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41BAAC6B" w:rsidR="004E4596" w:rsidRPr="004338A5" w:rsidRDefault="002168CA">
            <w:pPr>
              <w:pStyle w:val="NoSpacing"/>
              <w:jc w:val="center"/>
              <w:rPr>
                <w:rFonts w:asciiTheme="minorHAnsi" w:hAnsiTheme="minorHAnsi" w:cstheme="minorHAnsi"/>
                <w:sz w:val="32"/>
                <w:szCs w:val="32"/>
              </w:rPr>
            </w:pPr>
            <w:r>
              <w:rPr>
                <w:rFonts w:asciiTheme="minorHAnsi" w:hAnsiTheme="minorHAnsi" w:cstheme="minorHAnsi"/>
                <w:sz w:val="32"/>
                <w:szCs w:val="32"/>
              </w:rPr>
              <w:t>Dec</w:t>
            </w:r>
            <w:r w:rsidR="00D935BF">
              <w:rPr>
                <w:rFonts w:asciiTheme="minorHAnsi" w:hAnsiTheme="minorHAnsi" w:cstheme="minorHAnsi"/>
                <w:sz w:val="32"/>
                <w:szCs w:val="32"/>
              </w:rPr>
              <w:t>em</w:t>
            </w:r>
            <w:r w:rsidR="00034587">
              <w:rPr>
                <w:rFonts w:asciiTheme="minorHAnsi" w:hAnsiTheme="minorHAnsi" w:cstheme="minorHAnsi"/>
                <w:sz w:val="32"/>
                <w:szCs w:val="32"/>
              </w:rPr>
              <w:t>ber</w:t>
            </w:r>
            <w:r w:rsidR="008141F4" w:rsidRPr="004338A5">
              <w:rPr>
                <w:rFonts w:asciiTheme="minorHAnsi" w:hAnsiTheme="minorHAnsi" w:cstheme="minorHAnsi"/>
                <w:sz w:val="32"/>
                <w:szCs w:val="32"/>
              </w:rPr>
              <w:t xml:space="preserve"> </w:t>
            </w:r>
            <w:r w:rsidR="00F03B54" w:rsidRPr="004338A5">
              <w:rPr>
                <w:rFonts w:asciiTheme="minorHAnsi" w:hAnsiTheme="minorHAnsi" w:cstheme="minorHAnsi"/>
                <w:sz w:val="32"/>
                <w:szCs w:val="32"/>
              </w:rPr>
              <w:t>20</w:t>
            </w:r>
            <w:r w:rsidR="00064377" w:rsidRPr="004338A5">
              <w:rPr>
                <w:rFonts w:asciiTheme="minorHAnsi" w:hAnsiTheme="minorHAnsi" w:cstheme="minorHAnsi"/>
                <w:sz w:val="32"/>
                <w:szCs w:val="32"/>
              </w:rPr>
              <w:t>20</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2D874"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BE6911" w14:paraId="7BD9A22D" w14:textId="77777777" w:rsidTr="00DC56D6">
                              <w:trPr>
                                <w:trHeight w:val="2697"/>
                              </w:trPr>
                              <w:tc>
                                <w:tcPr>
                                  <w:tcW w:w="3060" w:type="dxa"/>
                                  <w:shd w:val="clear" w:color="auto" w:fill="F2F2F2"/>
                                  <w:vAlign w:val="center"/>
                                </w:tcPr>
                                <w:p w14:paraId="6E5E794B" w14:textId="77777777" w:rsidR="00BE6911" w:rsidRDefault="00BE6911">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BE6911" w:rsidRDefault="00BE6911"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4ECFD7FA" w:rsidR="00BE6911" w:rsidRDefault="00BE6911" w:rsidP="001A012D">
                                  <w:pPr>
                                    <w:pStyle w:val="NoSpacing"/>
                                    <w:jc w:val="left"/>
                                    <w:rPr>
                                      <w:smallCaps/>
                                      <w:color w:val="FFFFFF"/>
                                      <w:sz w:val="48"/>
                                      <w:szCs w:val="48"/>
                                    </w:rPr>
                                  </w:pPr>
                                  <w:r>
                                    <w:rPr>
                                      <w:smallCaps/>
                                      <w:color w:val="FFFFFF"/>
                                      <w:sz w:val="48"/>
                                      <w:szCs w:val="48"/>
                                    </w:rPr>
                                    <w:t>Final District 5 Major Update Report</w:t>
                                  </w:r>
                                </w:p>
                                <w:p w14:paraId="430D99FF" w14:textId="77777777" w:rsidR="00BE6911" w:rsidRPr="00DA4786" w:rsidRDefault="00BE6911"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BE6911" w:rsidRDefault="00BE6911">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BE6911" w14:paraId="7BD9A22D" w14:textId="77777777" w:rsidTr="00DC56D6">
                        <w:trPr>
                          <w:trHeight w:val="2697"/>
                        </w:trPr>
                        <w:tc>
                          <w:tcPr>
                            <w:tcW w:w="3060" w:type="dxa"/>
                            <w:shd w:val="clear" w:color="auto" w:fill="F2F2F2"/>
                            <w:vAlign w:val="center"/>
                          </w:tcPr>
                          <w:p w14:paraId="6E5E794B" w14:textId="77777777" w:rsidR="00BE6911" w:rsidRDefault="00BE6911">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BE6911" w:rsidRDefault="00BE6911"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4ECFD7FA" w:rsidR="00BE6911" w:rsidRDefault="00BE6911" w:rsidP="001A012D">
                            <w:pPr>
                              <w:pStyle w:val="NoSpacing"/>
                              <w:jc w:val="left"/>
                              <w:rPr>
                                <w:smallCaps/>
                                <w:color w:val="FFFFFF"/>
                                <w:sz w:val="48"/>
                                <w:szCs w:val="48"/>
                              </w:rPr>
                            </w:pPr>
                            <w:r>
                              <w:rPr>
                                <w:smallCaps/>
                                <w:color w:val="FFFFFF"/>
                                <w:sz w:val="48"/>
                                <w:szCs w:val="48"/>
                              </w:rPr>
                              <w:t>Final District 5 Major Update Report</w:t>
                            </w:r>
                          </w:p>
                          <w:p w14:paraId="430D99FF" w14:textId="77777777" w:rsidR="00BE6911" w:rsidRPr="00DA4786" w:rsidRDefault="00BE6911"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BE6911" w:rsidRDefault="00BE6911">
                      <w:pPr>
                        <w:pStyle w:val="NoSpacing"/>
                        <w:spacing w:line="14" w:lineRule="exact"/>
                      </w:pPr>
                    </w:p>
                  </w:txbxContent>
                </v:textbox>
                <w10:wrap anchorx="page" anchory="page"/>
              </v:rect>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8"/>
          <w:headerReference w:type="default" r:id="rId9"/>
          <w:footerReference w:type="default" r:id="rId10"/>
          <w:headerReference w:type="first" r:id="rId11"/>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73B03B37"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4ADC9E59"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tc>
      </w:tr>
    </w:tbl>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7777777" w:rsidR="00C62C50" w:rsidRPr="004338A5" w:rsidRDefault="00C62C50">
      <w:pPr>
        <w:pStyle w:val="LtTITLE"/>
        <w:rPr>
          <w:rFonts w:asciiTheme="minorHAnsi" w:hAnsiTheme="minorHAnsi" w:cstheme="minorHAnsi"/>
        </w:rPr>
      </w:pP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r w:rsidRPr="004338A5">
        <w:rPr>
          <w:rFonts w:asciiTheme="minorHAnsi" w:hAnsiTheme="minorHAnsi" w:cstheme="minorHAnsi"/>
        </w:rPr>
        <w:lastRenderedPageBreak/>
        <w:t>Document Vers</w:t>
      </w:r>
      <w:bookmarkStart w:id="18" w:name="_GoBack"/>
      <w:bookmarkEnd w:id="18"/>
      <w:r w:rsidRPr="004338A5">
        <w:rPr>
          <w:rFonts w:asciiTheme="minorHAnsi" w:hAnsiTheme="minorHAnsi" w:cstheme="minorHAnsi"/>
        </w:rPr>
        <w:t>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582DE0" w:rsidRPr="00A25235" w14:paraId="488371D0" w14:textId="77777777" w:rsidTr="006D394E">
        <w:trPr>
          <w:jc w:val="center"/>
        </w:trPr>
        <w:tc>
          <w:tcPr>
            <w:tcW w:w="5356" w:type="dxa"/>
            <w:vAlign w:val="center"/>
          </w:tcPr>
          <w:p w14:paraId="1EF28475" w14:textId="3D0F0AB7" w:rsidR="00582DE0" w:rsidRPr="004338A5" w:rsidRDefault="00582DE0" w:rsidP="00582DE0">
            <w:pPr>
              <w:pStyle w:val="TableText"/>
              <w:ind w:left="118"/>
              <w:jc w:val="left"/>
              <w:rPr>
                <w:rFonts w:asciiTheme="minorHAnsi" w:hAnsiTheme="minorHAnsi" w:cstheme="minorHAnsi"/>
              </w:rPr>
            </w:pPr>
            <w:r>
              <w:rPr>
                <w:rFonts w:asciiTheme="minorHAnsi" w:hAnsiTheme="minorHAnsi" w:cstheme="minorHAnsi"/>
              </w:rPr>
              <w:t>Jeff Brummond</w:t>
            </w:r>
            <w:r w:rsidRPr="004338A5">
              <w:rPr>
                <w:rFonts w:asciiTheme="minorHAnsi" w:hAnsiTheme="minorHAnsi" w:cstheme="minorHAnsi"/>
              </w:rPr>
              <w:t xml:space="preserve"> / Draft Document</w:t>
            </w:r>
          </w:p>
        </w:tc>
        <w:tc>
          <w:tcPr>
            <w:tcW w:w="2250" w:type="dxa"/>
            <w:vAlign w:val="center"/>
          </w:tcPr>
          <w:p w14:paraId="58D0384C" w14:textId="73B42A71" w:rsidR="00582DE0" w:rsidRPr="004338A5" w:rsidRDefault="00582DE0" w:rsidP="00582DE0">
            <w:pPr>
              <w:pStyle w:val="TableText"/>
              <w:rPr>
                <w:rFonts w:asciiTheme="minorHAnsi" w:hAnsiTheme="minorHAnsi" w:cstheme="minorHAnsi"/>
              </w:rPr>
            </w:pPr>
            <w:r>
              <w:rPr>
                <w:rFonts w:asciiTheme="minorHAnsi" w:hAnsiTheme="minorHAnsi" w:cstheme="minorHAnsi"/>
              </w:rPr>
              <w:t>August 27</w:t>
            </w:r>
            <w:r w:rsidRPr="004338A5">
              <w:rPr>
                <w:rFonts w:asciiTheme="minorHAnsi" w:hAnsiTheme="minorHAnsi" w:cstheme="minorHAnsi"/>
              </w:rPr>
              <w:t>, 2020</w:t>
            </w:r>
          </w:p>
        </w:tc>
        <w:tc>
          <w:tcPr>
            <w:tcW w:w="1665" w:type="dxa"/>
            <w:vAlign w:val="center"/>
          </w:tcPr>
          <w:p w14:paraId="470C9380" w14:textId="16B0EA55" w:rsidR="00582DE0" w:rsidRPr="004338A5" w:rsidRDefault="00582DE0" w:rsidP="00582DE0">
            <w:pPr>
              <w:pStyle w:val="TableText"/>
              <w:rPr>
                <w:rFonts w:asciiTheme="minorHAnsi" w:hAnsiTheme="minorHAnsi" w:cstheme="minorHAnsi"/>
              </w:rPr>
            </w:pPr>
            <w:r w:rsidRPr="004338A5">
              <w:rPr>
                <w:rFonts w:asciiTheme="minorHAnsi" w:hAnsiTheme="minorHAnsi" w:cstheme="minorHAnsi"/>
              </w:rPr>
              <w:t>1.0</w:t>
            </w:r>
          </w:p>
        </w:tc>
      </w:tr>
      <w:tr w:rsidR="00582DE0" w:rsidRPr="00A25235" w14:paraId="61AA5747" w14:textId="77777777" w:rsidTr="009556F9">
        <w:trPr>
          <w:jc w:val="center"/>
        </w:trPr>
        <w:tc>
          <w:tcPr>
            <w:tcW w:w="5356" w:type="dxa"/>
            <w:vAlign w:val="bottom"/>
          </w:tcPr>
          <w:p w14:paraId="7AAB603D" w14:textId="3C518DDD" w:rsidR="00582DE0" w:rsidRPr="004338A5" w:rsidRDefault="00582DE0" w:rsidP="00582DE0">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center"/>
          </w:tcPr>
          <w:p w14:paraId="1B97FD3F" w14:textId="0F28E7A8" w:rsidR="00582DE0" w:rsidRPr="004338A5" w:rsidRDefault="00582DE0" w:rsidP="00582DE0">
            <w:pPr>
              <w:pStyle w:val="TableText"/>
              <w:rPr>
                <w:rFonts w:asciiTheme="minorHAnsi" w:hAnsiTheme="minorHAnsi" w:cstheme="minorHAnsi"/>
              </w:rPr>
            </w:pPr>
            <w:r>
              <w:rPr>
                <w:rFonts w:asciiTheme="minorHAnsi" w:hAnsiTheme="minorHAnsi" w:cstheme="minorHAnsi"/>
              </w:rPr>
              <w:t>August 28</w:t>
            </w:r>
            <w:r w:rsidRPr="004338A5">
              <w:rPr>
                <w:rFonts w:asciiTheme="minorHAnsi" w:hAnsiTheme="minorHAnsi" w:cstheme="minorHAnsi"/>
              </w:rPr>
              <w:t>, 2020</w:t>
            </w:r>
          </w:p>
        </w:tc>
        <w:tc>
          <w:tcPr>
            <w:tcW w:w="1665" w:type="dxa"/>
            <w:vAlign w:val="bottom"/>
          </w:tcPr>
          <w:p w14:paraId="30DB21BF" w14:textId="0BF01333" w:rsidR="00582DE0" w:rsidRPr="004338A5" w:rsidRDefault="00582DE0" w:rsidP="00582DE0">
            <w:pPr>
              <w:pStyle w:val="TableText"/>
              <w:rPr>
                <w:rFonts w:asciiTheme="minorHAnsi" w:hAnsiTheme="minorHAnsi" w:cstheme="minorHAnsi"/>
              </w:rPr>
            </w:pPr>
            <w:r>
              <w:rPr>
                <w:rFonts w:asciiTheme="minorHAnsi" w:hAnsiTheme="minorHAnsi" w:cstheme="minorHAnsi"/>
              </w:rPr>
              <w:t>1.0</w:t>
            </w:r>
          </w:p>
        </w:tc>
      </w:tr>
      <w:tr w:rsidR="00582DE0" w:rsidRPr="00A25235" w14:paraId="14D4B6A8" w14:textId="77777777" w:rsidTr="006D394E">
        <w:trPr>
          <w:jc w:val="center"/>
        </w:trPr>
        <w:tc>
          <w:tcPr>
            <w:tcW w:w="5356" w:type="dxa"/>
            <w:vAlign w:val="bottom"/>
          </w:tcPr>
          <w:p w14:paraId="5EE33627" w14:textId="43BB9BDE" w:rsidR="00582DE0" w:rsidRPr="004338A5" w:rsidRDefault="00582DE0" w:rsidP="00582DE0">
            <w:pPr>
              <w:pStyle w:val="TableText"/>
              <w:ind w:left="118"/>
              <w:jc w:val="left"/>
              <w:rPr>
                <w:rFonts w:asciiTheme="minorHAnsi" w:hAnsiTheme="minorHAnsi" w:cstheme="minorHAnsi"/>
              </w:rPr>
            </w:pPr>
            <w:r>
              <w:rPr>
                <w:rFonts w:asciiTheme="minorHAnsi" w:hAnsiTheme="minorHAnsi" w:cstheme="minorHAnsi"/>
              </w:rPr>
              <w:t>Jeff Brummond / Final Document</w:t>
            </w:r>
          </w:p>
        </w:tc>
        <w:tc>
          <w:tcPr>
            <w:tcW w:w="2250" w:type="dxa"/>
            <w:vAlign w:val="bottom"/>
          </w:tcPr>
          <w:p w14:paraId="4DA15D92" w14:textId="28A2BF7D" w:rsidR="00582DE0" w:rsidRPr="004338A5" w:rsidRDefault="00582DE0" w:rsidP="00582DE0">
            <w:pPr>
              <w:pStyle w:val="TableText"/>
              <w:rPr>
                <w:rFonts w:asciiTheme="minorHAnsi" w:hAnsiTheme="minorHAnsi" w:cstheme="minorHAnsi"/>
              </w:rPr>
            </w:pPr>
            <w:r>
              <w:rPr>
                <w:rFonts w:asciiTheme="minorHAnsi" w:hAnsiTheme="minorHAnsi" w:cstheme="minorHAnsi"/>
              </w:rPr>
              <w:t>October 22, 2020</w:t>
            </w:r>
          </w:p>
        </w:tc>
        <w:tc>
          <w:tcPr>
            <w:tcW w:w="1665" w:type="dxa"/>
            <w:vAlign w:val="bottom"/>
          </w:tcPr>
          <w:p w14:paraId="428F76FE" w14:textId="5ED7E7D9" w:rsidR="00582DE0" w:rsidRPr="004338A5" w:rsidRDefault="00F203BD" w:rsidP="00582DE0">
            <w:pPr>
              <w:pStyle w:val="TableText"/>
              <w:rPr>
                <w:rFonts w:asciiTheme="minorHAnsi" w:hAnsiTheme="minorHAnsi" w:cstheme="minorHAnsi"/>
              </w:rPr>
            </w:pPr>
            <w:r>
              <w:rPr>
                <w:rFonts w:asciiTheme="minorHAnsi" w:hAnsiTheme="minorHAnsi" w:cstheme="minorHAnsi"/>
              </w:rPr>
              <w:t>1.0</w:t>
            </w:r>
          </w:p>
        </w:tc>
      </w:tr>
      <w:tr w:rsidR="00582DE0" w:rsidRPr="00A25235" w14:paraId="5FF2D8DE" w14:textId="77777777" w:rsidTr="006D394E">
        <w:trPr>
          <w:jc w:val="center"/>
        </w:trPr>
        <w:tc>
          <w:tcPr>
            <w:tcW w:w="5356" w:type="dxa"/>
            <w:vAlign w:val="bottom"/>
          </w:tcPr>
          <w:p w14:paraId="34970B01" w14:textId="0C07958F" w:rsidR="00582DE0" w:rsidRDefault="00582DE0" w:rsidP="00F92610">
            <w:pPr>
              <w:pStyle w:val="TableText"/>
              <w:ind w:left="118"/>
              <w:jc w:val="left"/>
              <w:rPr>
                <w:rFonts w:asciiTheme="minorHAnsi" w:hAnsiTheme="minorHAnsi" w:cstheme="minorHAnsi"/>
              </w:rPr>
            </w:pPr>
            <w:r>
              <w:rPr>
                <w:rFonts w:asciiTheme="minorHAnsi" w:hAnsiTheme="minorHAnsi" w:cstheme="minorHAnsi"/>
              </w:rPr>
              <w:t>Jeff Brummond / Final Major Update Report</w:t>
            </w:r>
          </w:p>
        </w:tc>
        <w:tc>
          <w:tcPr>
            <w:tcW w:w="2250" w:type="dxa"/>
            <w:vAlign w:val="bottom"/>
          </w:tcPr>
          <w:p w14:paraId="218DF83C" w14:textId="61A03ACA" w:rsidR="00582DE0" w:rsidRDefault="00135DFE" w:rsidP="00F92610">
            <w:pPr>
              <w:pStyle w:val="TableText"/>
              <w:rPr>
                <w:rFonts w:asciiTheme="minorHAnsi" w:hAnsiTheme="minorHAnsi" w:cstheme="minorHAnsi"/>
              </w:rPr>
            </w:pPr>
            <w:r>
              <w:rPr>
                <w:rFonts w:asciiTheme="minorHAnsi" w:hAnsiTheme="minorHAnsi" w:cstheme="minorHAnsi"/>
              </w:rPr>
              <w:t>December 4</w:t>
            </w:r>
            <w:r w:rsidR="00582DE0">
              <w:rPr>
                <w:rFonts w:asciiTheme="minorHAnsi" w:hAnsiTheme="minorHAnsi" w:cstheme="minorHAnsi"/>
              </w:rPr>
              <w:t>, 2020</w:t>
            </w:r>
          </w:p>
        </w:tc>
        <w:tc>
          <w:tcPr>
            <w:tcW w:w="1665" w:type="dxa"/>
            <w:vAlign w:val="bottom"/>
          </w:tcPr>
          <w:p w14:paraId="5E78EB97" w14:textId="6C418737" w:rsidR="00582DE0" w:rsidRDefault="00F203BD" w:rsidP="00F92610">
            <w:pPr>
              <w:pStyle w:val="TableText"/>
              <w:rPr>
                <w:rFonts w:asciiTheme="minorHAnsi" w:hAnsiTheme="minorHAnsi" w:cstheme="minorHAnsi"/>
              </w:rPr>
            </w:pPr>
            <w:r>
              <w:rPr>
                <w:rFonts w:asciiTheme="minorHAnsi" w:hAnsiTheme="minorHAnsi" w:cstheme="minorHAnsi"/>
              </w:rPr>
              <w:t>1.0</w:t>
            </w:r>
          </w:p>
        </w:tc>
      </w:tr>
      <w:tr w:rsidR="00F92610" w:rsidRPr="00A25235" w14:paraId="004B5467" w14:textId="77777777" w:rsidTr="006D394E">
        <w:trPr>
          <w:jc w:val="center"/>
        </w:trPr>
        <w:tc>
          <w:tcPr>
            <w:tcW w:w="5356" w:type="dxa"/>
            <w:vAlign w:val="bottom"/>
          </w:tcPr>
          <w:p w14:paraId="3F701057" w14:textId="469749CC" w:rsidR="00F92610" w:rsidRPr="00135DFE" w:rsidRDefault="00317181" w:rsidP="00F92610">
            <w:pPr>
              <w:pStyle w:val="TableText"/>
              <w:ind w:left="118"/>
              <w:jc w:val="left"/>
              <w:rPr>
                <w:rFonts w:asciiTheme="minorHAnsi" w:hAnsiTheme="minorHAnsi" w:cstheme="minorHAnsi"/>
              </w:rPr>
            </w:pPr>
            <w:r w:rsidRPr="00135DFE">
              <w:rPr>
                <w:rFonts w:asciiTheme="minorHAnsi" w:hAnsiTheme="minorHAnsi" w:cstheme="minorHAnsi"/>
              </w:rPr>
              <w:t>Cliff Heise / QA/QC Review</w:t>
            </w:r>
          </w:p>
        </w:tc>
        <w:tc>
          <w:tcPr>
            <w:tcW w:w="2250" w:type="dxa"/>
            <w:vAlign w:val="bottom"/>
          </w:tcPr>
          <w:p w14:paraId="492FB41E" w14:textId="7A349BE6" w:rsidR="00F92610" w:rsidRPr="00135DFE" w:rsidRDefault="00135DFE" w:rsidP="00F92610">
            <w:pPr>
              <w:pStyle w:val="TableText"/>
              <w:rPr>
                <w:rFonts w:asciiTheme="minorHAnsi" w:hAnsiTheme="minorHAnsi" w:cstheme="minorHAnsi"/>
              </w:rPr>
            </w:pPr>
            <w:r w:rsidRPr="00135DFE">
              <w:rPr>
                <w:rFonts w:asciiTheme="minorHAnsi" w:hAnsiTheme="minorHAnsi" w:cstheme="minorHAnsi"/>
              </w:rPr>
              <w:t>December 4</w:t>
            </w:r>
            <w:r w:rsidR="00317181" w:rsidRPr="00135DFE">
              <w:rPr>
                <w:rFonts w:asciiTheme="minorHAnsi" w:hAnsiTheme="minorHAnsi" w:cstheme="minorHAnsi"/>
              </w:rPr>
              <w:t>, 2020</w:t>
            </w:r>
          </w:p>
        </w:tc>
        <w:tc>
          <w:tcPr>
            <w:tcW w:w="1665" w:type="dxa"/>
            <w:vAlign w:val="bottom"/>
          </w:tcPr>
          <w:p w14:paraId="461DCCEC" w14:textId="4E9C57FB" w:rsidR="00F92610" w:rsidRPr="004338A5" w:rsidRDefault="00317181" w:rsidP="00F92610">
            <w:pPr>
              <w:pStyle w:val="TableText"/>
              <w:rPr>
                <w:rFonts w:asciiTheme="minorHAnsi" w:hAnsiTheme="minorHAnsi" w:cstheme="minorHAnsi"/>
              </w:rPr>
            </w:pPr>
            <w:r w:rsidRPr="00135DFE">
              <w:rPr>
                <w:rFonts w:asciiTheme="minorHAnsi" w:hAnsiTheme="minorHAnsi" w:cstheme="minorHAnsi"/>
              </w:rPr>
              <w:t>1.0</w:t>
            </w:r>
          </w:p>
        </w:tc>
      </w:tr>
      <w:tr w:rsidR="00F92610" w:rsidRPr="00A25235" w14:paraId="7B64D6EF" w14:textId="77777777" w:rsidTr="006D394E">
        <w:trPr>
          <w:jc w:val="center"/>
        </w:trPr>
        <w:tc>
          <w:tcPr>
            <w:tcW w:w="5356" w:type="dxa"/>
            <w:vAlign w:val="bottom"/>
          </w:tcPr>
          <w:p w14:paraId="64F19EA6"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24603F18" w14:textId="77777777" w:rsidR="00F92610" w:rsidRPr="004338A5" w:rsidRDefault="00F92610" w:rsidP="00F92610">
            <w:pPr>
              <w:pStyle w:val="TableText"/>
              <w:rPr>
                <w:rFonts w:asciiTheme="minorHAnsi" w:hAnsiTheme="minorHAnsi" w:cstheme="minorHAnsi"/>
              </w:rPr>
            </w:pPr>
          </w:p>
        </w:tc>
        <w:tc>
          <w:tcPr>
            <w:tcW w:w="1665" w:type="dxa"/>
            <w:vAlign w:val="bottom"/>
          </w:tcPr>
          <w:p w14:paraId="1B613617" w14:textId="77777777" w:rsidR="00F92610" w:rsidRPr="004338A5" w:rsidRDefault="00F92610" w:rsidP="00F92610">
            <w:pPr>
              <w:pStyle w:val="TableText"/>
              <w:rPr>
                <w:rFonts w:asciiTheme="minorHAnsi" w:hAnsiTheme="minorHAnsi" w:cstheme="minorHAnsi"/>
              </w:rPr>
            </w:pPr>
          </w:p>
        </w:tc>
      </w:tr>
      <w:tr w:rsidR="00F92610" w:rsidRPr="00A25235" w14:paraId="4DFFD394" w14:textId="77777777" w:rsidTr="006D394E">
        <w:trPr>
          <w:jc w:val="center"/>
        </w:trPr>
        <w:tc>
          <w:tcPr>
            <w:tcW w:w="5356" w:type="dxa"/>
            <w:vAlign w:val="bottom"/>
          </w:tcPr>
          <w:p w14:paraId="66969312"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39950A4F" w14:textId="77777777" w:rsidR="00F92610" w:rsidRPr="004338A5" w:rsidRDefault="00F92610" w:rsidP="00F92610">
            <w:pPr>
              <w:pStyle w:val="TableText"/>
              <w:rPr>
                <w:rFonts w:asciiTheme="minorHAnsi" w:hAnsiTheme="minorHAnsi" w:cstheme="minorHAnsi"/>
              </w:rPr>
            </w:pPr>
          </w:p>
        </w:tc>
        <w:tc>
          <w:tcPr>
            <w:tcW w:w="1665" w:type="dxa"/>
            <w:vAlign w:val="bottom"/>
          </w:tcPr>
          <w:p w14:paraId="25B93A57" w14:textId="77777777" w:rsidR="00F92610" w:rsidRPr="004338A5" w:rsidRDefault="00F92610" w:rsidP="00F92610">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1B0990B8" w14:textId="77777777" w:rsidR="009B37AB" w:rsidRDefault="009B37AB">
      <w:pPr>
        <w:spacing w:after="0"/>
        <w:jc w:val="left"/>
        <w:rPr>
          <w:rFonts w:asciiTheme="minorHAnsi" w:hAnsiTheme="minorHAnsi" w:cstheme="minorHAnsi"/>
          <w:b/>
          <w:caps/>
          <w:sz w:val="40"/>
          <w:szCs w:val="48"/>
        </w:rPr>
      </w:pPr>
      <w:bookmarkStart w:id="19" w:name="_Toc19283705"/>
      <w:bookmarkStart w:id="20" w:name="_Toc22309024"/>
      <w:bookmarkStart w:id="21" w:name="_Toc22309461"/>
      <w:bookmarkStart w:id="22" w:name="_Toc22309564"/>
      <w:bookmarkStart w:id="23" w:name="_Toc22591888"/>
      <w:bookmarkStart w:id="24" w:name="_Toc22836429"/>
      <w:bookmarkStart w:id="25" w:name="_Toc22918209"/>
      <w:bookmarkStart w:id="26" w:name="_Toc22918271"/>
      <w:bookmarkStart w:id="27" w:name="_Toc22918349"/>
      <w:bookmarkStart w:id="28" w:name="_Toc22918410"/>
      <w:bookmarkStart w:id="29" w:name="_Toc22918462"/>
      <w:bookmarkStart w:id="30" w:name="_Toc32169899"/>
      <w:bookmarkStart w:id="31" w:name="_Toc34576731"/>
      <w:bookmarkStart w:id="32" w:name="_Toc37170439"/>
      <w:bookmarkStart w:id="33" w:name="_Toc37373864"/>
      <w:bookmarkStart w:id="34"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35" w:name="_Toc48860731"/>
      <w:bookmarkStart w:id="36" w:name="_Toc49451242"/>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BF5B3CE" w14:textId="31482F0F" w:rsidR="00E83A77" w:rsidRDefault="004E4596">
      <w:pPr>
        <w:pStyle w:val="TOC1"/>
        <w:rPr>
          <w:rFonts w:asciiTheme="minorHAnsi" w:eastAsiaTheme="minorEastAsia" w:hAnsiTheme="minorHAnsi" w:cstheme="minorBidi"/>
          <w:b w:val="0"/>
          <w:noProof/>
          <w:sz w:val="22"/>
          <w:szCs w:val="22"/>
          <w:lang w:bidi="ar-SA"/>
        </w:rPr>
      </w:pPr>
      <w:r w:rsidRPr="004338A5">
        <w:rPr>
          <w:rFonts w:asciiTheme="minorHAnsi" w:hAnsiTheme="minorHAnsi" w:cstheme="minorHAnsi"/>
        </w:rPr>
        <w:fldChar w:fldCharType="begin"/>
      </w:r>
      <w:r w:rsidRPr="004338A5">
        <w:rPr>
          <w:rFonts w:asciiTheme="minorHAnsi" w:hAnsiTheme="minorHAnsi" w:cstheme="minorHAnsi"/>
        </w:rPr>
        <w:instrText xml:space="preserve"> TOC \o "1-3" \h \z \t "Title,1,LtTITLE,1" </w:instrText>
      </w:r>
      <w:r w:rsidRPr="004338A5">
        <w:rPr>
          <w:rFonts w:asciiTheme="minorHAnsi" w:hAnsiTheme="minorHAnsi" w:cstheme="minorHAnsi"/>
        </w:rPr>
        <w:fldChar w:fldCharType="separate"/>
      </w:r>
      <w:hyperlink w:anchor="_Toc49451244" w:history="1">
        <w:r w:rsidR="00E83A77" w:rsidRPr="00560BF3">
          <w:rPr>
            <w:rStyle w:val="Hyperlink"/>
            <w:rFonts w:cstheme="minorHAnsi"/>
            <w:noProof/>
          </w:rPr>
          <w:t>1.0</w:t>
        </w:r>
        <w:r w:rsidR="00E83A77">
          <w:rPr>
            <w:rFonts w:asciiTheme="minorHAnsi" w:eastAsiaTheme="minorEastAsia" w:hAnsiTheme="minorHAnsi" w:cstheme="minorBidi"/>
            <w:b w:val="0"/>
            <w:noProof/>
            <w:sz w:val="22"/>
            <w:szCs w:val="22"/>
            <w:lang w:bidi="ar-SA"/>
          </w:rPr>
          <w:tab/>
        </w:r>
        <w:r w:rsidR="00E83A77" w:rsidRPr="00560BF3">
          <w:rPr>
            <w:rStyle w:val="Hyperlink"/>
            <w:rFonts w:cstheme="minorHAnsi"/>
            <w:noProof/>
          </w:rPr>
          <w:t>Introduction</w:t>
        </w:r>
        <w:r w:rsidR="00E83A77">
          <w:rPr>
            <w:noProof/>
            <w:webHidden/>
          </w:rPr>
          <w:tab/>
        </w:r>
        <w:r w:rsidR="00E83A77">
          <w:rPr>
            <w:noProof/>
            <w:webHidden/>
          </w:rPr>
          <w:fldChar w:fldCharType="begin"/>
        </w:r>
        <w:r w:rsidR="00E83A77">
          <w:rPr>
            <w:noProof/>
            <w:webHidden/>
          </w:rPr>
          <w:instrText xml:space="preserve"> PAGEREF _Toc49451244 \h </w:instrText>
        </w:r>
        <w:r w:rsidR="00E83A77">
          <w:rPr>
            <w:noProof/>
            <w:webHidden/>
          </w:rPr>
        </w:r>
        <w:r w:rsidR="00E83A77">
          <w:rPr>
            <w:noProof/>
            <w:webHidden/>
          </w:rPr>
          <w:fldChar w:fldCharType="separate"/>
        </w:r>
        <w:r w:rsidR="00135DFE">
          <w:rPr>
            <w:noProof/>
            <w:webHidden/>
          </w:rPr>
          <w:t>4</w:t>
        </w:r>
        <w:r w:rsidR="00E83A77">
          <w:rPr>
            <w:noProof/>
            <w:webHidden/>
          </w:rPr>
          <w:fldChar w:fldCharType="end"/>
        </w:r>
      </w:hyperlink>
    </w:p>
    <w:p w14:paraId="4BFFDAF3" w14:textId="75BC546F" w:rsidR="00E83A77" w:rsidRDefault="0094669C">
      <w:pPr>
        <w:pStyle w:val="TOC1"/>
        <w:rPr>
          <w:rFonts w:asciiTheme="minorHAnsi" w:eastAsiaTheme="minorEastAsia" w:hAnsiTheme="minorHAnsi" w:cstheme="minorBidi"/>
          <w:b w:val="0"/>
          <w:noProof/>
          <w:sz w:val="22"/>
          <w:szCs w:val="22"/>
          <w:lang w:bidi="ar-SA"/>
        </w:rPr>
      </w:pPr>
      <w:hyperlink w:anchor="_Toc49451245" w:history="1">
        <w:r w:rsidR="00E83A77" w:rsidRPr="00560BF3">
          <w:rPr>
            <w:rStyle w:val="Hyperlink"/>
            <w:rFonts w:cstheme="minorHAnsi"/>
            <w:noProof/>
          </w:rPr>
          <w:t>2.0</w:t>
        </w:r>
        <w:r w:rsidR="00E83A77">
          <w:rPr>
            <w:rFonts w:asciiTheme="minorHAnsi" w:eastAsiaTheme="minorEastAsia" w:hAnsiTheme="minorHAnsi" w:cstheme="minorBidi"/>
            <w:b w:val="0"/>
            <w:noProof/>
            <w:sz w:val="22"/>
            <w:szCs w:val="22"/>
            <w:lang w:bidi="ar-SA"/>
          </w:rPr>
          <w:tab/>
        </w:r>
        <w:r w:rsidR="00E83A77" w:rsidRPr="00560BF3">
          <w:rPr>
            <w:rStyle w:val="Hyperlink"/>
            <w:rFonts w:cstheme="minorHAnsi"/>
            <w:noProof/>
          </w:rPr>
          <w:t>Description of Changes</w:t>
        </w:r>
        <w:r w:rsidR="00E83A77">
          <w:rPr>
            <w:noProof/>
            <w:webHidden/>
          </w:rPr>
          <w:tab/>
        </w:r>
        <w:r w:rsidR="00E83A77">
          <w:rPr>
            <w:noProof/>
            <w:webHidden/>
          </w:rPr>
          <w:fldChar w:fldCharType="begin"/>
        </w:r>
        <w:r w:rsidR="00E83A77">
          <w:rPr>
            <w:noProof/>
            <w:webHidden/>
          </w:rPr>
          <w:instrText xml:space="preserve"> PAGEREF _Toc49451245 \h </w:instrText>
        </w:r>
        <w:r w:rsidR="00E83A77">
          <w:rPr>
            <w:noProof/>
            <w:webHidden/>
          </w:rPr>
        </w:r>
        <w:r w:rsidR="00E83A77">
          <w:rPr>
            <w:noProof/>
            <w:webHidden/>
          </w:rPr>
          <w:fldChar w:fldCharType="separate"/>
        </w:r>
        <w:r w:rsidR="00135DFE">
          <w:rPr>
            <w:noProof/>
            <w:webHidden/>
          </w:rPr>
          <w:t>4</w:t>
        </w:r>
        <w:r w:rsidR="00E83A77">
          <w:rPr>
            <w:noProof/>
            <w:webHidden/>
          </w:rPr>
          <w:fldChar w:fldCharType="end"/>
        </w:r>
      </w:hyperlink>
    </w:p>
    <w:p w14:paraId="317F7285" w14:textId="055C87E9" w:rsidR="00E83A77" w:rsidRDefault="0094669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9451246" w:history="1">
        <w:r w:rsidR="00E83A77" w:rsidRPr="00560BF3">
          <w:rPr>
            <w:rStyle w:val="Hyperlink"/>
            <w:rFonts w:cstheme="minorHAnsi"/>
            <w:noProof/>
          </w:rPr>
          <w:t>2.1</w:t>
        </w:r>
        <w:r w:rsidR="00E83A77">
          <w:rPr>
            <w:rFonts w:asciiTheme="minorHAnsi" w:eastAsiaTheme="minorEastAsia" w:hAnsiTheme="minorHAnsi" w:cstheme="minorBidi"/>
            <w:smallCaps w:val="0"/>
            <w:noProof/>
            <w:sz w:val="22"/>
            <w:szCs w:val="22"/>
            <w:lang w:bidi="ar-SA"/>
          </w:rPr>
          <w:tab/>
        </w:r>
        <w:r w:rsidR="00E83A77" w:rsidRPr="00560BF3">
          <w:rPr>
            <w:rStyle w:val="Hyperlink"/>
            <w:rFonts w:cstheme="minorHAnsi"/>
            <w:noProof/>
          </w:rPr>
          <w:t>Stakeholders</w:t>
        </w:r>
        <w:r w:rsidR="00E83A77">
          <w:rPr>
            <w:noProof/>
            <w:webHidden/>
          </w:rPr>
          <w:tab/>
        </w:r>
        <w:r w:rsidR="00E83A77">
          <w:rPr>
            <w:noProof/>
            <w:webHidden/>
          </w:rPr>
          <w:fldChar w:fldCharType="begin"/>
        </w:r>
        <w:r w:rsidR="00E83A77">
          <w:rPr>
            <w:noProof/>
            <w:webHidden/>
          </w:rPr>
          <w:instrText xml:space="preserve"> PAGEREF _Toc49451246 \h </w:instrText>
        </w:r>
        <w:r w:rsidR="00E83A77">
          <w:rPr>
            <w:noProof/>
            <w:webHidden/>
          </w:rPr>
        </w:r>
        <w:r w:rsidR="00E83A77">
          <w:rPr>
            <w:noProof/>
            <w:webHidden/>
          </w:rPr>
          <w:fldChar w:fldCharType="separate"/>
        </w:r>
        <w:r w:rsidR="00135DFE">
          <w:rPr>
            <w:noProof/>
            <w:webHidden/>
          </w:rPr>
          <w:t>5</w:t>
        </w:r>
        <w:r w:rsidR="00E83A77">
          <w:rPr>
            <w:noProof/>
            <w:webHidden/>
          </w:rPr>
          <w:fldChar w:fldCharType="end"/>
        </w:r>
      </w:hyperlink>
    </w:p>
    <w:p w14:paraId="015934C8" w14:textId="402403DE" w:rsidR="00E83A77" w:rsidRDefault="0094669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9451247" w:history="1">
        <w:r w:rsidR="00E83A77" w:rsidRPr="00560BF3">
          <w:rPr>
            <w:rStyle w:val="Hyperlink"/>
            <w:rFonts w:cstheme="minorHAnsi"/>
            <w:noProof/>
          </w:rPr>
          <w:t>2.2</w:t>
        </w:r>
        <w:r w:rsidR="00E83A77">
          <w:rPr>
            <w:rFonts w:asciiTheme="minorHAnsi" w:eastAsiaTheme="minorEastAsia" w:hAnsiTheme="minorHAnsi" w:cstheme="minorBidi"/>
            <w:smallCaps w:val="0"/>
            <w:noProof/>
            <w:sz w:val="22"/>
            <w:szCs w:val="22"/>
            <w:lang w:bidi="ar-SA"/>
          </w:rPr>
          <w:tab/>
        </w:r>
        <w:r w:rsidR="00E83A77" w:rsidRPr="00560BF3">
          <w:rPr>
            <w:rStyle w:val="Hyperlink"/>
            <w:rFonts w:cstheme="minorHAnsi"/>
            <w:noProof/>
          </w:rPr>
          <w:t>Inventory Elements</w:t>
        </w:r>
        <w:r w:rsidR="00E83A77">
          <w:rPr>
            <w:noProof/>
            <w:webHidden/>
          </w:rPr>
          <w:tab/>
        </w:r>
        <w:r w:rsidR="00E83A77">
          <w:rPr>
            <w:noProof/>
            <w:webHidden/>
          </w:rPr>
          <w:fldChar w:fldCharType="begin"/>
        </w:r>
        <w:r w:rsidR="00E83A77">
          <w:rPr>
            <w:noProof/>
            <w:webHidden/>
          </w:rPr>
          <w:instrText xml:space="preserve"> PAGEREF _Toc49451247 \h </w:instrText>
        </w:r>
        <w:r w:rsidR="00E83A77">
          <w:rPr>
            <w:noProof/>
            <w:webHidden/>
          </w:rPr>
        </w:r>
        <w:r w:rsidR="00E83A77">
          <w:rPr>
            <w:noProof/>
            <w:webHidden/>
          </w:rPr>
          <w:fldChar w:fldCharType="separate"/>
        </w:r>
        <w:r w:rsidR="00135DFE">
          <w:rPr>
            <w:noProof/>
            <w:webHidden/>
          </w:rPr>
          <w:t>9</w:t>
        </w:r>
        <w:r w:rsidR="00E83A77">
          <w:rPr>
            <w:noProof/>
            <w:webHidden/>
          </w:rPr>
          <w:fldChar w:fldCharType="end"/>
        </w:r>
      </w:hyperlink>
    </w:p>
    <w:p w14:paraId="564A95AD" w14:textId="2A23562A" w:rsidR="00E83A77" w:rsidRDefault="0094669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9451248" w:history="1">
        <w:r w:rsidR="00E83A77" w:rsidRPr="00560BF3">
          <w:rPr>
            <w:rStyle w:val="Hyperlink"/>
            <w:rFonts w:cstheme="minorHAnsi"/>
            <w:noProof/>
          </w:rPr>
          <w:t>2.3</w:t>
        </w:r>
        <w:r w:rsidR="00E83A77">
          <w:rPr>
            <w:rFonts w:asciiTheme="minorHAnsi" w:eastAsiaTheme="minorEastAsia" w:hAnsiTheme="minorHAnsi" w:cstheme="minorBidi"/>
            <w:smallCaps w:val="0"/>
            <w:noProof/>
            <w:sz w:val="22"/>
            <w:szCs w:val="22"/>
            <w:lang w:bidi="ar-SA"/>
          </w:rPr>
          <w:tab/>
        </w:r>
        <w:r w:rsidR="00E83A77" w:rsidRPr="00560BF3">
          <w:rPr>
            <w:rStyle w:val="Hyperlink"/>
            <w:rFonts w:cstheme="minorHAnsi"/>
            <w:noProof/>
          </w:rPr>
          <w:t>Service Packages</w:t>
        </w:r>
        <w:r w:rsidR="00E83A77">
          <w:rPr>
            <w:noProof/>
            <w:webHidden/>
          </w:rPr>
          <w:tab/>
        </w:r>
        <w:r w:rsidR="00E83A77">
          <w:rPr>
            <w:noProof/>
            <w:webHidden/>
          </w:rPr>
          <w:fldChar w:fldCharType="begin"/>
        </w:r>
        <w:r w:rsidR="00E83A77">
          <w:rPr>
            <w:noProof/>
            <w:webHidden/>
          </w:rPr>
          <w:instrText xml:space="preserve"> PAGEREF _Toc49451248 \h </w:instrText>
        </w:r>
        <w:r w:rsidR="00E83A77">
          <w:rPr>
            <w:noProof/>
            <w:webHidden/>
          </w:rPr>
        </w:r>
        <w:r w:rsidR="00E83A77">
          <w:rPr>
            <w:noProof/>
            <w:webHidden/>
          </w:rPr>
          <w:fldChar w:fldCharType="separate"/>
        </w:r>
        <w:r w:rsidR="00135DFE">
          <w:rPr>
            <w:noProof/>
            <w:webHidden/>
          </w:rPr>
          <w:t>16</w:t>
        </w:r>
        <w:r w:rsidR="00E83A77">
          <w:rPr>
            <w:noProof/>
            <w:webHidden/>
          </w:rPr>
          <w:fldChar w:fldCharType="end"/>
        </w:r>
      </w:hyperlink>
    </w:p>
    <w:p w14:paraId="065CF075" w14:textId="58B77126" w:rsidR="00E83A77" w:rsidRDefault="0094669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9451249" w:history="1">
        <w:r w:rsidR="00E83A77" w:rsidRPr="00560BF3">
          <w:rPr>
            <w:rStyle w:val="Hyperlink"/>
            <w:rFonts w:cstheme="minorHAnsi"/>
            <w:noProof/>
          </w:rPr>
          <w:t>2.4</w:t>
        </w:r>
        <w:r w:rsidR="00E83A77">
          <w:rPr>
            <w:rFonts w:asciiTheme="minorHAnsi" w:eastAsiaTheme="minorEastAsia" w:hAnsiTheme="minorHAnsi" w:cstheme="minorBidi"/>
            <w:smallCaps w:val="0"/>
            <w:noProof/>
            <w:sz w:val="22"/>
            <w:szCs w:val="22"/>
            <w:lang w:bidi="ar-SA"/>
          </w:rPr>
          <w:tab/>
        </w:r>
        <w:r w:rsidR="00E83A77" w:rsidRPr="00560BF3">
          <w:rPr>
            <w:rStyle w:val="Hyperlink"/>
            <w:rFonts w:cstheme="minorHAnsi"/>
            <w:noProof/>
          </w:rPr>
          <w:t>Current and New Projects in the Architecture</w:t>
        </w:r>
        <w:r w:rsidR="00E83A77">
          <w:rPr>
            <w:noProof/>
            <w:webHidden/>
          </w:rPr>
          <w:tab/>
        </w:r>
        <w:r w:rsidR="00E83A77">
          <w:rPr>
            <w:noProof/>
            <w:webHidden/>
          </w:rPr>
          <w:fldChar w:fldCharType="begin"/>
        </w:r>
        <w:r w:rsidR="00E83A77">
          <w:rPr>
            <w:noProof/>
            <w:webHidden/>
          </w:rPr>
          <w:instrText xml:space="preserve"> PAGEREF _Toc49451249 \h </w:instrText>
        </w:r>
        <w:r w:rsidR="00E83A77">
          <w:rPr>
            <w:noProof/>
            <w:webHidden/>
          </w:rPr>
        </w:r>
        <w:r w:rsidR="00E83A77">
          <w:rPr>
            <w:noProof/>
            <w:webHidden/>
          </w:rPr>
          <w:fldChar w:fldCharType="separate"/>
        </w:r>
        <w:r w:rsidR="00135DFE">
          <w:rPr>
            <w:noProof/>
            <w:webHidden/>
          </w:rPr>
          <w:t>52</w:t>
        </w:r>
        <w:r w:rsidR="00E83A77">
          <w:rPr>
            <w:noProof/>
            <w:webHidden/>
          </w:rPr>
          <w:fldChar w:fldCharType="end"/>
        </w:r>
      </w:hyperlink>
    </w:p>
    <w:p w14:paraId="368178F1" w14:textId="75FC95A9" w:rsidR="00E83A77" w:rsidRDefault="0094669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9451250" w:history="1">
        <w:r w:rsidR="00E83A77" w:rsidRPr="00560BF3">
          <w:rPr>
            <w:rStyle w:val="Hyperlink"/>
            <w:rFonts w:cstheme="minorHAnsi"/>
            <w:noProof/>
          </w:rPr>
          <w:t>2.5</w:t>
        </w:r>
        <w:r w:rsidR="00E83A77">
          <w:rPr>
            <w:rFonts w:asciiTheme="minorHAnsi" w:eastAsiaTheme="minorEastAsia" w:hAnsiTheme="minorHAnsi" w:cstheme="minorBidi"/>
            <w:smallCaps w:val="0"/>
            <w:noProof/>
            <w:sz w:val="22"/>
            <w:szCs w:val="22"/>
            <w:lang w:bidi="ar-SA"/>
          </w:rPr>
          <w:tab/>
        </w:r>
        <w:r w:rsidR="00E83A77" w:rsidRPr="00560BF3">
          <w:rPr>
            <w:rStyle w:val="Hyperlink"/>
            <w:rFonts w:cstheme="minorHAnsi"/>
            <w:noProof/>
          </w:rPr>
          <w:t>Agreements</w:t>
        </w:r>
        <w:r w:rsidR="00E83A77">
          <w:rPr>
            <w:noProof/>
            <w:webHidden/>
          </w:rPr>
          <w:tab/>
        </w:r>
        <w:r w:rsidR="00E83A77">
          <w:rPr>
            <w:noProof/>
            <w:webHidden/>
          </w:rPr>
          <w:fldChar w:fldCharType="begin"/>
        </w:r>
        <w:r w:rsidR="00E83A77">
          <w:rPr>
            <w:noProof/>
            <w:webHidden/>
          </w:rPr>
          <w:instrText xml:space="preserve"> PAGEREF _Toc49451250 \h </w:instrText>
        </w:r>
        <w:r w:rsidR="00E83A77">
          <w:rPr>
            <w:noProof/>
            <w:webHidden/>
          </w:rPr>
        </w:r>
        <w:r w:rsidR="00E83A77">
          <w:rPr>
            <w:noProof/>
            <w:webHidden/>
          </w:rPr>
          <w:fldChar w:fldCharType="separate"/>
        </w:r>
        <w:r w:rsidR="00135DFE">
          <w:rPr>
            <w:noProof/>
            <w:webHidden/>
          </w:rPr>
          <w:t>78</w:t>
        </w:r>
        <w:r w:rsidR="00E83A77">
          <w:rPr>
            <w:noProof/>
            <w:webHidden/>
          </w:rPr>
          <w:fldChar w:fldCharType="end"/>
        </w:r>
      </w:hyperlink>
    </w:p>
    <w:p w14:paraId="2009977C" w14:textId="5A53E00F" w:rsidR="00E83A77" w:rsidRDefault="0094669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9451251" w:history="1">
        <w:r w:rsidR="00E83A77" w:rsidRPr="00560BF3">
          <w:rPr>
            <w:rStyle w:val="Hyperlink"/>
            <w:rFonts w:cstheme="minorHAnsi"/>
            <w:noProof/>
          </w:rPr>
          <w:t>2.6</w:t>
        </w:r>
        <w:r w:rsidR="00E83A77">
          <w:rPr>
            <w:rFonts w:asciiTheme="minorHAnsi" w:eastAsiaTheme="minorEastAsia" w:hAnsiTheme="minorHAnsi" w:cstheme="minorBidi"/>
            <w:smallCaps w:val="0"/>
            <w:noProof/>
            <w:sz w:val="22"/>
            <w:szCs w:val="22"/>
            <w:lang w:bidi="ar-SA"/>
          </w:rPr>
          <w:tab/>
        </w:r>
        <w:r w:rsidR="00E83A77" w:rsidRPr="00560BF3">
          <w:rPr>
            <w:rStyle w:val="Hyperlink"/>
            <w:rFonts w:cstheme="minorHAnsi"/>
            <w:noProof/>
          </w:rPr>
          <w:t>Stakeholder Roles and Responsibilities</w:t>
        </w:r>
        <w:r w:rsidR="00E83A77">
          <w:rPr>
            <w:noProof/>
            <w:webHidden/>
          </w:rPr>
          <w:tab/>
        </w:r>
        <w:r w:rsidR="00E83A77">
          <w:rPr>
            <w:noProof/>
            <w:webHidden/>
          </w:rPr>
          <w:fldChar w:fldCharType="begin"/>
        </w:r>
        <w:r w:rsidR="00E83A77">
          <w:rPr>
            <w:noProof/>
            <w:webHidden/>
          </w:rPr>
          <w:instrText xml:space="preserve"> PAGEREF _Toc49451251 \h </w:instrText>
        </w:r>
        <w:r w:rsidR="00E83A77">
          <w:rPr>
            <w:noProof/>
            <w:webHidden/>
          </w:rPr>
        </w:r>
        <w:r w:rsidR="00E83A77">
          <w:rPr>
            <w:noProof/>
            <w:webHidden/>
          </w:rPr>
          <w:fldChar w:fldCharType="separate"/>
        </w:r>
        <w:r w:rsidR="00135DFE">
          <w:rPr>
            <w:noProof/>
            <w:webHidden/>
          </w:rPr>
          <w:t>83</w:t>
        </w:r>
        <w:r w:rsidR="00E83A77">
          <w:rPr>
            <w:noProof/>
            <w:webHidden/>
          </w:rPr>
          <w:fldChar w:fldCharType="end"/>
        </w:r>
      </w:hyperlink>
    </w:p>
    <w:p w14:paraId="2B053309" w14:textId="3386494E" w:rsidR="00E83A77" w:rsidRDefault="0094669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9451252" w:history="1">
        <w:r w:rsidR="00E83A77" w:rsidRPr="00560BF3">
          <w:rPr>
            <w:rStyle w:val="Hyperlink"/>
            <w:rFonts w:cstheme="minorHAnsi"/>
            <w:noProof/>
          </w:rPr>
          <w:t>2.7</w:t>
        </w:r>
        <w:r w:rsidR="00E83A77">
          <w:rPr>
            <w:rFonts w:asciiTheme="minorHAnsi" w:eastAsiaTheme="minorEastAsia" w:hAnsiTheme="minorHAnsi" w:cstheme="minorBidi"/>
            <w:smallCaps w:val="0"/>
            <w:noProof/>
            <w:sz w:val="22"/>
            <w:szCs w:val="22"/>
            <w:lang w:bidi="ar-SA"/>
          </w:rPr>
          <w:tab/>
        </w:r>
        <w:r w:rsidR="00E83A77" w:rsidRPr="00560BF3">
          <w:rPr>
            <w:rStyle w:val="Hyperlink"/>
            <w:rFonts w:cstheme="minorHAnsi"/>
            <w:noProof/>
          </w:rPr>
          <w:t>Standards and Specifications</w:t>
        </w:r>
        <w:r w:rsidR="00E83A77">
          <w:rPr>
            <w:noProof/>
            <w:webHidden/>
          </w:rPr>
          <w:tab/>
        </w:r>
        <w:r w:rsidR="00E83A77">
          <w:rPr>
            <w:noProof/>
            <w:webHidden/>
          </w:rPr>
          <w:fldChar w:fldCharType="begin"/>
        </w:r>
        <w:r w:rsidR="00E83A77">
          <w:rPr>
            <w:noProof/>
            <w:webHidden/>
          </w:rPr>
          <w:instrText xml:space="preserve"> PAGEREF _Toc49451252 \h </w:instrText>
        </w:r>
        <w:r w:rsidR="00E83A77">
          <w:rPr>
            <w:noProof/>
            <w:webHidden/>
          </w:rPr>
        </w:r>
        <w:r w:rsidR="00E83A77">
          <w:rPr>
            <w:noProof/>
            <w:webHidden/>
          </w:rPr>
          <w:fldChar w:fldCharType="separate"/>
        </w:r>
        <w:r w:rsidR="00135DFE">
          <w:rPr>
            <w:noProof/>
            <w:webHidden/>
          </w:rPr>
          <w:t>103</w:t>
        </w:r>
        <w:r w:rsidR="00E83A77">
          <w:rPr>
            <w:noProof/>
            <w:webHidden/>
          </w:rPr>
          <w:fldChar w:fldCharType="end"/>
        </w:r>
      </w:hyperlink>
    </w:p>
    <w:p w14:paraId="0183A296" w14:textId="07FECFB6" w:rsidR="00E83A77" w:rsidRDefault="0094669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9451253" w:history="1">
        <w:r w:rsidR="00E83A77" w:rsidRPr="00560BF3">
          <w:rPr>
            <w:rStyle w:val="Hyperlink"/>
            <w:rFonts w:cstheme="minorHAnsi"/>
            <w:noProof/>
          </w:rPr>
          <w:t>2.8</w:t>
        </w:r>
        <w:r w:rsidR="00E83A77">
          <w:rPr>
            <w:rFonts w:asciiTheme="minorHAnsi" w:eastAsiaTheme="minorEastAsia" w:hAnsiTheme="minorHAnsi" w:cstheme="minorBidi"/>
            <w:smallCaps w:val="0"/>
            <w:noProof/>
            <w:sz w:val="22"/>
            <w:szCs w:val="22"/>
            <w:lang w:bidi="ar-SA"/>
          </w:rPr>
          <w:tab/>
        </w:r>
        <w:r w:rsidR="00E83A77" w:rsidRPr="00560BF3">
          <w:rPr>
            <w:rStyle w:val="Hyperlink"/>
            <w:rFonts w:cstheme="minorHAnsi"/>
            <w:noProof/>
          </w:rPr>
          <w:t>Requirements</w:t>
        </w:r>
        <w:r w:rsidR="00E83A77">
          <w:rPr>
            <w:noProof/>
            <w:webHidden/>
          </w:rPr>
          <w:tab/>
        </w:r>
        <w:r w:rsidR="00E83A77">
          <w:rPr>
            <w:noProof/>
            <w:webHidden/>
          </w:rPr>
          <w:fldChar w:fldCharType="begin"/>
        </w:r>
        <w:r w:rsidR="00E83A77">
          <w:rPr>
            <w:noProof/>
            <w:webHidden/>
          </w:rPr>
          <w:instrText xml:space="preserve"> PAGEREF _Toc49451253 \h </w:instrText>
        </w:r>
        <w:r w:rsidR="00E83A77">
          <w:rPr>
            <w:noProof/>
            <w:webHidden/>
          </w:rPr>
        </w:r>
        <w:r w:rsidR="00E83A77">
          <w:rPr>
            <w:noProof/>
            <w:webHidden/>
          </w:rPr>
          <w:fldChar w:fldCharType="separate"/>
        </w:r>
        <w:r w:rsidR="00135DFE">
          <w:rPr>
            <w:noProof/>
            <w:webHidden/>
          </w:rPr>
          <w:t>104</w:t>
        </w:r>
        <w:r w:rsidR="00E83A77">
          <w:rPr>
            <w:noProof/>
            <w:webHidden/>
          </w:rPr>
          <w:fldChar w:fldCharType="end"/>
        </w:r>
      </w:hyperlink>
    </w:p>
    <w:p w14:paraId="3200FE74" w14:textId="5F8C68C1" w:rsidR="00E83A77" w:rsidRDefault="0094669C">
      <w:pPr>
        <w:pStyle w:val="TOC1"/>
        <w:rPr>
          <w:rFonts w:asciiTheme="minorHAnsi" w:eastAsiaTheme="minorEastAsia" w:hAnsiTheme="minorHAnsi" w:cstheme="minorBidi"/>
          <w:b w:val="0"/>
          <w:noProof/>
          <w:sz w:val="22"/>
          <w:szCs w:val="22"/>
          <w:lang w:bidi="ar-SA"/>
        </w:rPr>
      </w:pPr>
      <w:hyperlink w:anchor="_Toc49451254" w:history="1">
        <w:r w:rsidR="00E83A77" w:rsidRPr="00560BF3">
          <w:rPr>
            <w:rStyle w:val="Hyperlink"/>
            <w:rFonts w:cstheme="minorHAnsi"/>
            <w:noProof/>
          </w:rPr>
          <w:t>3.0</w:t>
        </w:r>
        <w:r w:rsidR="00E83A77">
          <w:rPr>
            <w:rFonts w:asciiTheme="minorHAnsi" w:eastAsiaTheme="minorEastAsia" w:hAnsiTheme="minorHAnsi" w:cstheme="minorBidi"/>
            <w:b w:val="0"/>
            <w:noProof/>
            <w:sz w:val="22"/>
            <w:szCs w:val="22"/>
            <w:lang w:bidi="ar-SA"/>
          </w:rPr>
          <w:tab/>
        </w:r>
        <w:r w:rsidR="00E83A77" w:rsidRPr="00560BF3">
          <w:rPr>
            <w:rStyle w:val="Hyperlink"/>
            <w:rFonts w:cstheme="minorHAnsi"/>
            <w:noProof/>
          </w:rPr>
          <w:t>Report Summary</w:t>
        </w:r>
        <w:r w:rsidR="00E83A77">
          <w:rPr>
            <w:noProof/>
            <w:webHidden/>
          </w:rPr>
          <w:tab/>
        </w:r>
        <w:r w:rsidR="00E83A77">
          <w:rPr>
            <w:noProof/>
            <w:webHidden/>
          </w:rPr>
          <w:fldChar w:fldCharType="begin"/>
        </w:r>
        <w:r w:rsidR="00E83A77">
          <w:rPr>
            <w:noProof/>
            <w:webHidden/>
          </w:rPr>
          <w:instrText xml:space="preserve"> PAGEREF _Toc49451254 \h </w:instrText>
        </w:r>
        <w:r w:rsidR="00E83A77">
          <w:rPr>
            <w:noProof/>
            <w:webHidden/>
          </w:rPr>
        </w:r>
        <w:r w:rsidR="00E83A77">
          <w:rPr>
            <w:noProof/>
            <w:webHidden/>
          </w:rPr>
          <w:fldChar w:fldCharType="separate"/>
        </w:r>
        <w:r w:rsidR="00135DFE">
          <w:rPr>
            <w:noProof/>
            <w:webHidden/>
          </w:rPr>
          <w:t>107</w:t>
        </w:r>
        <w:r w:rsidR="00E83A77">
          <w:rPr>
            <w:noProof/>
            <w:webHidden/>
          </w:rPr>
          <w:fldChar w:fldCharType="end"/>
        </w:r>
      </w:hyperlink>
    </w:p>
    <w:p w14:paraId="57ACB152" w14:textId="18487212" w:rsidR="004E4596" w:rsidRDefault="004E4596">
      <w:pPr>
        <w:rPr>
          <w:rFonts w:asciiTheme="minorHAnsi" w:hAnsiTheme="minorHAnsi" w:cstheme="minorHAnsi"/>
          <w:caps/>
        </w:rPr>
      </w:pPr>
      <w:r w:rsidRPr="004338A5">
        <w:rPr>
          <w:rFonts w:asciiTheme="minorHAnsi" w:hAnsiTheme="minorHAnsi" w:cstheme="minorHAnsi"/>
          <w:caps/>
        </w:rPr>
        <w:fldChar w:fldCharType="end"/>
      </w:r>
    </w:p>
    <w:p w14:paraId="2DBF5DED" w14:textId="34712EB4" w:rsidR="00282580" w:rsidRDefault="00282580" w:rsidP="004338A5">
      <w:pPr>
        <w:pStyle w:val="Title"/>
        <w:rPr>
          <w:rFonts w:asciiTheme="minorHAnsi" w:hAnsiTheme="minorHAnsi" w:cstheme="minorHAnsi"/>
        </w:rPr>
      </w:pPr>
      <w:bookmarkStart w:id="37" w:name="_Toc46099329"/>
      <w:bookmarkStart w:id="38" w:name="_Toc48860732"/>
      <w:bookmarkStart w:id="39" w:name="_Toc49451243"/>
      <w:r w:rsidRPr="0058715C">
        <w:rPr>
          <w:rFonts w:asciiTheme="minorHAnsi" w:hAnsiTheme="minorHAnsi" w:cstheme="minorHAnsi"/>
        </w:rPr>
        <w:t>List of Tables</w:t>
      </w:r>
      <w:bookmarkEnd w:id="37"/>
      <w:bookmarkEnd w:id="38"/>
      <w:bookmarkEnd w:id="39"/>
    </w:p>
    <w:p w14:paraId="2E86C621" w14:textId="7D32FBA6" w:rsidR="00135DFE" w:rsidRDefault="00282580">
      <w:pPr>
        <w:pStyle w:val="TableofFigures"/>
        <w:tabs>
          <w:tab w:val="right" w:leader="dot" w:pos="9350"/>
        </w:tabs>
        <w:rPr>
          <w:rFonts w:asciiTheme="minorHAnsi" w:eastAsiaTheme="minorEastAsia" w:hAnsiTheme="minorHAnsi" w:cstheme="minorBidi"/>
          <w:caps w:val="0"/>
          <w:noProof/>
          <w:sz w:val="22"/>
          <w:szCs w:val="22"/>
          <w:lang w:bidi="ar-SA"/>
        </w:rPr>
      </w:pPr>
      <w:r w:rsidRPr="004338A5">
        <w:rPr>
          <w:rStyle w:val="Hyperlink"/>
          <w:rFonts w:cstheme="minorHAnsi"/>
          <w:noProof/>
        </w:rPr>
        <w:fldChar w:fldCharType="begin"/>
      </w:r>
      <w:r w:rsidRPr="004338A5">
        <w:rPr>
          <w:rStyle w:val="Hyperlink"/>
          <w:rFonts w:cstheme="minorHAnsi"/>
          <w:noProof/>
        </w:rPr>
        <w:instrText xml:space="preserve"> TOC \h \z \c "Table" </w:instrText>
      </w:r>
      <w:r w:rsidRPr="004338A5">
        <w:rPr>
          <w:rStyle w:val="Hyperlink"/>
          <w:rFonts w:cstheme="minorHAnsi"/>
          <w:noProof/>
        </w:rPr>
        <w:fldChar w:fldCharType="separate"/>
      </w:r>
      <w:hyperlink w:anchor="_Toc57991737" w:history="1">
        <w:r w:rsidR="00135DFE" w:rsidRPr="009C415E">
          <w:rPr>
            <w:rStyle w:val="Hyperlink"/>
            <w:rFonts w:cstheme="minorHAnsi"/>
            <w:noProof/>
          </w:rPr>
          <w:t>Table 1 Stakeholder Revisions</w:t>
        </w:r>
        <w:r w:rsidR="00135DFE">
          <w:rPr>
            <w:noProof/>
            <w:webHidden/>
          </w:rPr>
          <w:tab/>
        </w:r>
        <w:r w:rsidR="00135DFE">
          <w:rPr>
            <w:noProof/>
            <w:webHidden/>
          </w:rPr>
          <w:fldChar w:fldCharType="begin"/>
        </w:r>
        <w:r w:rsidR="00135DFE">
          <w:rPr>
            <w:noProof/>
            <w:webHidden/>
          </w:rPr>
          <w:instrText xml:space="preserve"> PAGEREF _Toc57991737 \h </w:instrText>
        </w:r>
        <w:r w:rsidR="00135DFE">
          <w:rPr>
            <w:noProof/>
            <w:webHidden/>
          </w:rPr>
        </w:r>
        <w:r w:rsidR="00135DFE">
          <w:rPr>
            <w:noProof/>
            <w:webHidden/>
          </w:rPr>
          <w:fldChar w:fldCharType="separate"/>
        </w:r>
        <w:r w:rsidR="00135DFE">
          <w:rPr>
            <w:noProof/>
            <w:webHidden/>
          </w:rPr>
          <w:t>6</w:t>
        </w:r>
        <w:r w:rsidR="00135DFE">
          <w:rPr>
            <w:noProof/>
            <w:webHidden/>
          </w:rPr>
          <w:fldChar w:fldCharType="end"/>
        </w:r>
      </w:hyperlink>
    </w:p>
    <w:p w14:paraId="036BB15E" w14:textId="48EC68D7" w:rsidR="00135DFE" w:rsidRDefault="0094669C">
      <w:pPr>
        <w:pStyle w:val="TableofFigures"/>
        <w:tabs>
          <w:tab w:val="right" w:leader="dot" w:pos="9350"/>
        </w:tabs>
        <w:rPr>
          <w:rFonts w:asciiTheme="minorHAnsi" w:eastAsiaTheme="minorEastAsia" w:hAnsiTheme="minorHAnsi" w:cstheme="minorBidi"/>
          <w:caps w:val="0"/>
          <w:noProof/>
          <w:sz w:val="22"/>
          <w:szCs w:val="22"/>
          <w:lang w:bidi="ar-SA"/>
        </w:rPr>
      </w:pPr>
      <w:hyperlink w:anchor="_Toc57991738" w:history="1">
        <w:r w:rsidR="00135DFE" w:rsidRPr="009C415E">
          <w:rPr>
            <w:rStyle w:val="Hyperlink"/>
            <w:rFonts w:cstheme="minorHAnsi"/>
            <w:noProof/>
          </w:rPr>
          <w:t>Table 2 Inventory Element Revisions</w:t>
        </w:r>
        <w:r w:rsidR="00135DFE">
          <w:rPr>
            <w:noProof/>
            <w:webHidden/>
          </w:rPr>
          <w:tab/>
        </w:r>
        <w:r w:rsidR="00135DFE">
          <w:rPr>
            <w:noProof/>
            <w:webHidden/>
          </w:rPr>
          <w:fldChar w:fldCharType="begin"/>
        </w:r>
        <w:r w:rsidR="00135DFE">
          <w:rPr>
            <w:noProof/>
            <w:webHidden/>
          </w:rPr>
          <w:instrText xml:space="preserve"> PAGEREF _Toc57991738 \h </w:instrText>
        </w:r>
        <w:r w:rsidR="00135DFE">
          <w:rPr>
            <w:noProof/>
            <w:webHidden/>
          </w:rPr>
        </w:r>
        <w:r w:rsidR="00135DFE">
          <w:rPr>
            <w:noProof/>
            <w:webHidden/>
          </w:rPr>
          <w:fldChar w:fldCharType="separate"/>
        </w:r>
        <w:r w:rsidR="00135DFE">
          <w:rPr>
            <w:noProof/>
            <w:webHidden/>
          </w:rPr>
          <w:t>10</w:t>
        </w:r>
        <w:r w:rsidR="00135DFE">
          <w:rPr>
            <w:noProof/>
            <w:webHidden/>
          </w:rPr>
          <w:fldChar w:fldCharType="end"/>
        </w:r>
      </w:hyperlink>
    </w:p>
    <w:p w14:paraId="5580114E" w14:textId="0E2582F6" w:rsidR="00135DFE" w:rsidRDefault="0094669C">
      <w:pPr>
        <w:pStyle w:val="TableofFigures"/>
        <w:tabs>
          <w:tab w:val="right" w:leader="dot" w:pos="9350"/>
        </w:tabs>
        <w:rPr>
          <w:rFonts w:asciiTheme="minorHAnsi" w:eastAsiaTheme="minorEastAsia" w:hAnsiTheme="minorHAnsi" w:cstheme="minorBidi"/>
          <w:caps w:val="0"/>
          <w:noProof/>
          <w:sz w:val="22"/>
          <w:szCs w:val="22"/>
          <w:lang w:bidi="ar-SA"/>
        </w:rPr>
      </w:pPr>
      <w:hyperlink w:anchor="_Toc57991739" w:history="1">
        <w:r w:rsidR="00135DFE" w:rsidRPr="009C415E">
          <w:rPr>
            <w:rStyle w:val="Hyperlink"/>
            <w:noProof/>
          </w:rPr>
          <w:t>Table 3 Services Converted or added for Projects/Programs</w:t>
        </w:r>
        <w:r w:rsidR="00135DFE">
          <w:rPr>
            <w:noProof/>
            <w:webHidden/>
          </w:rPr>
          <w:tab/>
        </w:r>
        <w:r w:rsidR="00135DFE">
          <w:rPr>
            <w:noProof/>
            <w:webHidden/>
          </w:rPr>
          <w:fldChar w:fldCharType="begin"/>
        </w:r>
        <w:r w:rsidR="00135DFE">
          <w:rPr>
            <w:noProof/>
            <w:webHidden/>
          </w:rPr>
          <w:instrText xml:space="preserve"> PAGEREF _Toc57991739 \h </w:instrText>
        </w:r>
        <w:r w:rsidR="00135DFE">
          <w:rPr>
            <w:noProof/>
            <w:webHidden/>
          </w:rPr>
        </w:r>
        <w:r w:rsidR="00135DFE">
          <w:rPr>
            <w:noProof/>
            <w:webHidden/>
          </w:rPr>
          <w:fldChar w:fldCharType="separate"/>
        </w:r>
        <w:r w:rsidR="00135DFE">
          <w:rPr>
            <w:noProof/>
            <w:webHidden/>
          </w:rPr>
          <w:t>17</w:t>
        </w:r>
        <w:r w:rsidR="00135DFE">
          <w:rPr>
            <w:noProof/>
            <w:webHidden/>
          </w:rPr>
          <w:fldChar w:fldCharType="end"/>
        </w:r>
      </w:hyperlink>
    </w:p>
    <w:p w14:paraId="2D24B2FB" w14:textId="1FF9094B" w:rsidR="00135DFE" w:rsidRDefault="0094669C">
      <w:pPr>
        <w:pStyle w:val="TableofFigures"/>
        <w:tabs>
          <w:tab w:val="right" w:leader="dot" w:pos="9350"/>
        </w:tabs>
        <w:rPr>
          <w:rFonts w:asciiTheme="minorHAnsi" w:eastAsiaTheme="minorEastAsia" w:hAnsiTheme="minorHAnsi" w:cstheme="minorBidi"/>
          <w:caps w:val="0"/>
          <w:noProof/>
          <w:sz w:val="22"/>
          <w:szCs w:val="22"/>
          <w:lang w:bidi="ar-SA"/>
        </w:rPr>
      </w:pPr>
      <w:hyperlink w:anchor="_Toc57991740" w:history="1">
        <w:r w:rsidR="00135DFE" w:rsidRPr="009C415E">
          <w:rPr>
            <w:rStyle w:val="Hyperlink"/>
            <w:noProof/>
          </w:rPr>
          <w:t>Table 4 Stakeholder Input on Services</w:t>
        </w:r>
        <w:r w:rsidR="00135DFE">
          <w:rPr>
            <w:noProof/>
            <w:webHidden/>
          </w:rPr>
          <w:tab/>
        </w:r>
        <w:r w:rsidR="00135DFE">
          <w:rPr>
            <w:noProof/>
            <w:webHidden/>
          </w:rPr>
          <w:fldChar w:fldCharType="begin"/>
        </w:r>
        <w:r w:rsidR="00135DFE">
          <w:rPr>
            <w:noProof/>
            <w:webHidden/>
          </w:rPr>
          <w:instrText xml:space="preserve"> PAGEREF _Toc57991740 \h </w:instrText>
        </w:r>
        <w:r w:rsidR="00135DFE">
          <w:rPr>
            <w:noProof/>
            <w:webHidden/>
          </w:rPr>
        </w:r>
        <w:r w:rsidR="00135DFE">
          <w:rPr>
            <w:noProof/>
            <w:webHidden/>
          </w:rPr>
          <w:fldChar w:fldCharType="separate"/>
        </w:r>
        <w:r w:rsidR="00135DFE">
          <w:rPr>
            <w:noProof/>
            <w:webHidden/>
          </w:rPr>
          <w:t>41</w:t>
        </w:r>
        <w:r w:rsidR="00135DFE">
          <w:rPr>
            <w:noProof/>
            <w:webHidden/>
          </w:rPr>
          <w:fldChar w:fldCharType="end"/>
        </w:r>
      </w:hyperlink>
    </w:p>
    <w:p w14:paraId="73F31242" w14:textId="2EE6DD86" w:rsidR="00135DFE" w:rsidRDefault="0094669C">
      <w:pPr>
        <w:pStyle w:val="TableofFigures"/>
        <w:tabs>
          <w:tab w:val="right" w:leader="dot" w:pos="9350"/>
        </w:tabs>
        <w:rPr>
          <w:rFonts w:asciiTheme="minorHAnsi" w:eastAsiaTheme="minorEastAsia" w:hAnsiTheme="minorHAnsi" w:cstheme="minorBidi"/>
          <w:caps w:val="0"/>
          <w:noProof/>
          <w:sz w:val="22"/>
          <w:szCs w:val="22"/>
          <w:lang w:bidi="ar-SA"/>
        </w:rPr>
      </w:pPr>
      <w:hyperlink w:anchor="_Toc57991741" w:history="1">
        <w:r w:rsidR="00135DFE" w:rsidRPr="009C415E">
          <w:rPr>
            <w:rStyle w:val="Hyperlink"/>
            <w:noProof/>
          </w:rPr>
          <w:t xml:space="preserve">Table 5 </w:t>
        </w:r>
        <w:r w:rsidR="00135DFE" w:rsidRPr="009C415E">
          <w:rPr>
            <w:rStyle w:val="Hyperlink"/>
            <w:rFonts w:cstheme="minorHAnsi"/>
            <w:noProof/>
          </w:rPr>
          <w:t>Current RITSA Projects</w:t>
        </w:r>
        <w:r w:rsidR="00135DFE">
          <w:rPr>
            <w:noProof/>
            <w:webHidden/>
          </w:rPr>
          <w:tab/>
        </w:r>
        <w:r w:rsidR="00135DFE">
          <w:rPr>
            <w:noProof/>
            <w:webHidden/>
          </w:rPr>
          <w:fldChar w:fldCharType="begin"/>
        </w:r>
        <w:r w:rsidR="00135DFE">
          <w:rPr>
            <w:noProof/>
            <w:webHidden/>
          </w:rPr>
          <w:instrText xml:space="preserve"> PAGEREF _Toc57991741 \h </w:instrText>
        </w:r>
        <w:r w:rsidR="00135DFE">
          <w:rPr>
            <w:noProof/>
            <w:webHidden/>
          </w:rPr>
        </w:r>
        <w:r w:rsidR="00135DFE">
          <w:rPr>
            <w:noProof/>
            <w:webHidden/>
          </w:rPr>
          <w:fldChar w:fldCharType="separate"/>
        </w:r>
        <w:r w:rsidR="00135DFE">
          <w:rPr>
            <w:noProof/>
            <w:webHidden/>
          </w:rPr>
          <w:t>53</w:t>
        </w:r>
        <w:r w:rsidR="00135DFE">
          <w:rPr>
            <w:noProof/>
            <w:webHidden/>
          </w:rPr>
          <w:fldChar w:fldCharType="end"/>
        </w:r>
      </w:hyperlink>
    </w:p>
    <w:p w14:paraId="4F106E54" w14:textId="013696BA" w:rsidR="00135DFE" w:rsidRDefault="0094669C">
      <w:pPr>
        <w:pStyle w:val="TableofFigures"/>
        <w:tabs>
          <w:tab w:val="right" w:leader="dot" w:pos="9350"/>
        </w:tabs>
        <w:rPr>
          <w:rFonts w:asciiTheme="minorHAnsi" w:eastAsiaTheme="minorEastAsia" w:hAnsiTheme="minorHAnsi" w:cstheme="minorBidi"/>
          <w:caps w:val="0"/>
          <w:noProof/>
          <w:sz w:val="22"/>
          <w:szCs w:val="22"/>
          <w:lang w:bidi="ar-SA"/>
        </w:rPr>
      </w:pPr>
      <w:hyperlink w:anchor="_Toc57991742" w:history="1">
        <w:r w:rsidR="00135DFE" w:rsidRPr="009C415E">
          <w:rPr>
            <w:rStyle w:val="Hyperlink"/>
            <w:noProof/>
          </w:rPr>
          <w:t xml:space="preserve">Table 6 </w:t>
        </w:r>
        <w:r w:rsidR="00135DFE" w:rsidRPr="009C415E">
          <w:rPr>
            <w:rStyle w:val="Hyperlink"/>
            <w:rFonts w:cstheme="minorHAnsi"/>
            <w:noProof/>
          </w:rPr>
          <w:t>New RITSA Projects</w:t>
        </w:r>
        <w:r w:rsidR="00135DFE">
          <w:rPr>
            <w:noProof/>
            <w:webHidden/>
          </w:rPr>
          <w:tab/>
        </w:r>
        <w:r w:rsidR="00135DFE">
          <w:rPr>
            <w:noProof/>
            <w:webHidden/>
          </w:rPr>
          <w:fldChar w:fldCharType="begin"/>
        </w:r>
        <w:r w:rsidR="00135DFE">
          <w:rPr>
            <w:noProof/>
            <w:webHidden/>
          </w:rPr>
          <w:instrText xml:space="preserve"> PAGEREF _Toc57991742 \h </w:instrText>
        </w:r>
        <w:r w:rsidR="00135DFE">
          <w:rPr>
            <w:noProof/>
            <w:webHidden/>
          </w:rPr>
        </w:r>
        <w:r w:rsidR="00135DFE">
          <w:rPr>
            <w:noProof/>
            <w:webHidden/>
          </w:rPr>
          <w:fldChar w:fldCharType="separate"/>
        </w:r>
        <w:r w:rsidR="00135DFE">
          <w:rPr>
            <w:noProof/>
            <w:webHidden/>
          </w:rPr>
          <w:t>77</w:t>
        </w:r>
        <w:r w:rsidR="00135DFE">
          <w:rPr>
            <w:noProof/>
            <w:webHidden/>
          </w:rPr>
          <w:fldChar w:fldCharType="end"/>
        </w:r>
      </w:hyperlink>
    </w:p>
    <w:p w14:paraId="44656C33" w14:textId="26048FE4" w:rsidR="00135DFE" w:rsidRDefault="0094669C">
      <w:pPr>
        <w:pStyle w:val="TableofFigures"/>
        <w:tabs>
          <w:tab w:val="right" w:leader="dot" w:pos="9350"/>
        </w:tabs>
        <w:rPr>
          <w:rFonts w:asciiTheme="minorHAnsi" w:eastAsiaTheme="minorEastAsia" w:hAnsiTheme="minorHAnsi" w:cstheme="minorBidi"/>
          <w:caps w:val="0"/>
          <w:noProof/>
          <w:sz w:val="22"/>
          <w:szCs w:val="22"/>
          <w:lang w:bidi="ar-SA"/>
        </w:rPr>
      </w:pPr>
      <w:hyperlink w:anchor="_Toc57991743" w:history="1">
        <w:r w:rsidR="00135DFE" w:rsidRPr="009C415E">
          <w:rPr>
            <w:rStyle w:val="Hyperlink"/>
            <w:noProof/>
          </w:rPr>
          <w:t xml:space="preserve">Table 7 </w:t>
        </w:r>
        <w:r w:rsidR="00135DFE" w:rsidRPr="009C415E">
          <w:rPr>
            <w:rStyle w:val="Hyperlink"/>
            <w:rFonts w:cstheme="minorHAnsi"/>
            <w:noProof/>
          </w:rPr>
          <w:t>Agreements</w:t>
        </w:r>
        <w:r w:rsidR="00135DFE">
          <w:rPr>
            <w:noProof/>
            <w:webHidden/>
          </w:rPr>
          <w:tab/>
        </w:r>
        <w:r w:rsidR="00135DFE">
          <w:rPr>
            <w:noProof/>
            <w:webHidden/>
          </w:rPr>
          <w:fldChar w:fldCharType="begin"/>
        </w:r>
        <w:r w:rsidR="00135DFE">
          <w:rPr>
            <w:noProof/>
            <w:webHidden/>
          </w:rPr>
          <w:instrText xml:space="preserve"> PAGEREF _Toc57991743 \h </w:instrText>
        </w:r>
        <w:r w:rsidR="00135DFE">
          <w:rPr>
            <w:noProof/>
            <w:webHidden/>
          </w:rPr>
        </w:r>
        <w:r w:rsidR="00135DFE">
          <w:rPr>
            <w:noProof/>
            <w:webHidden/>
          </w:rPr>
          <w:fldChar w:fldCharType="separate"/>
        </w:r>
        <w:r w:rsidR="00135DFE">
          <w:rPr>
            <w:noProof/>
            <w:webHidden/>
          </w:rPr>
          <w:t>79</w:t>
        </w:r>
        <w:r w:rsidR="00135DFE">
          <w:rPr>
            <w:noProof/>
            <w:webHidden/>
          </w:rPr>
          <w:fldChar w:fldCharType="end"/>
        </w:r>
      </w:hyperlink>
    </w:p>
    <w:p w14:paraId="01F4B8A6" w14:textId="5D6BE331" w:rsidR="00135DFE" w:rsidRDefault="0094669C">
      <w:pPr>
        <w:pStyle w:val="TableofFigures"/>
        <w:tabs>
          <w:tab w:val="right" w:leader="dot" w:pos="9350"/>
        </w:tabs>
        <w:rPr>
          <w:rFonts w:asciiTheme="minorHAnsi" w:eastAsiaTheme="minorEastAsia" w:hAnsiTheme="minorHAnsi" w:cstheme="minorBidi"/>
          <w:caps w:val="0"/>
          <w:noProof/>
          <w:sz w:val="22"/>
          <w:szCs w:val="22"/>
          <w:lang w:bidi="ar-SA"/>
        </w:rPr>
      </w:pPr>
      <w:hyperlink w:anchor="_Toc57991744" w:history="1">
        <w:r w:rsidR="00135DFE" w:rsidRPr="009C415E">
          <w:rPr>
            <w:rStyle w:val="Hyperlink"/>
            <w:noProof/>
          </w:rPr>
          <w:t>Table 8 Sample List of Stakeholder Roles and Responsibilities</w:t>
        </w:r>
        <w:r w:rsidR="00135DFE">
          <w:rPr>
            <w:noProof/>
            <w:webHidden/>
          </w:rPr>
          <w:tab/>
        </w:r>
        <w:r w:rsidR="00135DFE">
          <w:rPr>
            <w:noProof/>
            <w:webHidden/>
          </w:rPr>
          <w:fldChar w:fldCharType="begin"/>
        </w:r>
        <w:r w:rsidR="00135DFE">
          <w:rPr>
            <w:noProof/>
            <w:webHidden/>
          </w:rPr>
          <w:instrText xml:space="preserve"> PAGEREF _Toc57991744 \h </w:instrText>
        </w:r>
        <w:r w:rsidR="00135DFE">
          <w:rPr>
            <w:noProof/>
            <w:webHidden/>
          </w:rPr>
        </w:r>
        <w:r w:rsidR="00135DFE">
          <w:rPr>
            <w:noProof/>
            <w:webHidden/>
          </w:rPr>
          <w:fldChar w:fldCharType="separate"/>
        </w:r>
        <w:r w:rsidR="00135DFE">
          <w:rPr>
            <w:noProof/>
            <w:webHidden/>
          </w:rPr>
          <w:t>84</w:t>
        </w:r>
        <w:r w:rsidR="00135DFE">
          <w:rPr>
            <w:noProof/>
            <w:webHidden/>
          </w:rPr>
          <w:fldChar w:fldCharType="end"/>
        </w:r>
      </w:hyperlink>
    </w:p>
    <w:p w14:paraId="245C5CCC" w14:textId="52AF27DD" w:rsidR="00135DFE" w:rsidRDefault="0094669C">
      <w:pPr>
        <w:pStyle w:val="TableofFigures"/>
        <w:tabs>
          <w:tab w:val="right" w:leader="dot" w:pos="9350"/>
        </w:tabs>
        <w:rPr>
          <w:rFonts w:asciiTheme="minorHAnsi" w:eastAsiaTheme="minorEastAsia" w:hAnsiTheme="minorHAnsi" w:cstheme="minorBidi"/>
          <w:caps w:val="0"/>
          <w:noProof/>
          <w:sz w:val="22"/>
          <w:szCs w:val="22"/>
          <w:lang w:bidi="ar-SA"/>
        </w:rPr>
      </w:pPr>
      <w:hyperlink w:anchor="_Toc57991745" w:history="1">
        <w:r w:rsidR="00135DFE" w:rsidRPr="009C415E">
          <w:rPr>
            <w:rStyle w:val="Hyperlink"/>
            <w:noProof/>
          </w:rPr>
          <w:t>Table 9 High-Level List of Standards in the District 5 RITSA</w:t>
        </w:r>
        <w:r w:rsidR="00135DFE">
          <w:rPr>
            <w:noProof/>
            <w:webHidden/>
          </w:rPr>
          <w:tab/>
        </w:r>
        <w:r w:rsidR="00135DFE">
          <w:rPr>
            <w:noProof/>
            <w:webHidden/>
          </w:rPr>
          <w:fldChar w:fldCharType="begin"/>
        </w:r>
        <w:r w:rsidR="00135DFE">
          <w:rPr>
            <w:noProof/>
            <w:webHidden/>
          </w:rPr>
          <w:instrText xml:space="preserve"> PAGEREF _Toc57991745 \h </w:instrText>
        </w:r>
        <w:r w:rsidR="00135DFE">
          <w:rPr>
            <w:noProof/>
            <w:webHidden/>
          </w:rPr>
        </w:r>
        <w:r w:rsidR="00135DFE">
          <w:rPr>
            <w:noProof/>
            <w:webHidden/>
          </w:rPr>
          <w:fldChar w:fldCharType="separate"/>
        </w:r>
        <w:r w:rsidR="00135DFE">
          <w:rPr>
            <w:noProof/>
            <w:webHidden/>
          </w:rPr>
          <w:t>103</w:t>
        </w:r>
        <w:r w:rsidR="00135DFE">
          <w:rPr>
            <w:noProof/>
            <w:webHidden/>
          </w:rPr>
          <w:fldChar w:fldCharType="end"/>
        </w:r>
      </w:hyperlink>
    </w:p>
    <w:p w14:paraId="0660C333" w14:textId="2543AD80" w:rsidR="00135DFE" w:rsidRDefault="0094669C">
      <w:pPr>
        <w:pStyle w:val="TableofFigures"/>
        <w:tabs>
          <w:tab w:val="right" w:leader="dot" w:pos="9350"/>
        </w:tabs>
        <w:rPr>
          <w:rFonts w:asciiTheme="minorHAnsi" w:eastAsiaTheme="minorEastAsia" w:hAnsiTheme="minorHAnsi" w:cstheme="minorBidi"/>
          <w:caps w:val="0"/>
          <w:noProof/>
          <w:sz w:val="22"/>
          <w:szCs w:val="22"/>
          <w:lang w:bidi="ar-SA"/>
        </w:rPr>
      </w:pPr>
      <w:hyperlink w:anchor="_Toc57991746" w:history="1">
        <w:r w:rsidR="00135DFE" w:rsidRPr="009C415E">
          <w:rPr>
            <w:rStyle w:val="Hyperlink"/>
            <w:noProof/>
          </w:rPr>
          <w:t>Table 10 Sample Requirements List</w:t>
        </w:r>
        <w:r w:rsidR="00135DFE">
          <w:rPr>
            <w:noProof/>
            <w:webHidden/>
          </w:rPr>
          <w:tab/>
        </w:r>
        <w:r w:rsidR="00135DFE">
          <w:rPr>
            <w:noProof/>
            <w:webHidden/>
          </w:rPr>
          <w:fldChar w:fldCharType="begin"/>
        </w:r>
        <w:r w:rsidR="00135DFE">
          <w:rPr>
            <w:noProof/>
            <w:webHidden/>
          </w:rPr>
          <w:instrText xml:space="preserve"> PAGEREF _Toc57991746 \h </w:instrText>
        </w:r>
        <w:r w:rsidR="00135DFE">
          <w:rPr>
            <w:noProof/>
            <w:webHidden/>
          </w:rPr>
        </w:r>
        <w:r w:rsidR="00135DFE">
          <w:rPr>
            <w:noProof/>
            <w:webHidden/>
          </w:rPr>
          <w:fldChar w:fldCharType="separate"/>
        </w:r>
        <w:r w:rsidR="00135DFE">
          <w:rPr>
            <w:noProof/>
            <w:webHidden/>
          </w:rPr>
          <w:t>105</w:t>
        </w:r>
        <w:r w:rsidR="00135DFE">
          <w:rPr>
            <w:noProof/>
            <w:webHidden/>
          </w:rPr>
          <w:fldChar w:fldCharType="end"/>
        </w:r>
      </w:hyperlink>
    </w:p>
    <w:p w14:paraId="75198C60" w14:textId="030D4117" w:rsidR="00282580" w:rsidRPr="004338A5" w:rsidRDefault="00282580" w:rsidP="004338A5">
      <w:pPr>
        <w:pStyle w:val="TOC1"/>
      </w:pPr>
      <w:r w:rsidRPr="004338A5">
        <w:rPr>
          <w:rStyle w:val="Hyperlink"/>
          <w:rFonts w:cstheme="minorHAnsi"/>
          <w:noProof/>
        </w:rPr>
        <w:fldChar w:fldCharType="end"/>
      </w:r>
    </w:p>
    <w:p w14:paraId="6C80A935" w14:textId="77777777" w:rsidR="00282580" w:rsidRPr="004338A5" w:rsidRDefault="00282580">
      <w:pPr>
        <w:rPr>
          <w:rFonts w:asciiTheme="minorHAnsi" w:hAnsiTheme="minorHAnsi" w:cstheme="minorHAnsi"/>
          <w:caps/>
        </w:rPr>
      </w:pPr>
    </w:p>
    <w:p w14:paraId="171B8802" w14:textId="77777777" w:rsidR="00121F57" w:rsidRPr="004338A5" w:rsidRDefault="00121F57" w:rsidP="00121F57">
      <w:pPr>
        <w:rPr>
          <w:rFonts w:asciiTheme="minorHAnsi" w:hAnsiTheme="minorHAnsi" w:cstheme="minorHAnsi"/>
        </w:rPr>
        <w:sectPr w:rsidR="00121F57" w:rsidRPr="004338A5" w:rsidSect="00006526">
          <w:headerReference w:type="default" r:id="rId13"/>
          <w:footerReference w:type="default" r:id="rId14"/>
          <w:type w:val="continuous"/>
          <w:pgSz w:w="12240" w:h="15840"/>
          <w:pgMar w:top="1440" w:right="1440" w:bottom="1440" w:left="1440" w:header="720" w:footer="58" w:gutter="0"/>
          <w:cols w:space="720"/>
          <w:docGrid w:linePitch="360"/>
        </w:sectPr>
      </w:pPr>
    </w:p>
    <w:p w14:paraId="163D79D0" w14:textId="77777777" w:rsidR="00121F57" w:rsidRPr="004338A5" w:rsidRDefault="00B45EAE" w:rsidP="00121F57">
      <w:pPr>
        <w:pStyle w:val="Heading1"/>
        <w:rPr>
          <w:rFonts w:asciiTheme="minorHAnsi" w:hAnsiTheme="minorHAnsi" w:cstheme="minorHAnsi"/>
        </w:rPr>
      </w:pPr>
      <w:bookmarkStart w:id="40" w:name="_Toc49451244"/>
      <w:r w:rsidRPr="004338A5">
        <w:rPr>
          <w:rFonts w:asciiTheme="minorHAnsi" w:hAnsiTheme="minorHAnsi" w:cstheme="minorHAnsi"/>
        </w:rPr>
        <w:lastRenderedPageBreak/>
        <w:t>Introduction</w:t>
      </w:r>
      <w:bookmarkEnd w:id="40"/>
    </w:p>
    <w:p w14:paraId="4F76E62C" w14:textId="519B979A" w:rsidR="00DA0847" w:rsidRPr="004338A5" w:rsidRDefault="00065A93" w:rsidP="00121F57">
      <w:pPr>
        <w:rPr>
          <w:rFonts w:asciiTheme="minorHAnsi" w:hAnsiTheme="minorHAnsi" w:cstheme="minorHAnsi"/>
          <w:szCs w:val="24"/>
        </w:rPr>
      </w:pPr>
      <w:r w:rsidRPr="004338A5">
        <w:rPr>
          <w:rFonts w:asciiTheme="minorHAnsi" w:hAnsiTheme="minorHAnsi" w:cstheme="minorHAnsi"/>
          <w:szCs w:val="24"/>
        </w:rPr>
        <w:t xml:space="preserve">This </w:t>
      </w:r>
      <w:r w:rsidR="00343343" w:rsidRPr="004338A5">
        <w:rPr>
          <w:rFonts w:asciiTheme="minorHAnsi" w:hAnsiTheme="minorHAnsi" w:cstheme="minorHAnsi"/>
          <w:szCs w:val="24"/>
        </w:rPr>
        <w:t xml:space="preserve">Major Update Report for </w:t>
      </w:r>
      <w:r w:rsidR="008141F4">
        <w:rPr>
          <w:rFonts w:asciiTheme="minorHAnsi" w:hAnsiTheme="minorHAnsi" w:cstheme="minorHAnsi"/>
          <w:szCs w:val="24"/>
        </w:rPr>
        <w:t>the Florida District</w:t>
      </w:r>
      <w:r w:rsidR="006925DB">
        <w:rPr>
          <w:rFonts w:asciiTheme="minorHAnsi" w:hAnsiTheme="minorHAnsi" w:cstheme="minorHAnsi"/>
          <w:szCs w:val="24"/>
        </w:rPr>
        <w:t xml:space="preserve"> 5</w:t>
      </w:r>
      <w:r w:rsidRPr="004338A5">
        <w:rPr>
          <w:rFonts w:asciiTheme="minorHAnsi" w:hAnsiTheme="minorHAnsi" w:cstheme="minorHAnsi"/>
          <w:szCs w:val="24"/>
        </w:rPr>
        <w:t xml:space="preserve"> </w:t>
      </w:r>
      <w:r w:rsidR="008A4669" w:rsidRPr="004338A5">
        <w:rPr>
          <w:rFonts w:asciiTheme="minorHAnsi" w:hAnsiTheme="minorHAnsi" w:cstheme="minorHAnsi"/>
          <w:szCs w:val="24"/>
        </w:rPr>
        <w:t>Regional ITS Architecture (RITSA)</w:t>
      </w:r>
      <w:r w:rsidR="00995616">
        <w:rPr>
          <w:rFonts w:asciiTheme="minorHAnsi" w:hAnsiTheme="minorHAnsi" w:cstheme="minorHAnsi"/>
          <w:szCs w:val="24"/>
        </w:rPr>
        <w:t xml:space="preserve"> </w:t>
      </w:r>
      <w:r w:rsidR="00DA0847" w:rsidRPr="004338A5">
        <w:rPr>
          <w:rFonts w:asciiTheme="minorHAnsi" w:hAnsiTheme="minorHAnsi" w:cstheme="minorHAnsi"/>
          <w:szCs w:val="24"/>
        </w:rPr>
        <w:t xml:space="preserve">identifies the revisions incorporated into the </w:t>
      </w:r>
      <w:r w:rsidR="008A4669" w:rsidRPr="004338A5">
        <w:rPr>
          <w:rFonts w:asciiTheme="minorHAnsi" w:hAnsiTheme="minorHAnsi" w:cstheme="minorHAnsi"/>
          <w:szCs w:val="24"/>
        </w:rPr>
        <w:t>architecture. The revisions reflect</w:t>
      </w:r>
      <w:r w:rsidR="00DA0847" w:rsidRPr="004338A5">
        <w:rPr>
          <w:rFonts w:asciiTheme="minorHAnsi" w:hAnsiTheme="minorHAnsi" w:cstheme="minorHAnsi"/>
          <w:szCs w:val="24"/>
        </w:rPr>
        <w:t xml:space="preserve"> the inputs of stakeholders as part of the Florida Intelligent Transportation Systems (ITS) Architecture Support and Maintenance Project. Information was gathered from Stakeholders through an Initial Review Report and Meeting conducted</w:t>
      </w:r>
      <w:r w:rsidR="006925DB">
        <w:rPr>
          <w:rFonts w:asciiTheme="minorHAnsi" w:hAnsiTheme="minorHAnsi" w:cstheme="minorHAnsi"/>
          <w:szCs w:val="24"/>
        </w:rPr>
        <w:t xml:space="preserve"> on November 5</w:t>
      </w:r>
      <w:r w:rsidR="00DA0847" w:rsidRPr="004338A5">
        <w:rPr>
          <w:rFonts w:asciiTheme="minorHAnsi" w:hAnsiTheme="minorHAnsi" w:cstheme="minorHAnsi"/>
          <w:szCs w:val="24"/>
        </w:rPr>
        <w:t xml:space="preserve">, 2019, and a Stakeholder Workshop conducted on </w:t>
      </w:r>
      <w:r w:rsidR="006925DB">
        <w:rPr>
          <w:rFonts w:asciiTheme="minorHAnsi" w:hAnsiTheme="minorHAnsi" w:cstheme="minorHAnsi"/>
          <w:szCs w:val="24"/>
        </w:rPr>
        <w:t>December 4, 2019</w:t>
      </w:r>
      <w:r w:rsidR="00DA0847" w:rsidRPr="004338A5">
        <w:rPr>
          <w:rFonts w:asciiTheme="minorHAnsi" w:hAnsiTheme="minorHAnsi" w:cstheme="minorHAnsi"/>
          <w:szCs w:val="24"/>
        </w:rPr>
        <w:t xml:space="preserve">. </w:t>
      </w:r>
      <w:r w:rsidR="00F757F2">
        <w:rPr>
          <w:rFonts w:asciiTheme="minorHAnsi" w:hAnsiTheme="minorHAnsi" w:cstheme="minorHAnsi"/>
          <w:szCs w:val="24"/>
        </w:rPr>
        <w:t xml:space="preserve">Additional information was gathered from Stakeholders based on the review of the Draft version </w:t>
      </w:r>
      <w:r w:rsidR="006925DB">
        <w:rPr>
          <w:rFonts w:asciiTheme="minorHAnsi" w:hAnsiTheme="minorHAnsi" w:cstheme="minorHAnsi"/>
          <w:szCs w:val="24"/>
        </w:rPr>
        <w:t>of this District 5</w:t>
      </w:r>
      <w:r w:rsidR="00F757F2">
        <w:rPr>
          <w:rFonts w:asciiTheme="minorHAnsi" w:hAnsiTheme="minorHAnsi" w:cstheme="minorHAnsi"/>
          <w:szCs w:val="24"/>
        </w:rPr>
        <w:t xml:space="preserve"> Major Update Report.</w:t>
      </w:r>
    </w:p>
    <w:p w14:paraId="1F68F603" w14:textId="6DEDC8F5" w:rsidR="00DA0847" w:rsidRPr="004338A5" w:rsidRDefault="00DA0847" w:rsidP="00121F57">
      <w:pPr>
        <w:rPr>
          <w:rFonts w:asciiTheme="minorHAnsi" w:hAnsiTheme="minorHAnsi" w:cstheme="minorHAnsi"/>
          <w:szCs w:val="24"/>
        </w:rPr>
      </w:pPr>
      <w:r w:rsidRPr="004338A5">
        <w:rPr>
          <w:rFonts w:asciiTheme="minorHAnsi" w:hAnsiTheme="minorHAnsi" w:cstheme="minorHAnsi"/>
          <w:szCs w:val="24"/>
        </w:rPr>
        <w:t xml:space="preserve">The revisions to the </w:t>
      </w:r>
      <w:r w:rsidR="008141F4">
        <w:rPr>
          <w:rFonts w:asciiTheme="minorHAnsi" w:hAnsiTheme="minorHAnsi" w:cstheme="minorHAnsi"/>
          <w:szCs w:val="24"/>
        </w:rPr>
        <w:t xml:space="preserve">District </w:t>
      </w:r>
      <w:r w:rsidR="006925DB">
        <w:rPr>
          <w:rFonts w:asciiTheme="minorHAnsi" w:hAnsiTheme="minorHAnsi" w:cstheme="minorHAnsi"/>
          <w:szCs w:val="24"/>
        </w:rPr>
        <w:t>5</w:t>
      </w:r>
      <w:r w:rsidR="008E5D93">
        <w:rPr>
          <w:rFonts w:asciiTheme="minorHAnsi" w:hAnsiTheme="minorHAnsi" w:cstheme="minorHAnsi"/>
          <w:szCs w:val="24"/>
        </w:rPr>
        <w:t xml:space="preserve"> </w:t>
      </w:r>
      <w:r w:rsidR="008E5D93" w:rsidRPr="004338A5">
        <w:rPr>
          <w:rFonts w:asciiTheme="minorHAnsi" w:hAnsiTheme="minorHAnsi" w:cstheme="minorHAnsi"/>
          <w:szCs w:val="24"/>
        </w:rPr>
        <w:t>RITSA</w:t>
      </w:r>
      <w:r w:rsidRPr="004338A5">
        <w:rPr>
          <w:rFonts w:asciiTheme="minorHAnsi" w:hAnsiTheme="minorHAnsi" w:cstheme="minorHAnsi"/>
          <w:szCs w:val="24"/>
        </w:rPr>
        <w:t xml:space="preserve"> include project implementation and plans, transportation and technology initiatives being pursued by stakeholders, and opportunities for architecture streamlining to improve the </w:t>
      </w:r>
      <w:r w:rsidR="006925DB">
        <w:rPr>
          <w:rFonts w:asciiTheme="minorHAnsi" w:hAnsiTheme="minorHAnsi" w:cstheme="minorHAnsi"/>
          <w:szCs w:val="24"/>
        </w:rPr>
        <w:t>District 5</w:t>
      </w:r>
      <w:r w:rsidR="003C6D36">
        <w:rPr>
          <w:rFonts w:asciiTheme="minorHAnsi" w:hAnsiTheme="minorHAnsi" w:cstheme="minorHAnsi"/>
          <w:szCs w:val="24"/>
        </w:rPr>
        <w:t xml:space="preserve"> RITSA</w:t>
      </w:r>
      <w:r w:rsidRPr="004338A5">
        <w:rPr>
          <w:rFonts w:asciiTheme="minorHAnsi" w:hAnsiTheme="minorHAnsi" w:cstheme="minorHAnsi"/>
          <w:szCs w:val="24"/>
        </w:rPr>
        <w:t>’s application and maintenance.</w:t>
      </w:r>
    </w:p>
    <w:p w14:paraId="18B28445" w14:textId="2E70E567" w:rsidR="00DA0847" w:rsidRPr="004338A5" w:rsidRDefault="00450B31" w:rsidP="00DA0847">
      <w:pPr>
        <w:rPr>
          <w:rFonts w:asciiTheme="minorHAnsi" w:hAnsiTheme="minorHAnsi" w:cstheme="minorHAnsi"/>
        </w:rPr>
      </w:pPr>
      <w:r w:rsidRPr="004338A5">
        <w:rPr>
          <w:rFonts w:asciiTheme="minorHAnsi" w:hAnsiTheme="minorHAnsi" w:cstheme="minorHAnsi"/>
        </w:rPr>
        <w:t>The purpose of this</w:t>
      </w:r>
      <w:r w:rsidR="00DA0847" w:rsidRPr="004338A5">
        <w:rPr>
          <w:rFonts w:asciiTheme="minorHAnsi" w:hAnsiTheme="minorHAnsi" w:cstheme="minorHAnsi"/>
        </w:rPr>
        <w:t xml:space="preserve"> </w:t>
      </w:r>
      <w:r w:rsidR="006925DB">
        <w:rPr>
          <w:rFonts w:asciiTheme="minorHAnsi" w:hAnsiTheme="minorHAnsi" w:cstheme="minorHAnsi"/>
        </w:rPr>
        <w:t>District 5</w:t>
      </w:r>
      <w:r w:rsidR="003C6D36">
        <w:rPr>
          <w:rFonts w:asciiTheme="minorHAnsi" w:hAnsiTheme="minorHAnsi" w:cstheme="minorHAnsi"/>
        </w:rPr>
        <w:t xml:space="preserve"> RITSA</w:t>
      </w:r>
      <w:r w:rsidR="00DA0847" w:rsidRPr="004338A5">
        <w:rPr>
          <w:rFonts w:asciiTheme="minorHAnsi" w:hAnsiTheme="minorHAnsi" w:cstheme="minorHAnsi"/>
        </w:rPr>
        <w:t xml:space="preserve"> Major Update </w:t>
      </w:r>
      <w:r w:rsidR="00404C6D" w:rsidRPr="004338A5">
        <w:rPr>
          <w:rFonts w:asciiTheme="minorHAnsi" w:hAnsiTheme="minorHAnsi" w:cstheme="minorHAnsi"/>
        </w:rPr>
        <w:t>R</w:t>
      </w:r>
      <w:r w:rsidR="001A012D" w:rsidRPr="004338A5">
        <w:rPr>
          <w:rFonts w:asciiTheme="minorHAnsi" w:hAnsiTheme="minorHAnsi" w:cstheme="minorHAnsi"/>
        </w:rPr>
        <w:t>eport</w:t>
      </w:r>
      <w:r w:rsidRPr="004338A5">
        <w:rPr>
          <w:rFonts w:asciiTheme="minorHAnsi" w:hAnsiTheme="minorHAnsi" w:cstheme="minorHAnsi"/>
        </w:rPr>
        <w:t xml:space="preserve"> is to document</w:t>
      </w:r>
      <w:r w:rsidR="009F2D77" w:rsidRPr="004338A5">
        <w:rPr>
          <w:rFonts w:asciiTheme="minorHAnsi" w:hAnsiTheme="minorHAnsi" w:cstheme="minorHAnsi"/>
        </w:rPr>
        <w:t xml:space="preserve"> </w:t>
      </w:r>
      <w:r w:rsidR="00DA0847" w:rsidRPr="004338A5">
        <w:rPr>
          <w:rFonts w:asciiTheme="minorHAnsi" w:hAnsiTheme="minorHAnsi" w:cstheme="minorHAnsi"/>
        </w:rPr>
        <w:t xml:space="preserve">revisions made to the </w:t>
      </w:r>
      <w:r w:rsidR="00613E8E">
        <w:rPr>
          <w:rFonts w:asciiTheme="minorHAnsi" w:hAnsiTheme="minorHAnsi" w:cstheme="minorHAnsi"/>
        </w:rPr>
        <w:t>District 5</w:t>
      </w:r>
      <w:r w:rsidR="003C6D36">
        <w:rPr>
          <w:rFonts w:asciiTheme="minorHAnsi" w:hAnsiTheme="minorHAnsi" w:cstheme="minorHAnsi"/>
        </w:rPr>
        <w:t xml:space="preserve"> RITSA</w:t>
      </w:r>
      <w:r w:rsidR="00DA0847" w:rsidRPr="004338A5">
        <w:rPr>
          <w:rFonts w:asciiTheme="minorHAnsi" w:hAnsiTheme="minorHAnsi" w:cstheme="minorHAnsi"/>
        </w:rPr>
        <w:t xml:space="preserve"> to support Stakeholder </w:t>
      </w:r>
      <w:r w:rsidR="00F757F2">
        <w:rPr>
          <w:rFonts w:asciiTheme="minorHAnsi" w:hAnsiTheme="minorHAnsi" w:cstheme="minorHAnsi"/>
        </w:rPr>
        <w:t>comments received</w:t>
      </w:r>
      <w:r w:rsidR="00DA0847" w:rsidRPr="004338A5">
        <w:rPr>
          <w:rFonts w:asciiTheme="minorHAnsi" w:hAnsiTheme="minorHAnsi" w:cstheme="minorHAnsi"/>
        </w:rPr>
        <w:t>.</w:t>
      </w:r>
      <w:r w:rsidR="009F2D77" w:rsidRPr="004338A5">
        <w:rPr>
          <w:rFonts w:asciiTheme="minorHAnsi" w:hAnsiTheme="minorHAnsi" w:cstheme="minorHAnsi"/>
        </w:rPr>
        <w:t xml:space="preserve"> </w:t>
      </w:r>
    </w:p>
    <w:p w14:paraId="138900DE" w14:textId="069195A1" w:rsidR="00006526" w:rsidRPr="004338A5" w:rsidRDefault="00AF4B40" w:rsidP="00006526">
      <w:pPr>
        <w:rPr>
          <w:rFonts w:asciiTheme="minorHAnsi" w:hAnsiTheme="minorHAnsi" w:cstheme="minorHAnsi"/>
        </w:rPr>
      </w:pPr>
      <w:r w:rsidRPr="004338A5">
        <w:rPr>
          <w:rFonts w:asciiTheme="minorHAnsi" w:hAnsiTheme="minorHAnsi" w:cstheme="minorHAnsi"/>
        </w:rPr>
        <w:t xml:space="preserve">The </w:t>
      </w:r>
      <w:r w:rsidRPr="004338A5">
        <w:rPr>
          <w:rFonts w:asciiTheme="minorHAnsi" w:hAnsiTheme="minorHAnsi" w:cstheme="minorHAnsi"/>
          <w:szCs w:val="24"/>
        </w:rPr>
        <w:t xml:space="preserve">Florida ITS Architecture Support and Maintenance Project includes the update of the </w:t>
      </w:r>
      <w:r w:rsidR="007A55B6" w:rsidRPr="004338A5">
        <w:rPr>
          <w:rFonts w:asciiTheme="minorHAnsi" w:hAnsiTheme="minorHAnsi" w:cstheme="minorHAnsi"/>
          <w:szCs w:val="24"/>
        </w:rPr>
        <w:t>Statewide ITS Architecture (</w:t>
      </w:r>
      <w:r w:rsidRPr="004338A5">
        <w:rPr>
          <w:rFonts w:asciiTheme="minorHAnsi" w:hAnsiTheme="minorHAnsi" w:cstheme="minorHAnsi"/>
          <w:szCs w:val="24"/>
        </w:rPr>
        <w:t>SITSA</w:t>
      </w:r>
      <w:r w:rsidR="007A55B6" w:rsidRPr="004338A5">
        <w:rPr>
          <w:rFonts w:asciiTheme="minorHAnsi" w:hAnsiTheme="minorHAnsi" w:cstheme="minorHAnsi"/>
          <w:szCs w:val="24"/>
        </w:rPr>
        <w:t>)</w:t>
      </w:r>
      <w:r w:rsidRPr="004338A5">
        <w:rPr>
          <w:rFonts w:asciiTheme="minorHAnsi" w:hAnsiTheme="minorHAnsi" w:cstheme="minorHAnsi"/>
          <w:szCs w:val="24"/>
        </w:rPr>
        <w:t xml:space="preserve"> and seven RITSA</w:t>
      </w:r>
      <w:r w:rsidR="007A55B6" w:rsidRPr="004338A5">
        <w:rPr>
          <w:rFonts w:asciiTheme="minorHAnsi" w:hAnsiTheme="minorHAnsi" w:cstheme="minorHAnsi"/>
          <w:szCs w:val="24"/>
        </w:rPr>
        <w:t>s</w:t>
      </w:r>
      <w:r w:rsidRPr="004338A5">
        <w:rPr>
          <w:rFonts w:asciiTheme="minorHAnsi" w:hAnsiTheme="minorHAnsi" w:cstheme="minorHAnsi"/>
          <w:szCs w:val="24"/>
        </w:rPr>
        <w:t>. The same review, information gathering, workshops, and architecture update process</w:t>
      </w:r>
      <w:r w:rsidR="00775B76" w:rsidRPr="004338A5">
        <w:rPr>
          <w:rFonts w:asciiTheme="minorHAnsi" w:hAnsiTheme="minorHAnsi" w:cstheme="minorHAnsi"/>
          <w:szCs w:val="24"/>
        </w:rPr>
        <w:t>es are being</w:t>
      </w:r>
      <w:r w:rsidR="008C7C48" w:rsidRPr="004338A5">
        <w:rPr>
          <w:rFonts w:asciiTheme="minorHAnsi" w:hAnsiTheme="minorHAnsi" w:cstheme="minorHAnsi"/>
          <w:szCs w:val="24"/>
        </w:rPr>
        <w:t xml:space="preserve"> used</w:t>
      </w:r>
      <w:r w:rsidRPr="004338A5">
        <w:rPr>
          <w:rFonts w:asciiTheme="minorHAnsi" w:hAnsiTheme="minorHAnsi" w:cstheme="minorHAnsi"/>
          <w:szCs w:val="24"/>
        </w:rPr>
        <w:t xml:space="preserve"> for each of the architectures. </w:t>
      </w:r>
      <w:r w:rsidRPr="004338A5">
        <w:rPr>
          <w:rFonts w:asciiTheme="minorHAnsi" w:hAnsiTheme="minorHAnsi" w:cstheme="minorHAnsi"/>
        </w:rPr>
        <w:t>T</w:t>
      </w:r>
      <w:r w:rsidR="00450B31" w:rsidRPr="004338A5">
        <w:rPr>
          <w:rFonts w:asciiTheme="minorHAnsi" w:hAnsiTheme="minorHAnsi" w:cstheme="minorHAnsi"/>
        </w:rPr>
        <w:t xml:space="preserve">he </w:t>
      </w:r>
      <w:r w:rsidRPr="004338A5">
        <w:rPr>
          <w:rFonts w:asciiTheme="minorHAnsi" w:hAnsiTheme="minorHAnsi" w:cstheme="minorHAnsi"/>
        </w:rPr>
        <w:t>FDOT Architecture</w:t>
      </w:r>
      <w:r w:rsidR="00065A93" w:rsidRPr="004338A5">
        <w:rPr>
          <w:rFonts w:asciiTheme="minorHAnsi" w:hAnsiTheme="minorHAnsi" w:cstheme="minorHAnsi"/>
        </w:rPr>
        <w:t xml:space="preserve"> </w:t>
      </w:r>
      <w:r w:rsidR="00450B31" w:rsidRPr="004338A5">
        <w:rPr>
          <w:rFonts w:asciiTheme="minorHAnsi" w:hAnsiTheme="minorHAnsi" w:cstheme="minorHAnsi"/>
        </w:rPr>
        <w:t xml:space="preserve">Team </w:t>
      </w:r>
      <w:r w:rsidR="00775B76" w:rsidRPr="004338A5">
        <w:rPr>
          <w:rFonts w:asciiTheme="minorHAnsi" w:hAnsiTheme="minorHAnsi" w:cstheme="minorHAnsi"/>
        </w:rPr>
        <w:t>coordinates</w:t>
      </w:r>
      <w:r w:rsidR="00450B31" w:rsidRPr="004338A5">
        <w:rPr>
          <w:rFonts w:asciiTheme="minorHAnsi" w:hAnsiTheme="minorHAnsi" w:cstheme="minorHAnsi"/>
        </w:rPr>
        <w:t xml:space="preserve"> with the FDOT Project Manager or designee and each applicable District </w:t>
      </w:r>
      <w:r w:rsidR="00065A93" w:rsidRPr="004338A5">
        <w:rPr>
          <w:rFonts w:asciiTheme="minorHAnsi" w:hAnsiTheme="minorHAnsi" w:cstheme="minorHAnsi"/>
        </w:rPr>
        <w:t>Transportation Systems Management and Operations (</w:t>
      </w:r>
      <w:r w:rsidR="00450B31" w:rsidRPr="004338A5">
        <w:rPr>
          <w:rFonts w:asciiTheme="minorHAnsi" w:hAnsiTheme="minorHAnsi" w:cstheme="minorHAnsi"/>
        </w:rPr>
        <w:t>TSM&amp;O</w:t>
      </w:r>
      <w:r w:rsidR="00065A93" w:rsidRPr="004338A5">
        <w:rPr>
          <w:rFonts w:asciiTheme="minorHAnsi" w:hAnsiTheme="minorHAnsi" w:cstheme="minorHAnsi"/>
        </w:rPr>
        <w:t>)</w:t>
      </w:r>
      <w:r w:rsidR="00450B31" w:rsidRPr="004338A5">
        <w:rPr>
          <w:rFonts w:asciiTheme="minorHAnsi" w:hAnsiTheme="minorHAnsi" w:cstheme="minorHAnsi"/>
        </w:rPr>
        <w:t xml:space="preserve"> Program Engineer or designee</w:t>
      </w:r>
      <w:r w:rsidRPr="004338A5">
        <w:rPr>
          <w:rFonts w:asciiTheme="minorHAnsi" w:hAnsiTheme="minorHAnsi" w:cstheme="minorHAnsi"/>
        </w:rPr>
        <w:t xml:space="preserve"> for the RITSAs</w:t>
      </w:r>
      <w:r w:rsidR="00885F10" w:rsidRPr="004338A5">
        <w:rPr>
          <w:rFonts w:asciiTheme="minorHAnsi" w:hAnsiTheme="minorHAnsi" w:cstheme="minorHAnsi"/>
        </w:rPr>
        <w:t xml:space="preserve">. </w:t>
      </w:r>
      <w:r w:rsidR="00F1297C" w:rsidRPr="004338A5">
        <w:rPr>
          <w:rFonts w:asciiTheme="minorHAnsi" w:hAnsiTheme="minorHAnsi" w:cstheme="minorHAnsi"/>
        </w:rPr>
        <w:t xml:space="preserve">The </w:t>
      </w:r>
      <w:r w:rsidRPr="004338A5">
        <w:rPr>
          <w:rFonts w:asciiTheme="minorHAnsi" w:hAnsiTheme="minorHAnsi" w:cstheme="minorHAnsi"/>
        </w:rPr>
        <w:t>FDOT</w:t>
      </w:r>
      <w:r w:rsidR="00F1297C" w:rsidRPr="004338A5">
        <w:rPr>
          <w:rFonts w:asciiTheme="minorHAnsi" w:hAnsiTheme="minorHAnsi" w:cstheme="minorHAnsi"/>
        </w:rPr>
        <w:t xml:space="preserve"> </w:t>
      </w:r>
      <w:r w:rsidRPr="004338A5">
        <w:rPr>
          <w:rFonts w:asciiTheme="minorHAnsi" w:hAnsiTheme="minorHAnsi" w:cstheme="minorHAnsi"/>
        </w:rPr>
        <w:t>Architecture</w:t>
      </w:r>
      <w:r w:rsidR="00065A93" w:rsidRPr="004338A5">
        <w:rPr>
          <w:rFonts w:asciiTheme="minorHAnsi" w:hAnsiTheme="minorHAnsi" w:cstheme="minorHAnsi"/>
        </w:rPr>
        <w:t xml:space="preserve"> Team </w:t>
      </w:r>
      <w:r w:rsidR="00775B76" w:rsidRPr="004338A5">
        <w:rPr>
          <w:rFonts w:asciiTheme="minorHAnsi" w:hAnsiTheme="minorHAnsi" w:cstheme="minorHAnsi"/>
        </w:rPr>
        <w:t>is documenting</w:t>
      </w:r>
      <w:r w:rsidR="00450B31" w:rsidRPr="004338A5">
        <w:rPr>
          <w:rFonts w:asciiTheme="minorHAnsi" w:hAnsiTheme="minorHAnsi" w:cstheme="minorHAnsi"/>
        </w:rPr>
        <w:t xml:space="preserve"> findings and recommended actions separately for the SITSA and the seven RITSA</w:t>
      </w:r>
      <w:r w:rsidR="003417E6" w:rsidRPr="004338A5">
        <w:rPr>
          <w:rFonts w:asciiTheme="minorHAnsi" w:hAnsiTheme="minorHAnsi" w:cstheme="minorHAnsi"/>
        </w:rPr>
        <w:t>s</w:t>
      </w:r>
      <w:r w:rsidR="00885F10" w:rsidRPr="004338A5">
        <w:rPr>
          <w:rFonts w:asciiTheme="minorHAnsi" w:hAnsiTheme="minorHAnsi" w:cstheme="minorHAnsi"/>
        </w:rPr>
        <w:t xml:space="preserve">. </w:t>
      </w:r>
      <w:r w:rsidR="007A55B6" w:rsidRPr="004338A5">
        <w:rPr>
          <w:rFonts w:asciiTheme="minorHAnsi" w:hAnsiTheme="minorHAnsi" w:cstheme="minorHAnsi"/>
        </w:rPr>
        <w:t>T</w:t>
      </w:r>
      <w:r w:rsidR="00CD332B" w:rsidRPr="004338A5">
        <w:rPr>
          <w:rFonts w:asciiTheme="minorHAnsi" w:hAnsiTheme="minorHAnsi" w:cstheme="minorHAnsi"/>
        </w:rPr>
        <w:t xml:space="preserve">he outcome of the </w:t>
      </w:r>
      <w:r w:rsidR="006925DB">
        <w:rPr>
          <w:rFonts w:asciiTheme="minorHAnsi" w:hAnsiTheme="minorHAnsi" w:cstheme="minorHAnsi"/>
        </w:rPr>
        <w:t>District 5</w:t>
      </w:r>
      <w:r w:rsidR="003C6D36">
        <w:rPr>
          <w:rFonts w:asciiTheme="minorHAnsi" w:hAnsiTheme="minorHAnsi" w:cstheme="minorHAnsi"/>
        </w:rPr>
        <w:t xml:space="preserve"> RITSA</w:t>
      </w:r>
      <w:r w:rsidR="007A55B6" w:rsidRPr="004338A5">
        <w:rPr>
          <w:rFonts w:asciiTheme="minorHAnsi" w:hAnsiTheme="minorHAnsi" w:cstheme="minorHAnsi"/>
        </w:rPr>
        <w:t xml:space="preserve"> </w:t>
      </w:r>
      <w:r w:rsidR="00CD332B" w:rsidRPr="004338A5">
        <w:rPr>
          <w:rFonts w:asciiTheme="minorHAnsi" w:hAnsiTheme="minorHAnsi" w:cstheme="minorHAnsi"/>
        </w:rPr>
        <w:t>Stakeholder Workshop, along with the outcome from the</w:t>
      </w:r>
      <w:r w:rsidR="00C339F8">
        <w:rPr>
          <w:rFonts w:asciiTheme="minorHAnsi" w:hAnsiTheme="minorHAnsi" w:cstheme="minorHAnsi"/>
        </w:rPr>
        <w:t xml:space="preserve"> </w:t>
      </w:r>
      <w:r w:rsidR="006925DB">
        <w:rPr>
          <w:rFonts w:asciiTheme="minorHAnsi" w:hAnsiTheme="minorHAnsi" w:cstheme="minorHAnsi"/>
        </w:rPr>
        <w:t>District 5</w:t>
      </w:r>
      <w:r w:rsidR="003C6D36">
        <w:rPr>
          <w:rFonts w:asciiTheme="minorHAnsi" w:hAnsiTheme="minorHAnsi" w:cstheme="minorHAnsi"/>
        </w:rPr>
        <w:t xml:space="preserve"> RITSA</w:t>
      </w:r>
      <w:r w:rsidR="007A55B6" w:rsidRPr="004338A5">
        <w:rPr>
          <w:rFonts w:asciiTheme="minorHAnsi" w:hAnsiTheme="minorHAnsi" w:cstheme="minorHAnsi"/>
        </w:rPr>
        <w:t xml:space="preserve"> </w:t>
      </w:r>
      <w:r w:rsidR="00CD332B" w:rsidRPr="004338A5">
        <w:rPr>
          <w:rFonts w:asciiTheme="minorHAnsi" w:hAnsiTheme="minorHAnsi" w:cstheme="minorHAnsi"/>
        </w:rPr>
        <w:t>Initial Review Meeting</w:t>
      </w:r>
      <w:r w:rsidR="0021698F" w:rsidRPr="004338A5">
        <w:rPr>
          <w:rFonts w:asciiTheme="minorHAnsi" w:hAnsiTheme="minorHAnsi" w:cstheme="minorHAnsi"/>
        </w:rPr>
        <w:t>,</w:t>
      </w:r>
      <w:r w:rsidR="00450B31" w:rsidRPr="004338A5">
        <w:rPr>
          <w:rFonts w:asciiTheme="minorHAnsi" w:hAnsiTheme="minorHAnsi" w:cstheme="minorHAnsi"/>
        </w:rPr>
        <w:t xml:space="preserve"> result</w:t>
      </w:r>
      <w:r w:rsidR="007A55B6" w:rsidRPr="004338A5">
        <w:rPr>
          <w:rFonts w:asciiTheme="minorHAnsi" w:hAnsiTheme="minorHAnsi" w:cstheme="minorHAnsi"/>
        </w:rPr>
        <w:t>ed</w:t>
      </w:r>
      <w:r w:rsidR="00450B31" w:rsidRPr="004338A5">
        <w:rPr>
          <w:rFonts w:asciiTheme="minorHAnsi" w:hAnsiTheme="minorHAnsi" w:cstheme="minorHAnsi"/>
        </w:rPr>
        <w:t xml:space="preserve"> </w:t>
      </w:r>
      <w:r w:rsidR="00065A93" w:rsidRPr="004338A5">
        <w:rPr>
          <w:rFonts w:asciiTheme="minorHAnsi" w:hAnsiTheme="minorHAnsi" w:cstheme="minorHAnsi"/>
        </w:rPr>
        <w:t xml:space="preserve">in </w:t>
      </w:r>
      <w:r w:rsidR="007A55B6" w:rsidRPr="004338A5">
        <w:rPr>
          <w:rFonts w:asciiTheme="minorHAnsi" w:hAnsiTheme="minorHAnsi" w:cstheme="minorHAnsi"/>
        </w:rPr>
        <w:t xml:space="preserve">the </w:t>
      </w:r>
      <w:r w:rsidR="00065A93" w:rsidRPr="004338A5">
        <w:rPr>
          <w:rFonts w:asciiTheme="minorHAnsi" w:hAnsiTheme="minorHAnsi" w:cstheme="minorHAnsi"/>
        </w:rPr>
        <w:t xml:space="preserve">changes </w:t>
      </w:r>
      <w:r w:rsidR="001A10CA" w:rsidRPr="004338A5">
        <w:rPr>
          <w:rFonts w:asciiTheme="minorHAnsi" w:hAnsiTheme="minorHAnsi" w:cstheme="minorHAnsi"/>
        </w:rPr>
        <w:t>to the</w:t>
      </w:r>
      <w:r w:rsidR="00C339F8">
        <w:rPr>
          <w:rFonts w:asciiTheme="minorHAnsi" w:hAnsiTheme="minorHAnsi" w:cstheme="minorHAnsi"/>
        </w:rPr>
        <w:t xml:space="preserve"> </w:t>
      </w:r>
      <w:r w:rsidR="006925DB">
        <w:rPr>
          <w:rFonts w:asciiTheme="minorHAnsi" w:hAnsiTheme="minorHAnsi" w:cstheme="minorHAnsi"/>
        </w:rPr>
        <w:t>District 5</w:t>
      </w:r>
      <w:r w:rsidR="003C6D36">
        <w:rPr>
          <w:rFonts w:asciiTheme="minorHAnsi" w:hAnsiTheme="minorHAnsi" w:cstheme="minorHAnsi"/>
        </w:rPr>
        <w:t xml:space="preserve"> RITSA</w:t>
      </w:r>
      <w:r w:rsidR="001A10CA" w:rsidRPr="004338A5" w:rsidDel="008A4669">
        <w:rPr>
          <w:rFonts w:asciiTheme="minorHAnsi" w:hAnsiTheme="minorHAnsi" w:cstheme="minorHAnsi"/>
        </w:rPr>
        <w:t xml:space="preserve"> </w:t>
      </w:r>
      <w:r w:rsidR="008A4669" w:rsidRPr="004338A5">
        <w:rPr>
          <w:rFonts w:asciiTheme="minorHAnsi" w:hAnsiTheme="minorHAnsi" w:cstheme="minorHAnsi"/>
        </w:rPr>
        <w:t xml:space="preserve">described in this document </w:t>
      </w:r>
      <w:r w:rsidR="00450B31" w:rsidRPr="004338A5">
        <w:rPr>
          <w:rFonts w:asciiTheme="minorHAnsi" w:hAnsiTheme="minorHAnsi" w:cstheme="minorHAnsi"/>
        </w:rPr>
        <w:t xml:space="preserve">as part of </w:t>
      </w:r>
      <w:r w:rsidR="00B74262" w:rsidRPr="004338A5">
        <w:rPr>
          <w:rFonts w:asciiTheme="minorHAnsi" w:hAnsiTheme="minorHAnsi" w:cstheme="minorHAnsi"/>
        </w:rPr>
        <w:t>its</w:t>
      </w:r>
      <w:r w:rsidR="00450B31" w:rsidRPr="004338A5">
        <w:rPr>
          <w:rFonts w:asciiTheme="minorHAnsi" w:hAnsiTheme="minorHAnsi" w:cstheme="minorHAnsi"/>
        </w:rPr>
        <w:t xml:space="preserve"> major update.</w:t>
      </w:r>
      <w:r w:rsidR="001A10CA" w:rsidRPr="004338A5">
        <w:rPr>
          <w:rFonts w:asciiTheme="minorHAnsi" w:hAnsiTheme="minorHAnsi" w:cstheme="minorHAnsi"/>
        </w:rPr>
        <w:t xml:space="preserve"> </w:t>
      </w:r>
    </w:p>
    <w:p w14:paraId="09F3082A" w14:textId="77777777" w:rsidR="00450B31" w:rsidRPr="004338A5" w:rsidRDefault="009539B8" w:rsidP="00121F57">
      <w:pPr>
        <w:pStyle w:val="Heading1"/>
        <w:rPr>
          <w:rFonts w:asciiTheme="minorHAnsi" w:hAnsiTheme="minorHAnsi" w:cstheme="minorHAnsi"/>
        </w:rPr>
      </w:pPr>
      <w:bookmarkStart w:id="41" w:name="_Toc49451245"/>
      <w:r w:rsidRPr="004338A5">
        <w:rPr>
          <w:rFonts w:asciiTheme="minorHAnsi" w:hAnsiTheme="minorHAnsi" w:cstheme="minorHAnsi"/>
        </w:rPr>
        <w:t>Description</w:t>
      </w:r>
      <w:r w:rsidR="00ED5DF8" w:rsidRPr="004338A5">
        <w:rPr>
          <w:rFonts w:asciiTheme="minorHAnsi" w:hAnsiTheme="minorHAnsi" w:cstheme="minorHAnsi"/>
        </w:rPr>
        <w:t xml:space="preserve"> of Changes</w:t>
      </w:r>
      <w:bookmarkEnd w:id="41"/>
    </w:p>
    <w:p w14:paraId="5E9F2B22" w14:textId="092ADC4B" w:rsidR="00F757F2" w:rsidRDefault="00D00A0F" w:rsidP="00F757F2">
      <w:pPr>
        <w:rPr>
          <w:rFonts w:asciiTheme="minorHAnsi" w:hAnsiTheme="minorHAnsi" w:cstheme="minorHAnsi"/>
        </w:rPr>
      </w:pPr>
      <w:r w:rsidRPr="004338A5">
        <w:rPr>
          <w:rFonts w:asciiTheme="minorHAnsi" w:hAnsiTheme="minorHAnsi" w:cstheme="minorHAnsi"/>
        </w:rPr>
        <w:t xml:space="preserve">This section of the report captures the </w:t>
      </w:r>
      <w:r w:rsidR="00064377" w:rsidRPr="004338A5">
        <w:rPr>
          <w:rFonts w:asciiTheme="minorHAnsi" w:hAnsiTheme="minorHAnsi" w:cstheme="minorHAnsi"/>
        </w:rPr>
        <w:t xml:space="preserve">overall </w:t>
      </w:r>
      <w:r w:rsidR="00ED5DF8" w:rsidRPr="004338A5">
        <w:rPr>
          <w:rFonts w:asciiTheme="minorHAnsi" w:hAnsiTheme="minorHAnsi" w:cstheme="minorHAnsi"/>
        </w:rPr>
        <w:t xml:space="preserve">architecture changes </w:t>
      </w:r>
      <w:r w:rsidR="00064377" w:rsidRPr="004338A5">
        <w:rPr>
          <w:rFonts w:asciiTheme="minorHAnsi" w:hAnsiTheme="minorHAnsi" w:cstheme="minorHAnsi"/>
        </w:rPr>
        <w:t>based on analysis of the</w:t>
      </w:r>
      <w:r w:rsidRPr="004338A5">
        <w:rPr>
          <w:rFonts w:asciiTheme="minorHAnsi" w:hAnsiTheme="minorHAnsi" w:cstheme="minorHAnsi"/>
        </w:rPr>
        <w:t xml:space="preserve"> </w:t>
      </w:r>
      <w:r w:rsidR="006925DB">
        <w:rPr>
          <w:rFonts w:asciiTheme="minorHAnsi" w:hAnsiTheme="minorHAnsi" w:cstheme="minorHAnsi"/>
        </w:rPr>
        <w:t>District 5</w:t>
      </w:r>
      <w:r w:rsidR="008141F4" w:rsidRPr="004338A5">
        <w:rPr>
          <w:rFonts w:asciiTheme="minorHAnsi" w:hAnsiTheme="minorHAnsi" w:cstheme="minorHAnsi"/>
        </w:rPr>
        <w:t xml:space="preserve"> </w:t>
      </w:r>
      <w:r w:rsidR="008C7C48" w:rsidRPr="004338A5">
        <w:rPr>
          <w:rFonts w:asciiTheme="minorHAnsi" w:hAnsiTheme="minorHAnsi" w:cstheme="minorHAnsi"/>
        </w:rPr>
        <w:t>Initial Review Meeting</w:t>
      </w:r>
      <w:r w:rsidR="0008204B" w:rsidRPr="004338A5">
        <w:rPr>
          <w:rFonts w:asciiTheme="minorHAnsi" w:hAnsiTheme="minorHAnsi" w:cstheme="minorHAnsi"/>
        </w:rPr>
        <w:t>,</w:t>
      </w:r>
      <w:r w:rsidR="00064377" w:rsidRPr="004338A5">
        <w:rPr>
          <w:rFonts w:asciiTheme="minorHAnsi" w:hAnsiTheme="minorHAnsi" w:cstheme="minorHAnsi"/>
        </w:rPr>
        <w:t xml:space="preserve"> the </w:t>
      </w:r>
      <w:r w:rsidR="008C7C48" w:rsidRPr="004338A5">
        <w:rPr>
          <w:rFonts w:asciiTheme="minorHAnsi" w:hAnsiTheme="minorHAnsi" w:cstheme="minorHAnsi"/>
        </w:rPr>
        <w:t>Stakeholder Workshop</w:t>
      </w:r>
      <w:r w:rsidR="0008204B" w:rsidRPr="004338A5">
        <w:rPr>
          <w:rFonts w:asciiTheme="minorHAnsi" w:hAnsiTheme="minorHAnsi" w:cstheme="minorHAnsi"/>
        </w:rPr>
        <w:t xml:space="preserve">, </w:t>
      </w:r>
      <w:r w:rsidR="002B689F">
        <w:rPr>
          <w:rFonts w:asciiTheme="minorHAnsi" w:hAnsiTheme="minorHAnsi" w:cstheme="minorHAnsi"/>
        </w:rPr>
        <w:t xml:space="preserve">the Stakeholder Workbook, </w:t>
      </w:r>
      <w:r w:rsidR="0008204B" w:rsidRPr="004338A5">
        <w:rPr>
          <w:rFonts w:asciiTheme="minorHAnsi" w:hAnsiTheme="minorHAnsi" w:cstheme="minorHAnsi"/>
        </w:rPr>
        <w:t xml:space="preserve">and subsequent comments from </w:t>
      </w:r>
      <w:r w:rsidR="008141F4">
        <w:rPr>
          <w:rFonts w:asciiTheme="minorHAnsi" w:hAnsiTheme="minorHAnsi" w:cstheme="minorHAnsi"/>
        </w:rPr>
        <w:t>District</w:t>
      </w:r>
      <w:r w:rsidR="006925DB">
        <w:rPr>
          <w:rFonts w:asciiTheme="minorHAnsi" w:hAnsiTheme="minorHAnsi" w:cstheme="minorHAnsi"/>
        </w:rPr>
        <w:t xml:space="preserve"> 5</w:t>
      </w:r>
      <w:r w:rsidR="008141F4">
        <w:rPr>
          <w:rFonts w:asciiTheme="minorHAnsi" w:hAnsiTheme="minorHAnsi" w:cstheme="minorHAnsi"/>
        </w:rPr>
        <w:t xml:space="preserve"> stakeholders</w:t>
      </w:r>
      <w:r w:rsidR="00560C82" w:rsidRPr="004338A5">
        <w:rPr>
          <w:rFonts w:asciiTheme="minorHAnsi" w:hAnsiTheme="minorHAnsi" w:cstheme="minorHAnsi"/>
        </w:rPr>
        <w:t xml:space="preserve">. </w:t>
      </w:r>
      <w:r w:rsidR="00F757F2" w:rsidRPr="004338A5">
        <w:rPr>
          <w:rFonts w:asciiTheme="minorHAnsi" w:hAnsiTheme="minorHAnsi" w:cstheme="minorHAnsi"/>
        </w:rPr>
        <w:t xml:space="preserve">The changes are grouped by architecture component. Additional changes </w:t>
      </w:r>
      <w:r w:rsidR="00F757F2">
        <w:rPr>
          <w:rFonts w:asciiTheme="minorHAnsi" w:hAnsiTheme="minorHAnsi" w:cstheme="minorHAnsi"/>
        </w:rPr>
        <w:t>were</w:t>
      </w:r>
      <w:r w:rsidR="00F757F2" w:rsidRPr="004338A5">
        <w:rPr>
          <w:rFonts w:asciiTheme="minorHAnsi" w:hAnsiTheme="minorHAnsi" w:cstheme="minorHAnsi"/>
        </w:rPr>
        <w:t xml:space="preserve"> identified from further investigation and discussion with stakeholders during the update process as some of the information received early in this process was superseded by later stakeholder input. </w:t>
      </w:r>
      <w:r w:rsidR="00F757F2">
        <w:rPr>
          <w:rFonts w:asciiTheme="minorHAnsi" w:hAnsiTheme="minorHAnsi" w:cstheme="minorHAnsi"/>
        </w:rPr>
        <w:t>RITSA update actions taken</w:t>
      </w:r>
      <w:r w:rsidR="00F757F2" w:rsidRPr="004338A5">
        <w:rPr>
          <w:rFonts w:asciiTheme="minorHAnsi" w:hAnsiTheme="minorHAnsi" w:cstheme="minorHAnsi"/>
        </w:rPr>
        <w:t xml:space="preserve"> are</w:t>
      </w:r>
      <w:r w:rsidR="00F757F2">
        <w:rPr>
          <w:rFonts w:asciiTheme="minorHAnsi" w:hAnsiTheme="minorHAnsi" w:cstheme="minorHAnsi"/>
        </w:rPr>
        <w:t xml:space="preserve"> shown</w:t>
      </w:r>
      <w:r w:rsidR="00F757F2" w:rsidRPr="004338A5">
        <w:rPr>
          <w:rFonts w:asciiTheme="minorHAnsi" w:hAnsiTheme="minorHAnsi" w:cstheme="minorHAnsi"/>
        </w:rPr>
        <w:t xml:space="preserve"> in </w:t>
      </w:r>
      <w:r w:rsidR="00F757F2" w:rsidRPr="004338A5">
        <w:rPr>
          <w:rFonts w:asciiTheme="minorHAnsi" w:hAnsiTheme="minorHAnsi" w:cstheme="minorHAnsi"/>
          <w:b/>
        </w:rPr>
        <w:t>bold text</w:t>
      </w:r>
      <w:r w:rsidR="00F757F2" w:rsidRPr="004338A5">
        <w:rPr>
          <w:rFonts w:asciiTheme="minorHAnsi" w:hAnsiTheme="minorHAnsi" w:cstheme="minorHAnsi"/>
        </w:rPr>
        <w:t>.</w:t>
      </w:r>
    </w:p>
    <w:p w14:paraId="587C754A" w14:textId="7C120E4C" w:rsidR="0008204B" w:rsidRPr="004338A5" w:rsidRDefault="0008204B" w:rsidP="00F757F2">
      <w:pPr>
        <w:rPr>
          <w:rFonts w:asciiTheme="minorHAnsi" w:hAnsiTheme="minorHAnsi" w:cstheme="minorHAnsi"/>
        </w:rPr>
      </w:pPr>
      <w:r w:rsidRPr="004338A5">
        <w:rPr>
          <w:rFonts w:asciiTheme="minorHAnsi" w:hAnsiTheme="minorHAnsi" w:cstheme="minorHAnsi"/>
        </w:rPr>
        <w:t xml:space="preserve">Several plans and initiatives were reviewed with respect to the </w:t>
      </w:r>
      <w:r w:rsidR="006925DB">
        <w:rPr>
          <w:rFonts w:asciiTheme="minorHAnsi" w:hAnsiTheme="minorHAnsi" w:cstheme="minorHAnsi"/>
        </w:rPr>
        <w:t>District 5</w:t>
      </w:r>
      <w:r w:rsidR="003C6D36">
        <w:rPr>
          <w:rFonts w:asciiTheme="minorHAnsi" w:hAnsiTheme="minorHAnsi" w:cstheme="minorHAnsi"/>
        </w:rPr>
        <w:t xml:space="preserve"> RITSA</w:t>
      </w:r>
      <w:r w:rsidRPr="004338A5">
        <w:rPr>
          <w:rFonts w:asciiTheme="minorHAnsi" w:hAnsiTheme="minorHAnsi" w:cstheme="minorHAnsi"/>
        </w:rPr>
        <w:t xml:space="preserve"> Update. In particular, </w:t>
      </w:r>
    </w:p>
    <w:p w14:paraId="39AC80A2" w14:textId="77777777" w:rsidR="0008204B" w:rsidRPr="004338A5" w:rsidRDefault="0008204B" w:rsidP="004441BF">
      <w:pPr>
        <w:keepNext/>
        <w:numPr>
          <w:ilvl w:val="0"/>
          <w:numId w:val="2"/>
        </w:numPr>
        <w:spacing w:after="0"/>
        <w:rPr>
          <w:rFonts w:asciiTheme="minorHAnsi" w:hAnsiTheme="minorHAnsi" w:cstheme="minorHAnsi"/>
        </w:rPr>
      </w:pPr>
      <w:r w:rsidRPr="004338A5">
        <w:rPr>
          <w:rFonts w:asciiTheme="minorHAnsi" w:hAnsiTheme="minorHAnsi" w:cstheme="minorHAnsi"/>
        </w:rPr>
        <w:t>STAMP Action Plan</w:t>
      </w:r>
    </w:p>
    <w:p w14:paraId="29CF9E25" w14:textId="77777777" w:rsidR="0008204B" w:rsidRPr="004338A5" w:rsidRDefault="0008204B" w:rsidP="004441BF">
      <w:pPr>
        <w:numPr>
          <w:ilvl w:val="0"/>
          <w:numId w:val="2"/>
        </w:numPr>
        <w:spacing w:after="0"/>
        <w:rPr>
          <w:rFonts w:asciiTheme="minorHAnsi" w:hAnsiTheme="minorHAnsi" w:cstheme="minorHAnsi"/>
        </w:rPr>
      </w:pPr>
      <w:r w:rsidRPr="004338A5">
        <w:rPr>
          <w:rFonts w:asciiTheme="minorHAnsi" w:hAnsiTheme="minorHAnsi" w:cstheme="minorHAnsi"/>
        </w:rPr>
        <w:t>ITS Ten Year Cost Feasible Plan</w:t>
      </w:r>
    </w:p>
    <w:p w14:paraId="1CF2BC5F" w14:textId="77777777" w:rsidR="0008204B" w:rsidRPr="004338A5" w:rsidRDefault="0008204B" w:rsidP="004441BF">
      <w:pPr>
        <w:numPr>
          <w:ilvl w:val="0"/>
          <w:numId w:val="2"/>
        </w:numPr>
        <w:spacing w:after="0"/>
        <w:rPr>
          <w:rFonts w:asciiTheme="minorHAnsi" w:hAnsiTheme="minorHAnsi" w:cstheme="minorHAnsi"/>
        </w:rPr>
      </w:pPr>
      <w:r w:rsidRPr="004338A5">
        <w:rPr>
          <w:rFonts w:asciiTheme="minorHAnsi" w:hAnsiTheme="minorHAnsi" w:cstheme="minorHAnsi"/>
        </w:rPr>
        <w:t>FDOT CAV Business Plan (2019)</w:t>
      </w:r>
    </w:p>
    <w:p w14:paraId="27315491" w14:textId="77777777" w:rsidR="0008204B" w:rsidRPr="004338A5" w:rsidRDefault="0008204B" w:rsidP="004441BF">
      <w:pPr>
        <w:numPr>
          <w:ilvl w:val="0"/>
          <w:numId w:val="2"/>
        </w:numPr>
        <w:spacing w:after="0"/>
        <w:rPr>
          <w:rFonts w:asciiTheme="minorHAnsi" w:hAnsiTheme="minorHAnsi" w:cstheme="minorHAnsi"/>
        </w:rPr>
      </w:pPr>
      <w:r w:rsidRPr="004338A5">
        <w:rPr>
          <w:rFonts w:asciiTheme="minorHAnsi" w:hAnsiTheme="minorHAnsi" w:cstheme="minorHAnsi"/>
        </w:rPr>
        <w:lastRenderedPageBreak/>
        <w:t>Florida Transportation Plan (FTP)</w:t>
      </w:r>
    </w:p>
    <w:p w14:paraId="2A86002A" w14:textId="77777777" w:rsidR="0008204B" w:rsidRPr="004338A5" w:rsidRDefault="0008204B" w:rsidP="004441BF">
      <w:pPr>
        <w:numPr>
          <w:ilvl w:val="0"/>
          <w:numId w:val="2"/>
        </w:numPr>
        <w:spacing w:after="0"/>
        <w:rPr>
          <w:rFonts w:asciiTheme="minorHAnsi" w:hAnsiTheme="minorHAnsi" w:cstheme="minorHAnsi"/>
        </w:rPr>
      </w:pPr>
      <w:r w:rsidRPr="004338A5">
        <w:rPr>
          <w:rFonts w:asciiTheme="minorHAnsi" w:hAnsiTheme="minorHAnsi" w:cstheme="minorHAnsi"/>
        </w:rPr>
        <w:t>Strategic Intermodal System (SIS) Policy Plan</w:t>
      </w:r>
    </w:p>
    <w:p w14:paraId="71C11BA7" w14:textId="77777777" w:rsidR="0008204B" w:rsidRPr="004338A5" w:rsidRDefault="0008204B" w:rsidP="004441BF">
      <w:pPr>
        <w:numPr>
          <w:ilvl w:val="0"/>
          <w:numId w:val="2"/>
        </w:numPr>
        <w:spacing w:after="0"/>
        <w:rPr>
          <w:rFonts w:asciiTheme="minorHAnsi" w:hAnsiTheme="minorHAnsi" w:cstheme="minorHAnsi"/>
        </w:rPr>
      </w:pPr>
      <w:r w:rsidRPr="004338A5">
        <w:rPr>
          <w:rFonts w:asciiTheme="minorHAnsi" w:hAnsiTheme="minorHAnsi" w:cstheme="minorHAnsi"/>
        </w:rPr>
        <w:t>Traffic Incident Management (TIM) Plan (2019)</w:t>
      </w:r>
    </w:p>
    <w:p w14:paraId="184ED20D" w14:textId="77777777" w:rsidR="0008204B" w:rsidRPr="004338A5" w:rsidRDefault="0008204B" w:rsidP="004441BF">
      <w:pPr>
        <w:numPr>
          <w:ilvl w:val="0"/>
          <w:numId w:val="2"/>
        </w:numPr>
        <w:spacing w:after="0"/>
        <w:rPr>
          <w:rFonts w:asciiTheme="minorHAnsi" w:hAnsiTheme="minorHAnsi" w:cstheme="minorHAnsi"/>
        </w:rPr>
      </w:pPr>
      <w:r w:rsidRPr="004338A5">
        <w:rPr>
          <w:rFonts w:asciiTheme="minorHAnsi" w:hAnsiTheme="minorHAnsi" w:cstheme="minorHAnsi"/>
        </w:rPr>
        <w:t>Transportation Technology Strategic Plan</w:t>
      </w:r>
    </w:p>
    <w:p w14:paraId="22DD0448" w14:textId="77777777" w:rsidR="0008204B" w:rsidRPr="004338A5" w:rsidRDefault="0008204B" w:rsidP="004441BF">
      <w:pPr>
        <w:numPr>
          <w:ilvl w:val="0"/>
          <w:numId w:val="2"/>
        </w:numPr>
        <w:spacing w:after="0"/>
        <w:rPr>
          <w:rFonts w:asciiTheme="minorHAnsi" w:hAnsiTheme="minorHAnsi" w:cstheme="minorHAnsi"/>
        </w:rPr>
      </w:pPr>
      <w:r w:rsidRPr="004338A5">
        <w:rPr>
          <w:rFonts w:asciiTheme="minorHAnsi" w:hAnsiTheme="minorHAnsi" w:cstheme="minorHAnsi"/>
        </w:rPr>
        <w:t xml:space="preserve">Strategic Highway Safety Plan (SHSP) </w:t>
      </w:r>
    </w:p>
    <w:p w14:paraId="37A60D38" w14:textId="06BE0821" w:rsidR="001C5AD1" w:rsidRPr="00A35612" w:rsidRDefault="0008204B" w:rsidP="004441BF">
      <w:pPr>
        <w:numPr>
          <w:ilvl w:val="0"/>
          <w:numId w:val="2"/>
        </w:numPr>
        <w:rPr>
          <w:rFonts w:asciiTheme="minorHAnsi" w:hAnsiTheme="minorHAnsi" w:cstheme="minorHAnsi"/>
        </w:rPr>
      </w:pPr>
      <w:r w:rsidRPr="004338A5">
        <w:rPr>
          <w:rFonts w:asciiTheme="minorHAnsi" w:hAnsiTheme="minorHAnsi" w:cstheme="minorHAnsi"/>
        </w:rPr>
        <w:t>Planned CVO Strategic Plan</w:t>
      </w:r>
    </w:p>
    <w:p w14:paraId="2DBE7CC9" w14:textId="3C2F2A58" w:rsidR="009C03B5" w:rsidRDefault="0008204B" w:rsidP="009C03B5">
      <w:pPr>
        <w:rPr>
          <w:rFonts w:asciiTheme="minorHAnsi" w:hAnsiTheme="minorHAnsi" w:cstheme="minorHAnsi"/>
        </w:rPr>
      </w:pPr>
      <w:r w:rsidRPr="004338A5">
        <w:rPr>
          <w:rFonts w:asciiTheme="minorHAnsi" w:hAnsiTheme="minorHAnsi" w:cstheme="minorHAnsi"/>
        </w:rPr>
        <w:t xml:space="preserve">These documents provide high-level visions and plans and, while they did not provide detail to inform the </w:t>
      </w:r>
      <w:r w:rsidR="006925DB">
        <w:rPr>
          <w:rFonts w:asciiTheme="minorHAnsi" w:hAnsiTheme="minorHAnsi" w:cstheme="minorHAnsi"/>
        </w:rPr>
        <w:t>District 5</w:t>
      </w:r>
      <w:r w:rsidR="003C6D36">
        <w:rPr>
          <w:rFonts w:asciiTheme="minorHAnsi" w:hAnsiTheme="minorHAnsi" w:cstheme="minorHAnsi"/>
        </w:rPr>
        <w:t xml:space="preserve"> RITSA</w:t>
      </w:r>
      <w:r w:rsidRPr="004338A5">
        <w:rPr>
          <w:rFonts w:asciiTheme="minorHAnsi" w:hAnsiTheme="minorHAnsi" w:cstheme="minorHAnsi"/>
        </w:rPr>
        <w:t xml:space="preserve"> Update, they did provide scoping and vision for the </w:t>
      </w:r>
      <w:r w:rsidR="006925DB">
        <w:rPr>
          <w:rFonts w:asciiTheme="minorHAnsi" w:hAnsiTheme="minorHAnsi" w:cstheme="minorHAnsi"/>
        </w:rPr>
        <w:t>District 5</w:t>
      </w:r>
      <w:r w:rsidR="003C6D36">
        <w:rPr>
          <w:rFonts w:asciiTheme="minorHAnsi" w:hAnsiTheme="minorHAnsi" w:cstheme="minorHAnsi"/>
        </w:rPr>
        <w:t xml:space="preserve"> RITSA</w:t>
      </w:r>
      <w:r w:rsidRPr="004338A5">
        <w:rPr>
          <w:rFonts w:asciiTheme="minorHAnsi" w:hAnsiTheme="minorHAnsi" w:cstheme="minorHAnsi"/>
        </w:rPr>
        <w:t xml:space="preserve">. </w:t>
      </w:r>
    </w:p>
    <w:p w14:paraId="1DF01F9F" w14:textId="171B5D80" w:rsidR="00064377" w:rsidRPr="004338A5" w:rsidRDefault="00064377" w:rsidP="004338A5">
      <w:pPr>
        <w:pStyle w:val="Heading2"/>
        <w:keepNext/>
        <w:rPr>
          <w:rFonts w:asciiTheme="minorHAnsi" w:hAnsiTheme="minorHAnsi" w:cstheme="minorHAnsi"/>
        </w:rPr>
      </w:pPr>
      <w:bookmarkStart w:id="42" w:name="_Toc49451246"/>
      <w:r w:rsidRPr="004338A5">
        <w:rPr>
          <w:rFonts w:asciiTheme="minorHAnsi" w:hAnsiTheme="minorHAnsi" w:cstheme="minorHAnsi"/>
        </w:rPr>
        <w:t>Stakeholders</w:t>
      </w:r>
      <w:bookmarkEnd w:id="42"/>
    </w:p>
    <w:p w14:paraId="51636DF9" w14:textId="3AE18F9D" w:rsidR="00066D6A" w:rsidRPr="004338A5" w:rsidRDefault="00066D6A" w:rsidP="004338A5">
      <w:pPr>
        <w:keepNext/>
        <w:rPr>
          <w:rFonts w:asciiTheme="minorHAnsi" w:hAnsiTheme="minorHAnsi" w:cstheme="minorHAnsi"/>
        </w:rPr>
      </w:pPr>
      <w:r w:rsidRPr="004338A5">
        <w:rPr>
          <w:rFonts w:asciiTheme="minorHAnsi" w:hAnsiTheme="minorHAnsi" w:cstheme="minorHAnsi"/>
        </w:rPr>
        <w:t xml:space="preserve">The stakeholder changes include name revisions, consolidation of stakeholders, and stakeholder removal to simplify and extend the </w:t>
      </w:r>
      <w:r w:rsidR="00A35612">
        <w:rPr>
          <w:rFonts w:asciiTheme="minorHAnsi" w:hAnsiTheme="minorHAnsi" w:cstheme="minorHAnsi"/>
        </w:rPr>
        <w:t>District 5</w:t>
      </w:r>
      <w:r w:rsidR="003C6D36">
        <w:rPr>
          <w:rFonts w:asciiTheme="minorHAnsi" w:hAnsiTheme="minorHAnsi" w:cstheme="minorHAnsi"/>
        </w:rPr>
        <w:t xml:space="preserve"> RITSA</w:t>
      </w:r>
      <w:r w:rsidRPr="004338A5">
        <w:rPr>
          <w:rFonts w:asciiTheme="minorHAnsi" w:hAnsiTheme="minorHAnsi" w:cstheme="minorHAnsi"/>
        </w:rPr>
        <w:t xml:space="preserve">. </w:t>
      </w:r>
    </w:p>
    <w:p w14:paraId="6E7ED2F4" w14:textId="103EE09E" w:rsidR="00066D6A" w:rsidRDefault="00066D6A" w:rsidP="00066D6A">
      <w:pPr>
        <w:rPr>
          <w:rFonts w:asciiTheme="minorHAnsi" w:hAnsiTheme="minorHAnsi" w:cstheme="minorHAnsi"/>
        </w:rPr>
      </w:pPr>
      <w:r w:rsidRPr="004338A5">
        <w:rPr>
          <w:rFonts w:asciiTheme="minorHAnsi" w:hAnsiTheme="minorHAnsi" w:cstheme="minorHAnsi"/>
        </w:rPr>
        <w:t>The stakeholder inputs gathered from the Initial Review Meeting</w:t>
      </w:r>
      <w:r w:rsidR="002B689F">
        <w:rPr>
          <w:rFonts w:asciiTheme="minorHAnsi" w:hAnsiTheme="minorHAnsi" w:cstheme="minorHAnsi"/>
        </w:rPr>
        <w:t>, Stakeholder Workshop and Stakeholder Workbook,</w:t>
      </w:r>
      <w:r w:rsidRPr="004338A5">
        <w:rPr>
          <w:rFonts w:asciiTheme="minorHAnsi" w:hAnsiTheme="minorHAnsi" w:cstheme="minorHAnsi"/>
        </w:rPr>
        <w:t xml:space="preserve"> as well as other inputs gathered from numerous stakeholder interactions are provided </w:t>
      </w:r>
      <w:r w:rsidRPr="000D48FC">
        <w:rPr>
          <w:rFonts w:asciiTheme="minorHAnsi" w:hAnsiTheme="minorHAnsi" w:cstheme="minorHAnsi"/>
          <w:szCs w:val="24"/>
        </w:rPr>
        <w:t>in</w:t>
      </w:r>
      <w:r w:rsidR="0052653F" w:rsidRPr="000D48FC">
        <w:rPr>
          <w:rFonts w:asciiTheme="minorHAnsi" w:hAnsiTheme="minorHAnsi" w:cstheme="minorHAnsi"/>
          <w:szCs w:val="24"/>
        </w:rPr>
        <w:t xml:space="preserve"> </w:t>
      </w:r>
      <w:r w:rsidR="0052653F" w:rsidRPr="000D48FC">
        <w:rPr>
          <w:rFonts w:asciiTheme="minorHAnsi" w:hAnsiTheme="minorHAnsi" w:cstheme="minorHAnsi"/>
          <w:szCs w:val="24"/>
        </w:rPr>
        <w:fldChar w:fldCharType="begin"/>
      </w:r>
      <w:r w:rsidR="0052653F" w:rsidRPr="000D48FC">
        <w:rPr>
          <w:rFonts w:asciiTheme="minorHAnsi" w:hAnsiTheme="minorHAnsi" w:cstheme="minorHAnsi"/>
          <w:szCs w:val="24"/>
        </w:rPr>
        <w:instrText xml:space="preserve"> REF _Ref37172580 \h </w:instrText>
      </w:r>
      <w:r w:rsidR="00A25235" w:rsidRPr="000D48FC">
        <w:rPr>
          <w:rFonts w:asciiTheme="minorHAnsi" w:hAnsiTheme="minorHAnsi" w:cstheme="minorHAnsi"/>
          <w:szCs w:val="24"/>
        </w:rPr>
        <w:instrText xml:space="preserve"> \* MERGEFORMAT </w:instrText>
      </w:r>
      <w:r w:rsidR="0052653F" w:rsidRPr="000D48FC">
        <w:rPr>
          <w:rFonts w:asciiTheme="minorHAnsi" w:hAnsiTheme="minorHAnsi" w:cstheme="minorHAnsi"/>
          <w:szCs w:val="24"/>
        </w:rPr>
      </w:r>
      <w:r w:rsidR="0052653F" w:rsidRPr="000D48FC">
        <w:rPr>
          <w:rFonts w:asciiTheme="minorHAnsi" w:hAnsiTheme="minorHAnsi" w:cstheme="minorHAnsi"/>
          <w:szCs w:val="24"/>
        </w:rPr>
        <w:fldChar w:fldCharType="separate"/>
      </w:r>
      <w:r w:rsidR="000E2B33" w:rsidRPr="000E2B33">
        <w:rPr>
          <w:rFonts w:asciiTheme="minorHAnsi" w:hAnsiTheme="minorHAnsi" w:cstheme="minorHAnsi"/>
          <w:szCs w:val="24"/>
        </w:rPr>
        <w:t xml:space="preserve">Table </w:t>
      </w:r>
      <w:r w:rsidR="000E2B33" w:rsidRPr="000E2B33">
        <w:rPr>
          <w:rFonts w:asciiTheme="minorHAnsi" w:hAnsiTheme="minorHAnsi" w:cstheme="minorHAnsi"/>
          <w:noProof/>
          <w:szCs w:val="24"/>
        </w:rPr>
        <w:t>1</w:t>
      </w:r>
      <w:r w:rsidR="0052653F" w:rsidRPr="000D48FC">
        <w:rPr>
          <w:rFonts w:asciiTheme="minorHAnsi" w:hAnsiTheme="minorHAnsi" w:cstheme="minorHAnsi"/>
          <w:szCs w:val="24"/>
        </w:rPr>
        <w:fldChar w:fldCharType="end"/>
      </w:r>
      <w:r w:rsidRPr="004338A5">
        <w:rPr>
          <w:rFonts w:asciiTheme="minorHAnsi" w:hAnsiTheme="minorHAnsi" w:cstheme="minorHAnsi"/>
        </w:rPr>
        <w:t xml:space="preserve">. In the table, the </w:t>
      </w:r>
      <w:r w:rsidR="002B689F">
        <w:rPr>
          <w:rFonts w:asciiTheme="minorHAnsi" w:hAnsiTheme="minorHAnsi" w:cstheme="minorHAnsi"/>
        </w:rPr>
        <w:t xml:space="preserve">source of the </w:t>
      </w:r>
      <w:r w:rsidRPr="004338A5">
        <w:rPr>
          <w:rFonts w:asciiTheme="minorHAnsi" w:hAnsiTheme="minorHAnsi" w:cstheme="minorHAnsi"/>
        </w:rPr>
        <w:t>stakeholder</w:t>
      </w:r>
      <w:r w:rsidR="009C03B5">
        <w:rPr>
          <w:rFonts w:asciiTheme="minorHAnsi" w:hAnsiTheme="minorHAnsi" w:cstheme="minorHAnsi"/>
        </w:rPr>
        <w:t xml:space="preserve"> information</w:t>
      </w:r>
      <w:r w:rsidRPr="004338A5">
        <w:rPr>
          <w:rFonts w:asciiTheme="minorHAnsi" w:hAnsiTheme="minorHAnsi" w:cstheme="minorHAnsi"/>
        </w:rPr>
        <w:t xml:space="preserve"> is identified, the issue is </w:t>
      </w:r>
      <w:r w:rsidR="009C03B5" w:rsidRPr="004338A5">
        <w:rPr>
          <w:rFonts w:asciiTheme="minorHAnsi" w:hAnsiTheme="minorHAnsi" w:cstheme="minorHAnsi"/>
        </w:rPr>
        <w:t>defined</w:t>
      </w:r>
      <w:r w:rsidRPr="004338A5">
        <w:rPr>
          <w:rFonts w:asciiTheme="minorHAnsi" w:hAnsiTheme="minorHAnsi" w:cstheme="minorHAnsi"/>
        </w:rPr>
        <w:t xml:space="preserve">, and the </w:t>
      </w:r>
      <w:r w:rsidR="009C03B5">
        <w:rPr>
          <w:rFonts w:asciiTheme="minorHAnsi" w:hAnsiTheme="minorHAnsi" w:cstheme="minorHAnsi"/>
        </w:rPr>
        <w:t xml:space="preserve">disposition and </w:t>
      </w:r>
      <w:r w:rsidRPr="004338A5">
        <w:rPr>
          <w:rFonts w:asciiTheme="minorHAnsi" w:hAnsiTheme="minorHAnsi" w:cstheme="minorHAnsi"/>
        </w:rPr>
        <w:t>actions taken by the FDOT Architecture Team are described.</w:t>
      </w:r>
    </w:p>
    <w:p w14:paraId="5CFB3FCE" w14:textId="77777777" w:rsidR="00CB0EFC" w:rsidRDefault="00CB0EFC" w:rsidP="00066D6A">
      <w:pPr>
        <w:rPr>
          <w:rFonts w:asciiTheme="minorHAnsi" w:hAnsiTheme="minorHAnsi" w:cstheme="minorHAnsi"/>
        </w:rPr>
        <w:sectPr w:rsidR="00CB0EFC" w:rsidSect="00121F57">
          <w:pgSz w:w="12240" w:h="15840"/>
          <w:pgMar w:top="1440" w:right="1440" w:bottom="1440" w:left="1440" w:header="720" w:footer="58" w:gutter="0"/>
          <w:cols w:space="720"/>
          <w:docGrid w:linePitch="360"/>
        </w:sectPr>
      </w:pPr>
    </w:p>
    <w:p w14:paraId="50F0B6F2" w14:textId="613F0DA7" w:rsidR="00A14E77" w:rsidRPr="004338A5" w:rsidRDefault="0052653F" w:rsidP="004338A5">
      <w:pPr>
        <w:pStyle w:val="Caption"/>
        <w:jc w:val="center"/>
        <w:rPr>
          <w:rFonts w:asciiTheme="minorHAnsi" w:hAnsiTheme="minorHAnsi" w:cstheme="minorHAnsi"/>
          <w:sz w:val="22"/>
          <w:szCs w:val="22"/>
        </w:rPr>
      </w:pPr>
      <w:bookmarkStart w:id="43" w:name="_Ref37172580"/>
      <w:bookmarkStart w:id="44" w:name="_Toc57991737"/>
      <w:r w:rsidRPr="004338A5">
        <w:rPr>
          <w:rFonts w:asciiTheme="minorHAnsi" w:hAnsiTheme="minorHAnsi" w:cstheme="minorHAnsi"/>
          <w:sz w:val="22"/>
          <w:szCs w:val="22"/>
        </w:rPr>
        <w:lastRenderedPageBreak/>
        <w:t xml:space="preserve">Table </w:t>
      </w:r>
      <w:r w:rsidRPr="004338A5">
        <w:rPr>
          <w:rFonts w:asciiTheme="minorHAnsi" w:hAnsiTheme="minorHAnsi" w:cstheme="minorHAnsi"/>
          <w:sz w:val="22"/>
          <w:szCs w:val="22"/>
        </w:rPr>
        <w:fldChar w:fldCharType="begin"/>
      </w:r>
      <w:r w:rsidRPr="004338A5">
        <w:rPr>
          <w:rFonts w:asciiTheme="minorHAnsi" w:hAnsiTheme="minorHAnsi" w:cstheme="minorHAnsi"/>
          <w:sz w:val="22"/>
          <w:szCs w:val="22"/>
        </w:rPr>
        <w:instrText xml:space="preserve"> SEQ Table \* ARABIC </w:instrText>
      </w:r>
      <w:r w:rsidRPr="004338A5">
        <w:rPr>
          <w:rFonts w:asciiTheme="minorHAnsi" w:hAnsiTheme="minorHAnsi" w:cstheme="minorHAnsi"/>
          <w:sz w:val="22"/>
          <w:szCs w:val="22"/>
        </w:rPr>
        <w:fldChar w:fldCharType="separate"/>
      </w:r>
      <w:r w:rsidR="000E2B33">
        <w:rPr>
          <w:rFonts w:asciiTheme="minorHAnsi" w:hAnsiTheme="minorHAnsi" w:cstheme="minorHAnsi"/>
          <w:noProof/>
          <w:sz w:val="22"/>
          <w:szCs w:val="22"/>
        </w:rPr>
        <w:t>1</w:t>
      </w:r>
      <w:r w:rsidRPr="004338A5">
        <w:rPr>
          <w:rFonts w:asciiTheme="minorHAnsi" w:hAnsiTheme="minorHAnsi" w:cstheme="minorHAnsi"/>
          <w:sz w:val="22"/>
          <w:szCs w:val="22"/>
        </w:rPr>
        <w:fldChar w:fldCharType="end"/>
      </w:r>
      <w:bookmarkEnd w:id="43"/>
      <w:r w:rsidRPr="004338A5">
        <w:rPr>
          <w:rFonts w:asciiTheme="minorHAnsi" w:hAnsiTheme="minorHAnsi" w:cstheme="minorHAnsi"/>
          <w:sz w:val="22"/>
          <w:szCs w:val="22"/>
        </w:rPr>
        <w:t xml:space="preserve"> Stakeholder Revisions</w:t>
      </w:r>
      <w:bookmarkEnd w:id="44"/>
    </w:p>
    <w:tbl>
      <w:tblPr>
        <w:tblStyle w:val="TableGrid"/>
        <w:tblW w:w="13045" w:type="dxa"/>
        <w:jc w:val="center"/>
        <w:tblLook w:val="04A0" w:firstRow="1" w:lastRow="0" w:firstColumn="1" w:lastColumn="0" w:noHBand="0" w:noVBand="1"/>
      </w:tblPr>
      <w:tblGrid>
        <w:gridCol w:w="2425"/>
        <w:gridCol w:w="5580"/>
        <w:gridCol w:w="5040"/>
      </w:tblGrid>
      <w:tr w:rsidR="001C6F16" w:rsidRPr="006B6578" w14:paraId="4FCAE9BB" w14:textId="77777777" w:rsidTr="001360D8">
        <w:trPr>
          <w:cantSplit/>
          <w:tblHeader/>
          <w:jc w:val="center"/>
        </w:trPr>
        <w:tc>
          <w:tcPr>
            <w:tcW w:w="2425" w:type="dxa"/>
            <w:shd w:val="clear" w:color="auto" w:fill="1F4E79" w:themeFill="accent5" w:themeFillShade="80"/>
          </w:tcPr>
          <w:p w14:paraId="69F47C4A" w14:textId="22B4F504" w:rsidR="001C6F16" w:rsidRPr="006B6578" w:rsidRDefault="001C6F16" w:rsidP="006B6578">
            <w:pPr>
              <w:spacing w:after="0"/>
              <w:jc w:val="center"/>
              <w:rPr>
                <w:rFonts w:asciiTheme="minorHAnsi" w:hAnsiTheme="minorHAnsi" w:cstheme="minorHAnsi"/>
                <w:b/>
                <w:bCs/>
                <w:color w:val="FFFFFF" w:themeColor="background1"/>
                <w:szCs w:val="24"/>
              </w:rPr>
            </w:pPr>
            <w:r>
              <w:rPr>
                <w:rFonts w:asciiTheme="minorHAnsi" w:hAnsiTheme="minorHAnsi" w:cstheme="minorHAnsi"/>
                <w:b/>
                <w:bCs/>
                <w:color w:val="FFFFFF" w:themeColor="background1"/>
                <w:szCs w:val="24"/>
              </w:rPr>
              <w:t>Stakeholder Name</w:t>
            </w:r>
          </w:p>
        </w:tc>
        <w:tc>
          <w:tcPr>
            <w:tcW w:w="5580" w:type="dxa"/>
            <w:shd w:val="clear" w:color="auto" w:fill="1F4E79" w:themeFill="accent5" w:themeFillShade="80"/>
            <w:vAlign w:val="center"/>
            <w:hideMark/>
          </w:tcPr>
          <w:p w14:paraId="2CB4E0BC" w14:textId="6CC0130F" w:rsidR="001C6F16" w:rsidRPr="006B6578" w:rsidRDefault="001C6F16" w:rsidP="006B6578">
            <w:pPr>
              <w:spacing w:after="0"/>
              <w:jc w:val="center"/>
              <w:rPr>
                <w:rFonts w:asciiTheme="minorHAnsi" w:hAnsiTheme="minorHAnsi" w:cstheme="minorHAnsi"/>
                <w:b/>
                <w:bCs/>
                <w:color w:val="FFFFFF" w:themeColor="background1"/>
                <w:szCs w:val="24"/>
              </w:rPr>
            </w:pPr>
            <w:r>
              <w:rPr>
                <w:rFonts w:asciiTheme="minorHAnsi" w:hAnsiTheme="minorHAnsi" w:cstheme="minorHAnsi"/>
                <w:b/>
                <w:color w:val="FFFFFF" w:themeColor="background1"/>
                <w:sz w:val="22"/>
                <w:lang w:bidi="ar-SA"/>
              </w:rPr>
              <w:t>Stakeholder Comment/Recommended Disposition</w:t>
            </w:r>
          </w:p>
        </w:tc>
        <w:tc>
          <w:tcPr>
            <w:tcW w:w="5040" w:type="dxa"/>
            <w:shd w:val="clear" w:color="auto" w:fill="1F4E79" w:themeFill="accent5" w:themeFillShade="80"/>
            <w:vAlign w:val="center"/>
            <w:hideMark/>
          </w:tcPr>
          <w:p w14:paraId="51023840" w14:textId="2570BFA6" w:rsidR="001C6F16" w:rsidRPr="00750983" w:rsidRDefault="001C6F16" w:rsidP="006B6578">
            <w:pPr>
              <w:spacing w:after="0"/>
              <w:jc w:val="center"/>
              <w:rPr>
                <w:rFonts w:asciiTheme="minorHAnsi" w:hAnsiTheme="minorHAnsi" w:cstheme="minorHAnsi"/>
                <w:bCs/>
                <w:color w:val="FFFFFF" w:themeColor="background1"/>
                <w:szCs w:val="24"/>
              </w:rPr>
            </w:pPr>
            <w:r w:rsidRPr="00750983">
              <w:rPr>
                <w:rFonts w:asciiTheme="minorHAnsi" w:hAnsiTheme="minorHAnsi" w:cstheme="minorHAnsi"/>
                <w:bCs/>
                <w:color w:val="FFFFFF" w:themeColor="background1"/>
                <w:szCs w:val="24"/>
              </w:rPr>
              <w:t>Action Taken</w:t>
            </w:r>
          </w:p>
        </w:tc>
      </w:tr>
      <w:tr w:rsidR="001360D8" w:rsidRPr="006B6578" w14:paraId="3B4BF7AB" w14:textId="77777777" w:rsidTr="001360D8">
        <w:trPr>
          <w:cantSplit/>
          <w:jc w:val="center"/>
        </w:trPr>
        <w:tc>
          <w:tcPr>
            <w:tcW w:w="2425" w:type="dxa"/>
          </w:tcPr>
          <w:p w14:paraId="7994AC8E" w14:textId="77777777" w:rsidR="001360D8" w:rsidRDefault="001360D8" w:rsidP="001360D8">
            <w:pPr>
              <w:spacing w:after="0"/>
              <w:jc w:val="left"/>
              <w:rPr>
                <w:rFonts w:asciiTheme="minorHAnsi" w:hAnsiTheme="minorHAnsi" w:cstheme="minorHAnsi"/>
                <w:szCs w:val="24"/>
              </w:rPr>
            </w:pPr>
            <w:r w:rsidRPr="00F24CF9">
              <w:rPr>
                <w:rFonts w:cstheme="minorHAnsi"/>
                <w:szCs w:val="24"/>
              </w:rPr>
              <w:t>Airport Authorities</w:t>
            </w:r>
          </w:p>
        </w:tc>
        <w:tc>
          <w:tcPr>
            <w:tcW w:w="5580" w:type="dxa"/>
            <w:shd w:val="clear" w:color="auto" w:fill="auto"/>
          </w:tcPr>
          <w:p w14:paraId="57ACAFC8" w14:textId="77777777" w:rsidR="001360D8" w:rsidRDefault="001360D8" w:rsidP="001360D8">
            <w:pPr>
              <w:spacing w:after="0"/>
              <w:jc w:val="left"/>
            </w:pPr>
            <w:r>
              <w:rPr>
                <w:rFonts w:cstheme="minorHAnsi"/>
                <w:szCs w:val="24"/>
              </w:rPr>
              <w:t>This should not be connected to anything. Remove this.</w:t>
            </w:r>
          </w:p>
        </w:tc>
        <w:tc>
          <w:tcPr>
            <w:tcW w:w="5040" w:type="dxa"/>
            <w:shd w:val="clear" w:color="auto" w:fill="auto"/>
          </w:tcPr>
          <w:p w14:paraId="16E07096" w14:textId="77777777" w:rsidR="001360D8" w:rsidRPr="00750983" w:rsidRDefault="001360D8" w:rsidP="001360D8">
            <w:pPr>
              <w:spacing w:after="0"/>
              <w:jc w:val="left"/>
              <w:rPr>
                <w:rFonts w:cstheme="minorHAnsi"/>
                <w:b/>
                <w:szCs w:val="24"/>
              </w:rPr>
            </w:pPr>
            <w:r w:rsidRPr="00750983">
              <w:rPr>
                <w:rFonts w:cstheme="minorHAnsi"/>
                <w:b/>
                <w:szCs w:val="24"/>
              </w:rPr>
              <w:t>Stakeholder for Air Freight Terminals and Orlando-Sanford International Airport inventory elements has been removed.</w:t>
            </w:r>
          </w:p>
        </w:tc>
      </w:tr>
      <w:tr w:rsidR="001360D8" w:rsidRPr="006B6578" w14:paraId="6C13DDBB" w14:textId="77777777" w:rsidTr="001360D8">
        <w:trPr>
          <w:cantSplit/>
          <w:jc w:val="center"/>
        </w:trPr>
        <w:tc>
          <w:tcPr>
            <w:tcW w:w="2425" w:type="dxa"/>
          </w:tcPr>
          <w:p w14:paraId="6C693868" w14:textId="77777777" w:rsidR="001360D8" w:rsidRDefault="001360D8" w:rsidP="001360D8">
            <w:pPr>
              <w:spacing w:after="0"/>
              <w:jc w:val="left"/>
              <w:rPr>
                <w:rFonts w:asciiTheme="minorHAnsi" w:hAnsiTheme="minorHAnsi" w:cstheme="minorHAnsi"/>
                <w:szCs w:val="24"/>
              </w:rPr>
            </w:pPr>
            <w:r>
              <w:rPr>
                <w:rFonts w:cstheme="minorHAnsi"/>
                <w:szCs w:val="24"/>
              </w:rPr>
              <w:t>Amtrak</w:t>
            </w:r>
          </w:p>
        </w:tc>
        <w:tc>
          <w:tcPr>
            <w:tcW w:w="5580" w:type="dxa"/>
            <w:shd w:val="clear" w:color="auto" w:fill="auto"/>
          </w:tcPr>
          <w:p w14:paraId="1BA5CD18" w14:textId="77777777" w:rsidR="001360D8" w:rsidRDefault="001360D8" w:rsidP="001360D8">
            <w:pPr>
              <w:tabs>
                <w:tab w:val="left" w:pos="948"/>
              </w:tabs>
              <w:spacing w:after="0"/>
              <w:jc w:val="left"/>
            </w:pPr>
            <w:r>
              <w:rPr>
                <w:rFonts w:cstheme="minorHAnsi"/>
                <w:szCs w:val="24"/>
              </w:rPr>
              <w:t xml:space="preserve">This should not be connected to anything. Remove this.  </w:t>
            </w:r>
          </w:p>
        </w:tc>
        <w:tc>
          <w:tcPr>
            <w:tcW w:w="5040" w:type="dxa"/>
            <w:shd w:val="clear" w:color="auto" w:fill="auto"/>
          </w:tcPr>
          <w:p w14:paraId="42B9C6FE" w14:textId="77777777" w:rsidR="001360D8" w:rsidRPr="00750983" w:rsidRDefault="001360D8" w:rsidP="001360D8">
            <w:pPr>
              <w:spacing w:after="0"/>
              <w:jc w:val="left"/>
              <w:rPr>
                <w:rFonts w:cstheme="minorHAnsi"/>
                <w:b/>
                <w:szCs w:val="24"/>
              </w:rPr>
            </w:pPr>
            <w:r w:rsidRPr="00750983">
              <w:rPr>
                <w:rFonts w:cstheme="minorHAnsi"/>
                <w:b/>
                <w:szCs w:val="24"/>
              </w:rPr>
              <w:t>Removed.</w:t>
            </w:r>
          </w:p>
        </w:tc>
      </w:tr>
      <w:tr w:rsidR="001360D8" w:rsidRPr="006B6578" w14:paraId="0200EBF1" w14:textId="77777777" w:rsidTr="001360D8">
        <w:trPr>
          <w:cantSplit/>
          <w:jc w:val="center"/>
        </w:trPr>
        <w:tc>
          <w:tcPr>
            <w:tcW w:w="2425" w:type="dxa"/>
          </w:tcPr>
          <w:p w14:paraId="512E3882" w14:textId="77777777" w:rsidR="001360D8" w:rsidRDefault="001360D8" w:rsidP="001360D8">
            <w:pPr>
              <w:spacing w:after="0"/>
              <w:jc w:val="left"/>
              <w:rPr>
                <w:rFonts w:asciiTheme="minorHAnsi" w:hAnsiTheme="minorHAnsi" w:cstheme="minorHAnsi"/>
                <w:szCs w:val="24"/>
              </w:rPr>
            </w:pPr>
            <w:r>
              <w:rPr>
                <w:rFonts w:asciiTheme="minorHAnsi" w:hAnsiTheme="minorHAnsi" w:cstheme="minorHAnsi"/>
                <w:szCs w:val="24"/>
              </w:rPr>
              <w:t>CFX</w:t>
            </w:r>
          </w:p>
        </w:tc>
        <w:tc>
          <w:tcPr>
            <w:tcW w:w="5580" w:type="dxa"/>
            <w:shd w:val="clear" w:color="auto" w:fill="auto"/>
          </w:tcPr>
          <w:p w14:paraId="753AAA84" w14:textId="77777777" w:rsidR="001360D8" w:rsidRDefault="001360D8" w:rsidP="001360D8">
            <w:pPr>
              <w:spacing w:after="0"/>
              <w:jc w:val="left"/>
            </w:pPr>
            <w:r>
              <w:rPr>
                <w:rFonts w:cstheme="minorHAnsi"/>
              </w:rPr>
              <w:t xml:space="preserve">Keep – Make county adjustments noted - </w:t>
            </w:r>
            <w:r w:rsidRPr="00F24CF9">
              <w:rPr>
                <w:rFonts w:cstheme="minorHAnsi"/>
                <w:szCs w:val="24"/>
              </w:rPr>
              <w:t>The Central Florida Expressway Authority currently operates toll roads in Orange</w:t>
            </w:r>
            <w:r>
              <w:rPr>
                <w:rFonts w:cstheme="minorHAnsi"/>
                <w:szCs w:val="24"/>
              </w:rPr>
              <w:t>, Osceola and Lake</w:t>
            </w:r>
            <w:r w:rsidRPr="00F24CF9">
              <w:rPr>
                <w:rFonts w:cstheme="minorHAnsi"/>
                <w:szCs w:val="24"/>
              </w:rPr>
              <w:t xml:space="preserve"> Count</w:t>
            </w:r>
            <w:r>
              <w:rPr>
                <w:rFonts w:cstheme="minorHAnsi"/>
                <w:szCs w:val="24"/>
              </w:rPr>
              <w:t>ies</w:t>
            </w:r>
            <w:r w:rsidRPr="00F24CF9">
              <w:rPr>
                <w:rFonts w:cstheme="minorHAnsi"/>
                <w:szCs w:val="24"/>
              </w:rPr>
              <w:t>, Florida. CFX has jurisdiction to operate and maintain toll roads in Orange, Seminole, Lake</w:t>
            </w:r>
            <w:r>
              <w:rPr>
                <w:rFonts w:cstheme="minorHAnsi"/>
                <w:szCs w:val="24"/>
              </w:rPr>
              <w:t>, Brevard</w:t>
            </w:r>
            <w:r w:rsidRPr="00F24CF9">
              <w:rPr>
                <w:rFonts w:cstheme="minorHAnsi"/>
                <w:szCs w:val="24"/>
              </w:rPr>
              <w:t xml:space="preserve"> and Osceola Counties.</w:t>
            </w:r>
          </w:p>
        </w:tc>
        <w:tc>
          <w:tcPr>
            <w:tcW w:w="5040" w:type="dxa"/>
            <w:shd w:val="clear" w:color="auto" w:fill="auto"/>
          </w:tcPr>
          <w:p w14:paraId="66AC7B3E" w14:textId="77777777" w:rsidR="001360D8" w:rsidRPr="00750983" w:rsidRDefault="001360D8" w:rsidP="001360D8">
            <w:pPr>
              <w:spacing w:after="0"/>
              <w:jc w:val="left"/>
              <w:rPr>
                <w:rFonts w:cstheme="minorHAnsi"/>
                <w:b/>
                <w:szCs w:val="24"/>
              </w:rPr>
            </w:pPr>
            <w:r w:rsidRPr="00750983">
              <w:rPr>
                <w:rFonts w:cstheme="minorHAnsi"/>
                <w:b/>
              </w:rPr>
              <w:t>Kept, changes incorporated.</w:t>
            </w:r>
          </w:p>
        </w:tc>
      </w:tr>
      <w:tr w:rsidR="001360D8" w:rsidRPr="006B6578" w14:paraId="6BB1B1F3" w14:textId="77777777" w:rsidTr="001360D8">
        <w:trPr>
          <w:cantSplit/>
          <w:jc w:val="center"/>
        </w:trPr>
        <w:tc>
          <w:tcPr>
            <w:tcW w:w="2425" w:type="dxa"/>
          </w:tcPr>
          <w:p w14:paraId="78683E09" w14:textId="77777777" w:rsidR="001360D8" w:rsidRDefault="001360D8" w:rsidP="001360D8">
            <w:pPr>
              <w:spacing w:after="0"/>
              <w:jc w:val="left"/>
              <w:rPr>
                <w:rFonts w:asciiTheme="minorHAnsi" w:hAnsiTheme="minorHAnsi" w:cstheme="minorHAnsi"/>
                <w:szCs w:val="24"/>
              </w:rPr>
            </w:pPr>
            <w:r w:rsidRPr="00F24CF9">
              <w:rPr>
                <w:rFonts w:cstheme="minorHAnsi"/>
                <w:szCs w:val="24"/>
              </w:rPr>
              <w:t>CHEMTREC</w:t>
            </w:r>
          </w:p>
        </w:tc>
        <w:tc>
          <w:tcPr>
            <w:tcW w:w="5580" w:type="dxa"/>
            <w:shd w:val="clear" w:color="auto" w:fill="auto"/>
          </w:tcPr>
          <w:p w14:paraId="5220D608" w14:textId="77777777" w:rsidR="001360D8" w:rsidRDefault="001360D8" w:rsidP="001360D8">
            <w:pPr>
              <w:spacing w:after="0"/>
              <w:jc w:val="left"/>
            </w:pPr>
            <w:r>
              <w:rPr>
                <w:rFonts w:cstheme="minorHAnsi"/>
                <w:szCs w:val="24"/>
              </w:rPr>
              <w:t xml:space="preserve">This should not be connected to anything. Remove this.  </w:t>
            </w:r>
          </w:p>
        </w:tc>
        <w:tc>
          <w:tcPr>
            <w:tcW w:w="5040" w:type="dxa"/>
            <w:shd w:val="clear" w:color="auto" w:fill="auto"/>
          </w:tcPr>
          <w:p w14:paraId="50BFDDED" w14:textId="77777777" w:rsidR="001360D8" w:rsidRPr="00750983" w:rsidRDefault="001360D8" w:rsidP="001360D8">
            <w:pPr>
              <w:spacing w:after="0"/>
              <w:jc w:val="left"/>
              <w:rPr>
                <w:rFonts w:cstheme="minorHAnsi"/>
                <w:b/>
                <w:szCs w:val="24"/>
              </w:rPr>
            </w:pPr>
            <w:r w:rsidRPr="00750983">
              <w:rPr>
                <w:rFonts w:cstheme="minorHAnsi"/>
                <w:b/>
                <w:szCs w:val="24"/>
              </w:rPr>
              <w:t>Removed, stakeholder for CHEMTREC inventory element which is also being removed.</w:t>
            </w:r>
          </w:p>
        </w:tc>
      </w:tr>
      <w:tr w:rsidR="001360D8" w:rsidRPr="006B6578" w14:paraId="192A3DC5" w14:textId="77777777" w:rsidTr="001360D8">
        <w:trPr>
          <w:cantSplit/>
          <w:jc w:val="center"/>
        </w:trPr>
        <w:tc>
          <w:tcPr>
            <w:tcW w:w="2425" w:type="dxa"/>
          </w:tcPr>
          <w:p w14:paraId="1B04A3DA" w14:textId="77777777" w:rsidR="001360D8" w:rsidRPr="00F24CF9" w:rsidRDefault="001360D8" w:rsidP="001360D8">
            <w:pPr>
              <w:spacing w:after="0"/>
              <w:jc w:val="left"/>
              <w:rPr>
                <w:rFonts w:cstheme="minorHAnsi"/>
                <w:szCs w:val="24"/>
              </w:rPr>
            </w:pPr>
            <w:r w:rsidRPr="00D30517">
              <w:t>Cities and Counties</w:t>
            </w:r>
          </w:p>
        </w:tc>
        <w:tc>
          <w:tcPr>
            <w:tcW w:w="5580" w:type="dxa"/>
            <w:shd w:val="clear" w:color="auto" w:fill="auto"/>
          </w:tcPr>
          <w:p w14:paraId="1C0E9D51" w14:textId="77777777" w:rsidR="001360D8" w:rsidRDefault="001360D8" w:rsidP="001360D8">
            <w:pPr>
              <w:spacing w:after="0"/>
              <w:jc w:val="left"/>
              <w:rPr>
                <w:rFonts w:cstheme="minorHAnsi"/>
                <w:szCs w:val="24"/>
              </w:rPr>
            </w:pPr>
            <w:r w:rsidRPr="00D30517">
              <w:t>Need a stakeholder group of all the City and County stakeholders. This may involve breaking the Volusia County group up into individual stakeholders because it would be more important to have the generic City and County group in the overall architecture structure.</w:t>
            </w:r>
          </w:p>
        </w:tc>
        <w:tc>
          <w:tcPr>
            <w:tcW w:w="5040" w:type="dxa"/>
            <w:shd w:val="clear" w:color="auto" w:fill="auto"/>
          </w:tcPr>
          <w:p w14:paraId="77B5EBF6" w14:textId="77777777" w:rsidR="001360D8" w:rsidRPr="00750983" w:rsidRDefault="001360D8" w:rsidP="001360D8">
            <w:pPr>
              <w:spacing w:after="0"/>
              <w:jc w:val="left"/>
              <w:rPr>
                <w:rFonts w:cstheme="minorHAnsi"/>
                <w:b/>
              </w:rPr>
            </w:pPr>
            <w:r w:rsidRPr="00750983">
              <w:rPr>
                <w:rFonts w:cstheme="minorHAnsi"/>
                <w:b/>
                <w:szCs w:val="24"/>
              </w:rPr>
              <w:t>Created Cities and Counties stakeholder group with all cities and counties underneath it, resolving Volusia County issue.</w:t>
            </w:r>
          </w:p>
        </w:tc>
      </w:tr>
      <w:tr w:rsidR="001360D8" w:rsidRPr="006B6578" w14:paraId="22C84600" w14:textId="77777777" w:rsidTr="001360D8">
        <w:trPr>
          <w:cantSplit/>
          <w:jc w:val="center"/>
        </w:trPr>
        <w:tc>
          <w:tcPr>
            <w:tcW w:w="2425" w:type="dxa"/>
          </w:tcPr>
          <w:p w14:paraId="04907CB8" w14:textId="77777777" w:rsidR="001360D8" w:rsidRDefault="001360D8" w:rsidP="001360D8">
            <w:pPr>
              <w:spacing w:after="0"/>
              <w:jc w:val="left"/>
              <w:rPr>
                <w:rFonts w:asciiTheme="minorHAnsi" w:hAnsiTheme="minorHAnsi" w:cstheme="minorHAnsi"/>
                <w:szCs w:val="24"/>
              </w:rPr>
            </w:pPr>
            <w:r w:rsidRPr="00F24CF9">
              <w:rPr>
                <w:rFonts w:cstheme="minorHAnsi"/>
                <w:szCs w:val="24"/>
              </w:rPr>
              <w:t>City of Melbourne Airport Authority</w:t>
            </w:r>
          </w:p>
        </w:tc>
        <w:tc>
          <w:tcPr>
            <w:tcW w:w="5580" w:type="dxa"/>
            <w:shd w:val="clear" w:color="auto" w:fill="auto"/>
          </w:tcPr>
          <w:p w14:paraId="360D63A1" w14:textId="77777777" w:rsidR="001360D8" w:rsidRDefault="001360D8" w:rsidP="001360D8">
            <w:pPr>
              <w:spacing w:after="0"/>
              <w:jc w:val="left"/>
            </w:pPr>
            <w:r>
              <w:rPr>
                <w:rFonts w:cstheme="minorHAnsi"/>
                <w:szCs w:val="24"/>
              </w:rPr>
              <w:t>This should not be connected to anything. Remove this.</w:t>
            </w:r>
          </w:p>
        </w:tc>
        <w:tc>
          <w:tcPr>
            <w:tcW w:w="5040" w:type="dxa"/>
            <w:shd w:val="clear" w:color="auto" w:fill="auto"/>
          </w:tcPr>
          <w:p w14:paraId="3AB3E796" w14:textId="77777777" w:rsidR="001360D8" w:rsidRPr="00750983" w:rsidRDefault="001360D8" w:rsidP="001360D8">
            <w:pPr>
              <w:spacing w:after="0"/>
              <w:jc w:val="left"/>
              <w:rPr>
                <w:rFonts w:cstheme="minorHAnsi"/>
                <w:b/>
                <w:szCs w:val="24"/>
              </w:rPr>
            </w:pPr>
            <w:r w:rsidRPr="00750983">
              <w:rPr>
                <w:rFonts w:cstheme="minorHAnsi"/>
                <w:b/>
                <w:szCs w:val="24"/>
              </w:rPr>
              <w:t>Removed, stakeholder for Melbourne International Airport inventory element is also removed.</w:t>
            </w:r>
          </w:p>
        </w:tc>
      </w:tr>
      <w:tr w:rsidR="001360D8" w:rsidRPr="006B6578" w14:paraId="725BD5AC" w14:textId="77777777" w:rsidTr="001360D8">
        <w:trPr>
          <w:cantSplit/>
          <w:jc w:val="center"/>
        </w:trPr>
        <w:tc>
          <w:tcPr>
            <w:tcW w:w="2425" w:type="dxa"/>
          </w:tcPr>
          <w:p w14:paraId="7832460A" w14:textId="77777777" w:rsidR="001360D8" w:rsidRDefault="001360D8" w:rsidP="001360D8">
            <w:pPr>
              <w:spacing w:after="0"/>
              <w:jc w:val="left"/>
              <w:rPr>
                <w:rFonts w:asciiTheme="minorHAnsi" w:hAnsiTheme="minorHAnsi" w:cstheme="minorHAnsi"/>
                <w:szCs w:val="24"/>
              </w:rPr>
            </w:pPr>
            <w:r w:rsidRPr="00F24CF9">
              <w:rPr>
                <w:rFonts w:cstheme="minorHAnsi"/>
                <w:szCs w:val="24"/>
              </w:rPr>
              <w:t>County School Districts</w:t>
            </w:r>
          </w:p>
        </w:tc>
        <w:tc>
          <w:tcPr>
            <w:tcW w:w="5580" w:type="dxa"/>
            <w:shd w:val="clear" w:color="auto" w:fill="auto"/>
          </w:tcPr>
          <w:p w14:paraId="3BB5D7E2" w14:textId="77777777" w:rsidR="001360D8" w:rsidRDefault="001360D8" w:rsidP="001360D8">
            <w:pPr>
              <w:spacing w:after="0"/>
              <w:jc w:val="left"/>
            </w:pPr>
            <w:r>
              <w:rPr>
                <w:rFonts w:cstheme="minorHAnsi"/>
                <w:szCs w:val="24"/>
              </w:rPr>
              <w:t>This should not be connected to anything. Remove this.</w:t>
            </w:r>
          </w:p>
        </w:tc>
        <w:tc>
          <w:tcPr>
            <w:tcW w:w="5040" w:type="dxa"/>
            <w:shd w:val="clear" w:color="auto" w:fill="auto"/>
          </w:tcPr>
          <w:p w14:paraId="4A27C275" w14:textId="77777777" w:rsidR="001360D8" w:rsidRPr="00750983" w:rsidRDefault="001360D8" w:rsidP="001360D8">
            <w:pPr>
              <w:spacing w:after="0"/>
              <w:jc w:val="left"/>
              <w:rPr>
                <w:rFonts w:cstheme="minorHAnsi"/>
                <w:b/>
                <w:szCs w:val="24"/>
              </w:rPr>
            </w:pPr>
            <w:r w:rsidRPr="00750983">
              <w:rPr>
                <w:rFonts w:cstheme="minorHAnsi"/>
                <w:b/>
                <w:szCs w:val="24"/>
              </w:rPr>
              <w:t>Removed, stakeholder for School District Transportation Dispatch, School Buses and School District Transportation Website inventory elements also removed.</w:t>
            </w:r>
          </w:p>
        </w:tc>
      </w:tr>
      <w:tr w:rsidR="001360D8" w:rsidRPr="006B6578" w14:paraId="0A562498" w14:textId="77777777" w:rsidTr="001360D8">
        <w:trPr>
          <w:cantSplit/>
          <w:jc w:val="center"/>
        </w:trPr>
        <w:tc>
          <w:tcPr>
            <w:tcW w:w="2425" w:type="dxa"/>
          </w:tcPr>
          <w:p w14:paraId="48211927" w14:textId="77777777" w:rsidR="001360D8" w:rsidRDefault="001360D8" w:rsidP="001360D8">
            <w:pPr>
              <w:spacing w:after="0"/>
              <w:jc w:val="left"/>
              <w:rPr>
                <w:rFonts w:asciiTheme="minorHAnsi" w:hAnsiTheme="minorHAnsi" w:cstheme="minorHAnsi"/>
                <w:szCs w:val="24"/>
              </w:rPr>
            </w:pPr>
            <w:r>
              <w:rPr>
                <w:rFonts w:cstheme="minorHAnsi"/>
              </w:rPr>
              <w:t>FDOT</w:t>
            </w:r>
          </w:p>
        </w:tc>
        <w:tc>
          <w:tcPr>
            <w:tcW w:w="5580" w:type="dxa"/>
            <w:shd w:val="clear" w:color="auto" w:fill="auto"/>
          </w:tcPr>
          <w:p w14:paraId="38CEB5C6" w14:textId="77777777" w:rsidR="001360D8" w:rsidRDefault="001360D8" w:rsidP="001360D8">
            <w:pPr>
              <w:spacing w:after="0"/>
              <w:jc w:val="left"/>
            </w:pPr>
            <w:r>
              <w:rPr>
                <w:rFonts w:cstheme="minorHAnsi"/>
                <w:szCs w:val="24"/>
              </w:rPr>
              <w:t xml:space="preserve">What’s the difference between all these FDOT offices?  </w:t>
            </w:r>
          </w:p>
        </w:tc>
        <w:tc>
          <w:tcPr>
            <w:tcW w:w="5040" w:type="dxa"/>
            <w:shd w:val="clear" w:color="auto" w:fill="auto"/>
          </w:tcPr>
          <w:p w14:paraId="6D204724" w14:textId="77777777" w:rsidR="001360D8" w:rsidRPr="00750983" w:rsidRDefault="001360D8" w:rsidP="001360D8">
            <w:pPr>
              <w:spacing w:after="0"/>
              <w:jc w:val="left"/>
              <w:rPr>
                <w:rFonts w:cstheme="minorHAnsi"/>
                <w:b/>
                <w:szCs w:val="24"/>
              </w:rPr>
            </w:pPr>
            <w:r w:rsidRPr="00750983">
              <w:rPr>
                <w:rFonts w:cstheme="minorHAnsi"/>
                <w:b/>
                <w:szCs w:val="24"/>
              </w:rPr>
              <w:t>Changed to FDOT CO.</w:t>
            </w:r>
          </w:p>
        </w:tc>
      </w:tr>
      <w:tr w:rsidR="001360D8" w:rsidRPr="006B6578" w14:paraId="2467C41F" w14:textId="77777777" w:rsidTr="001360D8">
        <w:trPr>
          <w:cantSplit/>
          <w:jc w:val="center"/>
        </w:trPr>
        <w:tc>
          <w:tcPr>
            <w:tcW w:w="2425" w:type="dxa"/>
          </w:tcPr>
          <w:p w14:paraId="25C6A014" w14:textId="77777777" w:rsidR="001360D8" w:rsidRDefault="001360D8" w:rsidP="001360D8">
            <w:pPr>
              <w:spacing w:after="0"/>
              <w:jc w:val="left"/>
              <w:rPr>
                <w:rFonts w:asciiTheme="minorHAnsi" w:hAnsiTheme="minorHAnsi" w:cstheme="minorHAnsi"/>
                <w:szCs w:val="24"/>
              </w:rPr>
            </w:pPr>
            <w:r w:rsidRPr="00F24CF9">
              <w:rPr>
                <w:rFonts w:cstheme="minorHAnsi"/>
                <w:szCs w:val="24"/>
              </w:rPr>
              <w:lastRenderedPageBreak/>
              <w:t>FDOT Commission for the Transportation Disadvantaged</w:t>
            </w:r>
          </w:p>
        </w:tc>
        <w:tc>
          <w:tcPr>
            <w:tcW w:w="5580" w:type="dxa"/>
            <w:shd w:val="clear" w:color="auto" w:fill="auto"/>
          </w:tcPr>
          <w:p w14:paraId="4FF7F655" w14:textId="77777777" w:rsidR="001360D8" w:rsidRDefault="001360D8" w:rsidP="001360D8">
            <w:pPr>
              <w:spacing w:after="0"/>
              <w:jc w:val="left"/>
            </w:pPr>
            <w:r>
              <w:rPr>
                <w:rFonts w:cstheme="minorHAnsi"/>
                <w:szCs w:val="24"/>
              </w:rPr>
              <w:t xml:space="preserve">This should not be connected to anything. Remove this.  </w:t>
            </w:r>
          </w:p>
        </w:tc>
        <w:tc>
          <w:tcPr>
            <w:tcW w:w="5040" w:type="dxa"/>
            <w:shd w:val="clear" w:color="auto" w:fill="auto"/>
          </w:tcPr>
          <w:p w14:paraId="76B1F743" w14:textId="77777777" w:rsidR="001360D8" w:rsidRPr="00750983" w:rsidRDefault="001360D8" w:rsidP="001360D8">
            <w:pPr>
              <w:spacing w:after="0"/>
              <w:jc w:val="left"/>
              <w:rPr>
                <w:rFonts w:cstheme="minorHAnsi"/>
                <w:b/>
                <w:szCs w:val="24"/>
              </w:rPr>
            </w:pPr>
            <w:r w:rsidRPr="00750983">
              <w:rPr>
                <w:rFonts w:cstheme="minorHAnsi"/>
                <w:b/>
                <w:szCs w:val="24"/>
              </w:rPr>
              <w:t>Removed.</w:t>
            </w:r>
          </w:p>
        </w:tc>
      </w:tr>
      <w:tr w:rsidR="001360D8" w:rsidRPr="006B6578" w14:paraId="1A77863F" w14:textId="77777777" w:rsidTr="001360D8">
        <w:trPr>
          <w:cantSplit/>
          <w:jc w:val="center"/>
        </w:trPr>
        <w:tc>
          <w:tcPr>
            <w:tcW w:w="2425" w:type="dxa"/>
          </w:tcPr>
          <w:p w14:paraId="3BDB99A0" w14:textId="77777777" w:rsidR="001360D8" w:rsidRDefault="001360D8" w:rsidP="001360D8">
            <w:pPr>
              <w:spacing w:after="0"/>
              <w:jc w:val="left"/>
              <w:rPr>
                <w:rFonts w:asciiTheme="minorHAnsi" w:hAnsiTheme="minorHAnsi" w:cstheme="minorHAnsi"/>
                <w:szCs w:val="24"/>
              </w:rPr>
            </w:pPr>
            <w:r>
              <w:rPr>
                <w:rFonts w:asciiTheme="minorHAnsi" w:hAnsiTheme="minorHAnsi" w:cstheme="minorHAnsi"/>
                <w:szCs w:val="24"/>
              </w:rPr>
              <w:t>FDOT/FHP</w:t>
            </w:r>
          </w:p>
        </w:tc>
        <w:tc>
          <w:tcPr>
            <w:tcW w:w="5580" w:type="dxa"/>
            <w:shd w:val="clear" w:color="auto" w:fill="auto"/>
          </w:tcPr>
          <w:p w14:paraId="72A16A16" w14:textId="77777777" w:rsidR="001360D8" w:rsidRDefault="001360D8" w:rsidP="001360D8">
            <w:pPr>
              <w:spacing w:after="0"/>
              <w:jc w:val="left"/>
            </w:pPr>
            <w:r>
              <w:rPr>
                <w:rFonts w:cstheme="minorHAnsi"/>
                <w:szCs w:val="24"/>
              </w:rPr>
              <w:t xml:space="preserve">Can this be removed?  </w:t>
            </w:r>
            <w:r w:rsidRPr="00283B18">
              <w:rPr>
                <w:rFonts w:cstheme="minorHAnsi"/>
                <w:szCs w:val="24"/>
              </w:rPr>
              <w:t>Discussed at Initial Meeting, RTMC is FDOT only, this is a stakeholder group used for the FDOT District 5 RTMC and Florida HAZMAT Permitting System inventory elements, are the</w:t>
            </w:r>
            <w:r>
              <w:rPr>
                <w:rFonts w:cstheme="minorHAnsi"/>
                <w:szCs w:val="24"/>
              </w:rPr>
              <w:t>se</w:t>
            </w:r>
            <w:r w:rsidRPr="00283B18">
              <w:rPr>
                <w:rFonts w:cstheme="minorHAnsi"/>
                <w:szCs w:val="24"/>
              </w:rPr>
              <w:t xml:space="preserve"> really jointly managed, should they be?</w:t>
            </w:r>
          </w:p>
        </w:tc>
        <w:tc>
          <w:tcPr>
            <w:tcW w:w="5040" w:type="dxa"/>
            <w:shd w:val="clear" w:color="auto" w:fill="auto"/>
          </w:tcPr>
          <w:p w14:paraId="356FBB77" w14:textId="77777777" w:rsidR="001360D8" w:rsidRPr="00750983" w:rsidRDefault="001360D8" w:rsidP="001360D8">
            <w:pPr>
              <w:spacing w:after="0"/>
              <w:jc w:val="left"/>
              <w:rPr>
                <w:rFonts w:cstheme="minorHAnsi"/>
                <w:b/>
                <w:szCs w:val="24"/>
              </w:rPr>
            </w:pPr>
            <w:r w:rsidRPr="00750983">
              <w:rPr>
                <w:rFonts w:cstheme="minorHAnsi"/>
                <w:b/>
                <w:szCs w:val="24"/>
              </w:rPr>
              <w:t>Removed.</w:t>
            </w:r>
          </w:p>
        </w:tc>
      </w:tr>
      <w:tr w:rsidR="001360D8" w:rsidRPr="006B6578" w14:paraId="1C0CF1ED" w14:textId="77777777" w:rsidTr="001360D8">
        <w:trPr>
          <w:cantSplit/>
          <w:jc w:val="center"/>
        </w:trPr>
        <w:tc>
          <w:tcPr>
            <w:tcW w:w="2425" w:type="dxa"/>
          </w:tcPr>
          <w:p w14:paraId="7665D355" w14:textId="77777777" w:rsidR="001360D8" w:rsidRDefault="001360D8" w:rsidP="001360D8">
            <w:pPr>
              <w:spacing w:after="0"/>
              <w:jc w:val="left"/>
              <w:rPr>
                <w:rFonts w:asciiTheme="minorHAnsi" w:hAnsiTheme="minorHAnsi" w:cstheme="minorHAnsi"/>
                <w:szCs w:val="24"/>
              </w:rPr>
            </w:pPr>
            <w:r w:rsidRPr="00F24CF9">
              <w:rPr>
                <w:rFonts w:cstheme="minorHAnsi"/>
                <w:szCs w:val="24"/>
              </w:rPr>
              <w:t>Florida Department of Highway Safety and Motor Vehicles</w:t>
            </w:r>
          </w:p>
        </w:tc>
        <w:tc>
          <w:tcPr>
            <w:tcW w:w="5580" w:type="dxa"/>
            <w:shd w:val="clear" w:color="auto" w:fill="auto"/>
          </w:tcPr>
          <w:p w14:paraId="3B6969C7" w14:textId="77777777" w:rsidR="001360D8" w:rsidRDefault="001360D8" w:rsidP="001360D8">
            <w:pPr>
              <w:spacing w:after="0"/>
              <w:jc w:val="left"/>
            </w:pPr>
            <w:r w:rsidRPr="00F24CF9">
              <w:rPr>
                <w:rFonts w:cstheme="minorHAnsi"/>
                <w:szCs w:val="24"/>
              </w:rPr>
              <w:t>Florida Department of Highway Safety and Motor Vehicles</w:t>
            </w:r>
            <w:r>
              <w:rPr>
                <w:rFonts w:cstheme="minorHAnsi"/>
                <w:szCs w:val="24"/>
              </w:rPr>
              <w:t xml:space="preserve"> - </w:t>
            </w:r>
            <w:r w:rsidRPr="00760F3C">
              <w:rPr>
                <w:rFonts w:cstheme="minorHAnsi"/>
                <w:szCs w:val="24"/>
              </w:rPr>
              <w:t>What is this connected to?</w:t>
            </w:r>
            <w:r>
              <w:rPr>
                <w:rFonts w:cstheme="minorHAnsi"/>
                <w:szCs w:val="24"/>
              </w:rPr>
              <w:t xml:space="preserve">  </w:t>
            </w:r>
          </w:p>
        </w:tc>
        <w:tc>
          <w:tcPr>
            <w:tcW w:w="5040" w:type="dxa"/>
            <w:shd w:val="clear" w:color="auto" w:fill="auto"/>
          </w:tcPr>
          <w:p w14:paraId="560BC18C" w14:textId="77777777" w:rsidR="001360D8" w:rsidRPr="00750983" w:rsidRDefault="001360D8" w:rsidP="001360D8">
            <w:pPr>
              <w:spacing w:after="0"/>
              <w:jc w:val="left"/>
              <w:rPr>
                <w:rFonts w:cstheme="minorHAnsi"/>
                <w:b/>
                <w:szCs w:val="24"/>
              </w:rPr>
            </w:pPr>
            <w:r w:rsidRPr="00750983">
              <w:rPr>
                <w:rFonts w:cstheme="minorHAnsi"/>
                <w:b/>
                <w:szCs w:val="24"/>
              </w:rPr>
              <w:t>Removed Florida Department of Highway Safety and Motor Vehicles stakeholder and Florida DMV Licensing and Registration System, they are both found in the FTE architecture.</w:t>
            </w:r>
          </w:p>
        </w:tc>
      </w:tr>
      <w:tr w:rsidR="001360D8" w:rsidRPr="006B6578" w14:paraId="27E72CF1" w14:textId="77777777" w:rsidTr="001360D8">
        <w:trPr>
          <w:cantSplit/>
          <w:jc w:val="center"/>
        </w:trPr>
        <w:tc>
          <w:tcPr>
            <w:tcW w:w="2425" w:type="dxa"/>
          </w:tcPr>
          <w:p w14:paraId="37A9D150" w14:textId="77777777" w:rsidR="001360D8" w:rsidRDefault="001360D8" w:rsidP="001360D8">
            <w:pPr>
              <w:spacing w:after="0"/>
              <w:jc w:val="left"/>
              <w:rPr>
                <w:rFonts w:asciiTheme="minorHAnsi" w:hAnsiTheme="minorHAnsi" w:cstheme="minorHAnsi"/>
                <w:szCs w:val="24"/>
              </w:rPr>
            </w:pPr>
            <w:r w:rsidRPr="00F24CF9">
              <w:rPr>
                <w:rFonts w:cstheme="minorHAnsi"/>
                <w:szCs w:val="24"/>
              </w:rPr>
              <w:t>Florida Highway Patrol</w:t>
            </w:r>
          </w:p>
        </w:tc>
        <w:tc>
          <w:tcPr>
            <w:tcW w:w="5580" w:type="dxa"/>
            <w:shd w:val="clear" w:color="auto" w:fill="auto"/>
          </w:tcPr>
          <w:p w14:paraId="08CFB718" w14:textId="77777777" w:rsidR="001360D8" w:rsidRDefault="001360D8" w:rsidP="001360D8">
            <w:pPr>
              <w:spacing w:after="0"/>
              <w:jc w:val="left"/>
            </w:pPr>
            <w:r>
              <w:t>Keep</w:t>
            </w:r>
          </w:p>
        </w:tc>
        <w:tc>
          <w:tcPr>
            <w:tcW w:w="5040" w:type="dxa"/>
            <w:shd w:val="clear" w:color="auto" w:fill="auto"/>
          </w:tcPr>
          <w:p w14:paraId="23AFBCB5" w14:textId="77777777" w:rsidR="001360D8" w:rsidRPr="00750983" w:rsidRDefault="001360D8" w:rsidP="001360D8">
            <w:pPr>
              <w:spacing w:after="0"/>
              <w:jc w:val="left"/>
              <w:rPr>
                <w:rFonts w:cstheme="minorHAnsi"/>
                <w:b/>
                <w:szCs w:val="24"/>
              </w:rPr>
            </w:pPr>
            <w:r w:rsidRPr="00750983">
              <w:rPr>
                <w:rFonts w:cstheme="minorHAnsi"/>
                <w:b/>
              </w:rPr>
              <w:t>Kept, changed name to FHP.</w:t>
            </w:r>
          </w:p>
        </w:tc>
      </w:tr>
      <w:tr w:rsidR="001360D8" w:rsidRPr="006B6578" w14:paraId="7B6F7F64" w14:textId="77777777" w:rsidTr="001360D8">
        <w:trPr>
          <w:cantSplit/>
          <w:jc w:val="center"/>
        </w:trPr>
        <w:tc>
          <w:tcPr>
            <w:tcW w:w="2425" w:type="dxa"/>
          </w:tcPr>
          <w:p w14:paraId="6AB3F470" w14:textId="77777777" w:rsidR="001360D8" w:rsidRDefault="001360D8" w:rsidP="001360D8">
            <w:pPr>
              <w:spacing w:after="0"/>
              <w:jc w:val="left"/>
              <w:rPr>
                <w:rFonts w:asciiTheme="minorHAnsi" w:hAnsiTheme="minorHAnsi" w:cstheme="minorHAnsi"/>
                <w:szCs w:val="24"/>
              </w:rPr>
            </w:pPr>
            <w:r w:rsidRPr="00F24CF9">
              <w:rPr>
                <w:rFonts w:cstheme="minorHAnsi"/>
                <w:szCs w:val="24"/>
              </w:rPr>
              <w:t>Floridas Turnpike Enterprise</w:t>
            </w:r>
          </w:p>
        </w:tc>
        <w:tc>
          <w:tcPr>
            <w:tcW w:w="5580" w:type="dxa"/>
            <w:shd w:val="clear" w:color="auto" w:fill="auto"/>
          </w:tcPr>
          <w:p w14:paraId="14B55331" w14:textId="77777777" w:rsidR="001360D8" w:rsidRDefault="001360D8" w:rsidP="001360D8">
            <w:pPr>
              <w:spacing w:after="0"/>
              <w:jc w:val="left"/>
            </w:pPr>
            <w:r>
              <w:t>Keep</w:t>
            </w:r>
          </w:p>
        </w:tc>
        <w:tc>
          <w:tcPr>
            <w:tcW w:w="5040" w:type="dxa"/>
            <w:shd w:val="clear" w:color="auto" w:fill="auto"/>
          </w:tcPr>
          <w:p w14:paraId="0B4544DD" w14:textId="77777777" w:rsidR="001360D8" w:rsidRPr="00750983" w:rsidRDefault="001360D8" w:rsidP="001360D8">
            <w:pPr>
              <w:spacing w:after="0"/>
              <w:jc w:val="left"/>
              <w:rPr>
                <w:rFonts w:cstheme="minorHAnsi"/>
                <w:b/>
                <w:szCs w:val="24"/>
              </w:rPr>
            </w:pPr>
            <w:r w:rsidRPr="00750983">
              <w:rPr>
                <w:rFonts w:cstheme="minorHAnsi"/>
                <w:b/>
              </w:rPr>
              <w:t>Kept, changed name to FTE.</w:t>
            </w:r>
          </w:p>
        </w:tc>
      </w:tr>
      <w:tr w:rsidR="001360D8" w:rsidRPr="006B6578" w14:paraId="61F3BF4B" w14:textId="77777777" w:rsidTr="001360D8">
        <w:trPr>
          <w:cantSplit/>
          <w:jc w:val="center"/>
        </w:trPr>
        <w:tc>
          <w:tcPr>
            <w:tcW w:w="2425" w:type="dxa"/>
          </w:tcPr>
          <w:p w14:paraId="7F770680" w14:textId="77777777" w:rsidR="001360D8" w:rsidRDefault="001360D8" w:rsidP="001360D8">
            <w:pPr>
              <w:spacing w:after="0"/>
              <w:jc w:val="left"/>
              <w:rPr>
                <w:rFonts w:asciiTheme="minorHAnsi" w:hAnsiTheme="minorHAnsi" w:cstheme="minorHAnsi"/>
                <w:szCs w:val="24"/>
              </w:rPr>
            </w:pPr>
            <w:r w:rsidRPr="00F24CF9">
              <w:rPr>
                <w:rFonts w:cstheme="minorHAnsi"/>
                <w:szCs w:val="24"/>
              </w:rPr>
              <w:t>Greater Orlando Airport Authority</w:t>
            </w:r>
          </w:p>
        </w:tc>
        <w:tc>
          <w:tcPr>
            <w:tcW w:w="5580" w:type="dxa"/>
            <w:shd w:val="clear" w:color="auto" w:fill="auto"/>
          </w:tcPr>
          <w:p w14:paraId="1441615A" w14:textId="77777777" w:rsidR="001360D8" w:rsidRDefault="001360D8" w:rsidP="001360D8">
            <w:pPr>
              <w:spacing w:after="0"/>
              <w:jc w:val="left"/>
            </w:pPr>
            <w:r>
              <w:rPr>
                <w:rFonts w:cstheme="minorHAnsi"/>
                <w:szCs w:val="24"/>
              </w:rPr>
              <w:t xml:space="preserve">Remove.  </w:t>
            </w:r>
          </w:p>
        </w:tc>
        <w:tc>
          <w:tcPr>
            <w:tcW w:w="5040" w:type="dxa"/>
            <w:shd w:val="clear" w:color="auto" w:fill="auto"/>
          </w:tcPr>
          <w:p w14:paraId="2B406F1F" w14:textId="77777777" w:rsidR="001360D8" w:rsidRPr="00750983" w:rsidRDefault="001360D8" w:rsidP="001360D8">
            <w:pPr>
              <w:spacing w:after="0"/>
              <w:jc w:val="left"/>
              <w:rPr>
                <w:rFonts w:cstheme="minorHAnsi"/>
                <w:b/>
                <w:szCs w:val="24"/>
              </w:rPr>
            </w:pPr>
            <w:r w:rsidRPr="00750983">
              <w:rPr>
                <w:rFonts w:cstheme="minorHAnsi"/>
                <w:b/>
                <w:szCs w:val="24"/>
              </w:rPr>
              <w:t>Removed, stakeholder for Orlando International Airport inventory element also removed,</w:t>
            </w:r>
          </w:p>
        </w:tc>
      </w:tr>
      <w:tr w:rsidR="001360D8" w:rsidRPr="006B6578" w14:paraId="7278224E" w14:textId="77777777" w:rsidTr="001360D8">
        <w:trPr>
          <w:cantSplit/>
          <w:jc w:val="center"/>
        </w:trPr>
        <w:tc>
          <w:tcPr>
            <w:tcW w:w="2425" w:type="dxa"/>
          </w:tcPr>
          <w:p w14:paraId="5EFE8194" w14:textId="77777777" w:rsidR="001360D8" w:rsidRDefault="001360D8" w:rsidP="001360D8">
            <w:pPr>
              <w:spacing w:after="0"/>
              <w:jc w:val="left"/>
              <w:rPr>
                <w:rFonts w:asciiTheme="minorHAnsi" w:hAnsiTheme="minorHAnsi" w:cstheme="minorHAnsi"/>
                <w:szCs w:val="24"/>
              </w:rPr>
            </w:pPr>
            <w:r w:rsidRPr="00F24CF9">
              <w:rPr>
                <w:rFonts w:cstheme="minorHAnsi"/>
                <w:szCs w:val="24"/>
              </w:rPr>
              <w:t>Local Transit Operator</w:t>
            </w:r>
            <w:r>
              <w:rPr>
                <w:rFonts w:cstheme="minorHAnsi"/>
                <w:szCs w:val="24"/>
              </w:rPr>
              <w:t>s</w:t>
            </w:r>
          </w:p>
        </w:tc>
        <w:tc>
          <w:tcPr>
            <w:tcW w:w="5580" w:type="dxa"/>
            <w:shd w:val="clear" w:color="auto" w:fill="auto"/>
          </w:tcPr>
          <w:p w14:paraId="64BDE2BB" w14:textId="77777777" w:rsidR="001360D8" w:rsidRDefault="001360D8" w:rsidP="001360D8">
            <w:pPr>
              <w:spacing w:after="0"/>
              <w:jc w:val="left"/>
            </w:pPr>
            <w:r>
              <w:rPr>
                <w:rFonts w:cstheme="minorHAnsi"/>
                <w:szCs w:val="24"/>
              </w:rPr>
              <w:t>Remove given the individual agencies are included as stakeholders.</w:t>
            </w:r>
          </w:p>
        </w:tc>
        <w:tc>
          <w:tcPr>
            <w:tcW w:w="5040" w:type="dxa"/>
            <w:shd w:val="clear" w:color="auto" w:fill="auto"/>
          </w:tcPr>
          <w:p w14:paraId="63B00336" w14:textId="77777777" w:rsidR="001360D8" w:rsidRPr="00750983" w:rsidRDefault="001360D8" w:rsidP="001360D8">
            <w:pPr>
              <w:spacing w:after="0"/>
              <w:jc w:val="left"/>
              <w:rPr>
                <w:rFonts w:cstheme="minorHAnsi"/>
                <w:b/>
                <w:szCs w:val="24"/>
              </w:rPr>
            </w:pPr>
            <w:r w:rsidRPr="00750983">
              <w:rPr>
                <w:rFonts w:cstheme="minorHAnsi"/>
                <w:b/>
                <w:szCs w:val="24"/>
              </w:rPr>
              <w:t>Removed, all transit operators in region individually named.</w:t>
            </w:r>
          </w:p>
        </w:tc>
      </w:tr>
      <w:tr w:rsidR="001360D8" w:rsidRPr="006B6578" w14:paraId="7DE2F168" w14:textId="77777777" w:rsidTr="001360D8">
        <w:trPr>
          <w:cantSplit/>
          <w:jc w:val="center"/>
        </w:trPr>
        <w:tc>
          <w:tcPr>
            <w:tcW w:w="2425" w:type="dxa"/>
          </w:tcPr>
          <w:p w14:paraId="05C8F590" w14:textId="77777777" w:rsidR="001360D8" w:rsidRDefault="001360D8" w:rsidP="001360D8">
            <w:pPr>
              <w:spacing w:after="0"/>
              <w:jc w:val="left"/>
              <w:rPr>
                <w:rFonts w:asciiTheme="minorHAnsi" w:hAnsiTheme="minorHAnsi" w:cstheme="minorHAnsi"/>
                <w:szCs w:val="24"/>
              </w:rPr>
            </w:pPr>
            <w:r w:rsidRPr="00F24CF9">
              <w:rPr>
                <w:rFonts w:cstheme="minorHAnsi"/>
                <w:szCs w:val="24"/>
              </w:rPr>
              <w:t>Marion County</w:t>
            </w:r>
            <w:r>
              <w:rPr>
                <w:rFonts w:cstheme="minorHAnsi"/>
                <w:szCs w:val="24"/>
              </w:rPr>
              <w:t xml:space="preserve"> Government</w:t>
            </w:r>
          </w:p>
        </w:tc>
        <w:tc>
          <w:tcPr>
            <w:tcW w:w="5580" w:type="dxa"/>
            <w:shd w:val="clear" w:color="auto" w:fill="auto"/>
          </w:tcPr>
          <w:p w14:paraId="09814618" w14:textId="77777777" w:rsidR="001360D8" w:rsidRDefault="001360D8" w:rsidP="001360D8">
            <w:pPr>
              <w:spacing w:after="0"/>
              <w:jc w:val="left"/>
            </w:pPr>
            <w:r>
              <w:t>Keep</w:t>
            </w:r>
          </w:p>
        </w:tc>
        <w:tc>
          <w:tcPr>
            <w:tcW w:w="5040" w:type="dxa"/>
            <w:shd w:val="clear" w:color="auto" w:fill="auto"/>
          </w:tcPr>
          <w:p w14:paraId="3F6AC3B6" w14:textId="77777777" w:rsidR="001360D8" w:rsidRPr="00750983" w:rsidRDefault="001360D8" w:rsidP="001360D8">
            <w:pPr>
              <w:spacing w:after="0"/>
              <w:jc w:val="left"/>
              <w:rPr>
                <w:rFonts w:cstheme="minorHAnsi"/>
                <w:b/>
                <w:szCs w:val="24"/>
              </w:rPr>
            </w:pPr>
            <w:r w:rsidRPr="00750983">
              <w:rPr>
                <w:rFonts w:cstheme="minorHAnsi"/>
                <w:b/>
                <w:szCs w:val="24"/>
              </w:rPr>
              <w:t>Kept, removed “Government” from name.</w:t>
            </w:r>
          </w:p>
        </w:tc>
      </w:tr>
      <w:tr w:rsidR="001360D8" w:rsidRPr="006B6578" w14:paraId="1E9E3E6A" w14:textId="77777777" w:rsidTr="001360D8">
        <w:trPr>
          <w:cantSplit/>
          <w:jc w:val="center"/>
        </w:trPr>
        <w:tc>
          <w:tcPr>
            <w:tcW w:w="2425" w:type="dxa"/>
          </w:tcPr>
          <w:p w14:paraId="06543040" w14:textId="77777777" w:rsidR="001360D8" w:rsidRDefault="001360D8" w:rsidP="001360D8">
            <w:pPr>
              <w:spacing w:after="0"/>
              <w:jc w:val="left"/>
              <w:rPr>
                <w:rFonts w:asciiTheme="minorHAnsi" w:hAnsiTheme="minorHAnsi" w:cstheme="minorHAnsi"/>
                <w:szCs w:val="24"/>
              </w:rPr>
            </w:pPr>
            <w:r w:rsidRPr="00F24CF9">
              <w:rPr>
                <w:rFonts w:cstheme="minorHAnsi"/>
                <w:szCs w:val="24"/>
              </w:rPr>
              <w:t>MetroPlan Orlando</w:t>
            </w:r>
          </w:p>
        </w:tc>
        <w:tc>
          <w:tcPr>
            <w:tcW w:w="5580" w:type="dxa"/>
            <w:shd w:val="clear" w:color="auto" w:fill="auto"/>
          </w:tcPr>
          <w:p w14:paraId="66CBB853" w14:textId="77777777" w:rsidR="001360D8" w:rsidRDefault="001360D8" w:rsidP="001360D8">
            <w:pPr>
              <w:spacing w:after="0"/>
              <w:jc w:val="left"/>
            </w:pPr>
            <w:r>
              <w:rPr>
                <w:rFonts w:cstheme="minorHAnsi"/>
                <w:szCs w:val="24"/>
              </w:rPr>
              <w:t xml:space="preserve">Keep; change description to: </w:t>
            </w:r>
            <w:r w:rsidRPr="00F24CF9">
              <w:rPr>
                <w:rFonts w:cstheme="minorHAnsi"/>
                <w:szCs w:val="24"/>
              </w:rPr>
              <w:t xml:space="preserve">The Metropolitan Planning Organization (MPO) for the </w:t>
            </w:r>
            <w:r>
              <w:rPr>
                <w:rFonts w:cstheme="minorHAnsi"/>
                <w:szCs w:val="24"/>
              </w:rPr>
              <w:t xml:space="preserve">greater </w:t>
            </w:r>
            <w:r w:rsidRPr="00F24CF9">
              <w:rPr>
                <w:rFonts w:cstheme="minorHAnsi"/>
                <w:szCs w:val="24"/>
              </w:rPr>
              <w:t>Orlando region</w:t>
            </w:r>
            <w:r>
              <w:rPr>
                <w:rFonts w:cstheme="minorHAnsi"/>
                <w:szCs w:val="24"/>
              </w:rPr>
              <w:t>, which includes Orange, Osceola and Seminole Counties</w:t>
            </w:r>
            <w:r w:rsidRPr="00F24CF9">
              <w:rPr>
                <w:rFonts w:cstheme="minorHAnsi"/>
                <w:szCs w:val="24"/>
              </w:rPr>
              <w:t>.</w:t>
            </w:r>
          </w:p>
        </w:tc>
        <w:tc>
          <w:tcPr>
            <w:tcW w:w="5040" w:type="dxa"/>
            <w:shd w:val="clear" w:color="auto" w:fill="auto"/>
          </w:tcPr>
          <w:p w14:paraId="306B4762" w14:textId="77777777" w:rsidR="001360D8" w:rsidRPr="00750983" w:rsidRDefault="001360D8" w:rsidP="001360D8">
            <w:pPr>
              <w:spacing w:after="0"/>
              <w:jc w:val="left"/>
              <w:rPr>
                <w:rFonts w:cstheme="minorHAnsi"/>
                <w:b/>
                <w:szCs w:val="24"/>
              </w:rPr>
            </w:pPr>
            <w:r w:rsidRPr="00750983">
              <w:rPr>
                <w:rFonts w:cstheme="minorHAnsi"/>
                <w:b/>
              </w:rPr>
              <w:t>Kept, change made.</w:t>
            </w:r>
          </w:p>
        </w:tc>
      </w:tr>
      <w:tr w:rsidR="001360D8" w:rsidRPr="006B6578" w14:paraId="15795F78" w14:textId="77777777" w:rsidTr="001360D8">
        <w:trPr>
          <w:cantSplit/>
          <w:jc w:val="center"/>
        </w:trPr>
        <w:tc>
          <w:tcPr>
            <w:tcW w:w="2425" w:type="dxa"/>
          </w:tcPr>
          <w:p w14:paraId="37CD2ABF" w14:textId="77777777" w:rsidR="001360D8" w:rsidRDefault="001360D8" w:rsidP="001360D8">
            <w:pPr>
              <w:spacing w:after="0"/>
              <w:jc w:val="left"/>
              <w:rPr>
                <w:rFonts w:asciiTheme="minorHAnsi" w:hAnsiTheme="minorHAnsi" w:cstheme="minorHAnsi"/>
                <w:szCs w:val="24"/>
              </w:rPr>
            </w:pPr>
            <w:r w:rsidRPr="00F24CF9">
              <w:rPr>
                <w:rFonts w:cstheme="minorHAnsi"/>
                <w:szCs w:val="24"/>
              </w:rPr>
              <w:t>Ocala/Marion County Transportation Planning Organization</w:t>
            </w:r>
          </w:p>
        </w:tc>
        <w:tc>
          <w:tcPr>
            <w:tcW w:w="5580" w:type="dxa"/>
            <w:shd w:val="clear" w:color="auto" w:fill="auto"/>
          </w:tcPr>
          <w:p w14:paraId="54EDAABE" w14:textId="77777777" w:rsidR="001360D8" w:rsidRDefault="001360D8" w:rsidP="001360D8">
            <w:pPr>
              <w:spacing w:after="0"/>
              <w:jc w:val="left"/>
            </w:pPr>
            <w:r>
              <w:rPr>
                <w:rFonts w:cstheme="minorHAnsi"/>
                <w:szCs w:val="24"/>
              </w:rPr>
              <w:t>Keep, but change name.</w:t>
            </w:r>
          </w:p>
        </w:tc>
        <w:tc>
          <w:tcPr>
            <w:tcW w:w="5040" w:type="dxa"/>
            <w:shd w:val="clear" w:color="auto" w:fill="auto"/>
          </w:tcPr>
          <w:p w14:paraId="3CBC0E32" w14:textId="77777777" w:rsidR="001360D8" w:rsidRPr="00750983" w:rsidRDefault="001360D8" w:rsidP="001360D8">
            <w:pPr>
              <w:spacing w:after="0"/>
              <w:jc w:val="left"/>
              <w:rPr>
                <w:rFonts w:cstheme="minorHAnsi"/>
                <w:b/>
                <w:szCs w:val="24"/>
              </w:rPr>
            </w:pPr>
            <w:r w:rsidRPr="00750983">
              <w:rPr>
                <w:rFonts w:cstheme="minorHAnsi"/>
                <w:b/>
              </w:rPr>
              <w:t>Kept, changed name.</w:t>
            </w:r>
          </w:p>
        </w:tc>
      </w:tr>
      <w:tr w:rsidR="001360D8" w:rsidRPr="006B6578" w14:paraId="56792ECC" w14:textId="77777777" w:rsidTr="001360D8">
        <w:trPr>
          <w:cantSplit/>
          <w:jc w:val="center"/>
        </w:trPr>
        <w:tc>
          <w:tcPr>
            <w:tcW w:w="2425" w:type="dxa"/>
          </w:tcPr>
          <w:p w14:paraId="6C50471F" w14:textId="77777777" w:rsidR="001360D8" w:rsidRDefault="001360D8" w:rsidP="001360D8">
            <w:pPr>
              <w:spacing w:after="0"/>
              <w:jc w:val="left"/>
              <w:rPr>
                <w:rFonts w:asciiTheme="minorHAnsi" w:hAnsiTheme="minorHAnsi" w:cstheme="minorHAnsi"/>
                <w:szCs w:val="24"/>
              </w:rPr>
            </w:pPr>
            <w:r w:rsidRPr="00F24CF9">
              <w:rPr>
                <w:rFonts w:cstheme="minorHAnsi"/>
                <w:szCs w:val="24"/>
              </w:rPr>
              <w:lastRenderedPageBreak/>
              <w:t>One Call System</w:t>
            </w:r>
          </w:p>
        </w:tc>
        <w:tc>
          <w:tcPr>
            <w:tcW w:w="5580" w:type="dxa"/>
            <w:shd w:val="clear" w:color="auto" w:fill="auto"/>
          </w:tcPr>
          <w:p w14:paraId="5EC569DE" w14:textId="77777777" w:rsidR="001360D8" w:rsidRDefault="001360D8" w:rsidP="001360D8">
            <w:pPr>
              <w:spacing w:after="0"/>
              <w:jc w:val="left"/>
            </w:pPr>
            <w:r>
              <w:t>Remove.</w:t>
            </w:r>
          </w:p>
        </w:tc>
        <w:tc>
          <w:tcPr>
            <w:tcW w:w="5040" w:type="dxa"/>
            <w:shd w:val="clear" w:color="auto" w:fill="auto"/>
          </w:tcPr>
          <w:p w14:paraId="567B625B" w14:textId="77777777" w:rsidR="001360D8" w:rsidRPr="00750983" w:rsidRDefault="001360D8" w:rsidP="001360D8">
            <w:pPr>
              <w:spacing w:after="0"/>
              <w:jc w:val="left"/>
              <w:rPr>
                <w:rFonts w:cstheme="minorHAnsi"/>
                <w:b/>
                <w:szCs w:val="24"/>
              </w:rPr>
            </w:pPr>
            <w:r w:rsidRPr="00750983">
              <w:rPr>
                <w:rFonts w:cstheme="minorHAnsi"/>
                <w:b/>
                <w:szCs w:val="24"/>
              </w:rPr>
              <w:t>Removed, this is the stakeholder for the 1-800-Sunshine inventory element.</w:t>
            </w:r>
          </w:p>
        </w:tc>
      </w:tr>
      <w:tr w:rsidR="001360D8" w:rsidRPr="006B6578" w14:paraId="13930030" w14:textId="77777777" w:rsidTr="001360D8">
        <w:trPr>
          <w:cantSplit/>
          <w:jc w:val="center"/>
        </w:trPr>
        <w:tc>
          <w:tcPr>
            <w:tcW w:w="2425" w:type="dxa"/>
          </w:tcPr>
          <w:p w14:paraId="02053DFA" w14:textId="77777777" w:rsidR="001360D8" w:rsidRDefault="001360D8" w:rsidP="001360D8">
            <w:pPr>
              <w:spacing w:after="0"/>
              <w:jc w:val="left"/>
              <w:rPr>
                <w:rFonts w:asciiTheme="minorHAnsi" w:hAnsiTheme="minorHAnsi" w:cstheme="minorHAnsi"/>
                <w:szCs w:val="24"/>
              </w:rPr>
            </w:pPr>
            <w:r>
              <w:rPr>
                <w:rFonts w:asciiTheme="minorHAnsi" w:hAnsiTheme="minorHAnsi" w:cstheme="minorHAnsi"/>
                <w:szCs w:val="24"/>
              </w:rPr>
              <w:t>Orange County Convention Center</w:t>
            </w:r>
          </w:p>
        </w:tc>
        <w:tc>
          <w:tcPr>
            <w:tcW w:w="5580" w:type="dxa"/>
            <w:shd w:val="clear" w:color="auto" w:fill="auto"/>
          </w:tcPr>
          <w:p w14:paraId="1E274895" w14:textId="77777777" w:rsidR="001360D8" w:rsidRDefault="001360D8" w:rsidP="001360D8">
            <w:pPr>
              <w:spacing w:after="0"/>
              <w:jc w:val="left"/>
              <w:rPr>
                <w:rFonts w:asciiTheme="minorHAnsi" w:hAnsiTheme="minorHAnsi" w:cstheme="minorHAnsi"/>
                <w:szCs w:val="24"/>
              </w:rPr>
            </w:pPr>
            <w:r>
              <w:t>Can we change OCCC to Orange County Convention Center for clarity?</w:t>
            </w:r>
          </w:p>
        </w:tc>
        <w:tc>
          <w:tcPr>
            <w:tcW w:w="5040" w:type="dxa"/>
            <w:shd w:val="clear" w:color="auto" w:fill="auto"/>
          </w:tcPr>
          <w:p w14:paraId="64184EC6" w14:textId="77777777" w:rsidR="001360D8" w:rsidRPr="00750983" w:rsidRDefault="001360D8" w:rsidP="001360D8">
            <w:pPr>
              <w:spacing w:after="0"/>
              <w:jc w:val="left"/>
              <w:rPr>
                <w:rFonts w:asciiTheme="minorHAnsi" w:hAnsiTheme="minorHAnsi" w:cstheme="minorHAnsi"/>
                <w:b/>
                <w:szCs w:val="24"/>
              </w:rPr>
            </w:pPr>
            <w:r w:rsidRPr="00750983">
              <w:rPr>
                <w:rFonts w:cstheme="minorHAnsi"/>
                <w:b/>
                <w:szCs w:val="24"/>
              </w:rPr>
              <w:t xml:space="preserve">Changed name to </w:t>
            </w:r>
            <w:r w:rsidRPr="00750983">
              <w:rPr>
                <w:b/>
              </w:rPr>
              <w:t>Orange County Convention Center.</w:t>
            </w:r>
          </w:p>
        </w:tc>
      </w:tr>
      <w:tr w:rsidR="001360D8" w:rsidRPr="006B6578" w14:paraId="1A1EDADD" w14:textId="77777777" w:rsidTr="001360D8">
        <w:trPr>
          <w:cantSplit/>
          <w:jc w:val="center"/>
        </w:trPr>
        <w:tc>
          <w:tcPr>
            <w:tcW w:w="2425" w:type="dxa"/>
          </w:tcPr>
          <w:p w14:paraId="097AE764" w14:textId="77777777" w:rsidR="001360D8" w:rsidRDefault="001360D8" w:rsidP="001360D8">
            <w:pPr>
              <w:spacing w:after="0"/>
              <w:jc w:val="left"/>
              <w:rPr>
                <w:rFonts w:asciiTheme="minorHAnsi" w:hAnsiTheme="minorHAnsi" w:cstheme="minorHAnsi"/>
                <w:szCs w:val="24"/>
              </w:rPr>
            </w:pPr>
            <w:r w:rsidRPr="00F24CF9">
              <w:rPr>
                <w:rFonts w:cstheme="minorHAnsi"/>
                <w:szCs w:val="24"/>
              </w:rPr>
              <w:t>Osceola County Engineering</w:t>
            </w:r>
          </w:p>
        </w:tc>
        <w:tc>
          <w:tcPr>
            <w:tcW w:w="5580" w:type="dxa"/>
            <w:shd w:val="clear" w:color="auto" w:fill="auto"/>
          </w:tcPr>
          <w:p w14:paraId="4B0B9269" w14:textId="77777777" w:rsidR="001360D8" w:rsidRDefault="001360D8" w:rsidP="001360D8">
            <w:pPr>
              <w:spacing w:after="0"/>
              <w:jc w:val="left"/>
            </w:pPr>
            <w:r>
              <w:rPr>
                <w:rFonts w:cstheme="minorHAnsi"/>
                <w:szCs w:val="24"/>
              </w:rPr>
              <w:t xml:space="preserve">Is Osceola County Engineering separate from general Osceola County?  </w:t>
            </w:r>
          </w:p>
        </w:tc>
        <w:tc>
          <w:tcPr>
            <w:tcW w:w="5040" w:type="dxa"/>
            <w:shd w:val="clear" w:color="auto" w:fill="auto"/>
          </w:tcPr>
          <w:p w14:paraId="15FCB0FF" w14:textId="77777777" w:rsidR="001360D8" w:rsidRPr="00750983" w:rsidRDefault="001360D8" w:rsidP="001360D8">
            <w:pPr>
              <w:spacing w:after="0"/>
              <w:jc w:val="left"/>
              <w:rPr>
                <w:rFonts w:cstheme="minorHAnsi"/>
                <w:b/>
                <w:szCs w:val="24"/>
              </w:rPr>
            </w:pPr>
            <w:r w:rsidRPr="00750983">
              <w:rPr>
                <w:rFonts w:cstheme="minorHAnsi"/>
                <w:b/>
                <w:szCs w:val="24"/>
              </w:rPr>
              <w:t>Kept, removed “Engineering”</w:t>
            </w:r>
          </w:p>
        </w:tc>
      </w:tr>
      <w:tr w:rsidR="001360D8" w:rsidRPr="006B6578" w14:paraId="29AE7511" w14:textId="77777777" w:rsidTr="001360D8">
        <w:trPr>
          <w:cantSplit/>
          <w:jc w:val="center"/>
        </w:trPr>
        <w:tc>
          <w:tcPr>
            <w:tcW w:w="2425" w:type="dxa"/>
          </w:tcPr>
          <w:p w14:paraId="2CBF1AEA" w14:textId="77777777" w:rsidR="001360D8" w:rsidRDefault="001360D8" w:rsidP="001360D8">
            <w:pPr>
              <w:spacing w:after="0"/>
              <w:jc w:val="left"/>
              <w:rPr>
                <w:rFonts w:asciiTheme="minorHAnsi" w:hAnsiTheme="minorHAnsi" w:cstheme="minorHAnsi"/>
                <w:szCs w:val="24"/>
              </w:rPr>
            </w:pPr>
            <w:r w:rsidRPr="00F24CF9">
              <w:rPr>
                <w:rFonts w:cstheme="minorHAnsi"/>
                <w:szCs w:val="24"/>
              </w:rPr>
              <w:t>Osceola County Expressway Authority</w:t>
            </w:r>
          </w:p>
        </w:tc>
        <w:tc>
          <w:tcPr>
            <w:tcW w:w="5580" w:type="dxa"/>
            <w:shd w:val="clear" w:color="auto" w:fill="auto"/>
          </w:tcPr>
          <w:p w14:paraId="3A78598D" w14:textId="77777777" w:rsidR="001360D8" w:rsidRDefault="001360D8" w:rsidP="001360D8">
            <w:pPr>
              <w:spacing w:after="0"/>
              <w:jc w:val="left"/>
            </w:pPr>
            <w:r>
              <w:rPr>
                <w:rFonts w:cstheme="minorHAnsi"/>
                <w:szCs w:val="24"/>
              </w:rPr>
              <w:t>Remove this is now functionally CFX.</w:t>
            </w:r>
          </w:p>
        </w:tc>
        <w:tc>
          <w:tcPr>
            <w:tcW w:w="5040" w:type="dxa"/>
            <w:shd w:val="clear" w:color="auto" w:fill="auto"/>
          </w:tcPr>
          <w:p w14:paraId="36104832" w14:textId="77777777" w:rsidR="001360D8" w:rsidRPr="00750983" w:rsidRDefault="001360D8" w:rsidP="001360D8">
            <w:pPr>
              <w:spacing w:after="0"/>
              <w:jc w:val="left"/>
              <w:rPr>
                <w:rFonts w:cstheme="minorHAnsi"/>
                <w:b/>
                <w:szCs w:val="24"/>
              </w:rPr>
            </w:pPr>
            <w:r w:rsidRPr="00750983">
              <w:rPr>
                <w:rFonts w:cstheme="minorHAnsi"/>
                <w:b/>
                <w:szCs w:val="24"/>
              </w:rPr>
              <w:t>Removed.</w:t>
            </w:r>
          </w:p>
        </w:tc>
      </w:tr>
      <w:tr w:rsidR="001360D8" w:rsidRPr="006B6578" w14:paraId="2E3062A4" w14:textId="77777777" w:rsidTr="001360D8">
        <w:trPr>
          <w:cantSplit/>
          <w:jc w:val="center"/>
        </w:trPr>
        <w:tc>
          <w:tcPr>
            <w:tcW w:w="2425" w:type="dxa"/>
          </w:tcPr>
          <w:p w14:paraId="24CDCAEB" w14:textId="77777777" w:rsidR="001360D8" w:rsidRDefault="001360D8" w:rsidP="001360D8">
            <w:pPr>
              <w:spacing w:after="0"/>
              <w:jc w:val="left"/>
              <w:rPr>
                <w:rFonts w:asciiTheme="minorHAnsi" w:hAnsiTheme="minorHAnsi" w:cstheme="minorHAnsi"/>
                <w:szCs w:val="24"/>
              </w:rPr>
            </w:pPr>
            <w:r w:rsidRPr="00F24CF9">
              <w:rPr>
                <w:rFonts w:cstheme="minorHAnsi"/>
                <w:szCs w:val="24"/>
              </w:rPr>
              <w:t>Polk County Transit Services</w:t>
            </w:r>
          </w:p>
        </w:tc>
        <w:tc>
          <w:tcPr>
            <w:tcW w:w="5580" w:type="dxa"/>
            <w:shd w:val="clear" w:color="auto" w:fill="auto"/>
          </w:tcPr>
          <w:p w14:paraId="05EE66A0" w14:textId="77777777" w:rsidR="001360D8" w:rsidRDefault="001360D8" w:rsidP="001360D8">
            <w:pPr>
              <w:spacing w:after="0"/>
              <w:jc w:val="left"/>
            </w:pPr>
            <w:r>
              <w:t>Remove.</w:t>
            </w:r>
          </w:p>
        </w:tc>
        <w:tc>
          <w:tcPr>
            <w:tcW w:w="5040" w:type="dxa"/>
            <w:shd w:val="clear" w:color="auto" w:fill="auto"/>
          </w:tcPr>
          <w:p w14:paraId="25E3C605" w14:textId="77777777" w:rsidR="001360D8" w:rsidRPr="00750983" w:rsidRDefault="001360D8" w:rsidP="001360D8">
            <w:pPr>
              <w:spacing w:after="0"/>
              <w:jc w:val="left"/>
              <w:rPr>
                <w:rFonts w:cstheme="minorHAnsi"/>
                <w:b/>
                <w:szCs w:val="24"/>
              </w:rPr>
            </w:pPr>
            <w:r w:rsidRPr="00750983">
              <w:rPr>
                <w:rFonts w:cstheme="minorHAnsi"/>
                <w:b/>
                <w:szCs w:val="24"/>
              </w:rPr>
              <w:t>Removed, Polk County not in D5, should be in D7.</w:t>
            </w:r>
          </w:p>
        </w:tc>
      </w:tr>
      <w:tr w:rsidR="001360D8" w:rsidRPr="006B6578" w14:paraId="1B280E93" w14:textId="77777777" w:rsidTr="001360D8">
        <w:trPr>
          <w:cantSplit/>
          <w:jc w:val="center"/>
        </w:trPr>
        <w:tc>
          <w:tcPr>
            <w:tcW w:w="2425" w:type="dxa"/>
          </w:tcPr>
          <w:p w14:paraId="11450998" w14:textId="77777777" w:rsidR="001360D8" w:rsidRDefault="001360D8" w:rsidP="001360D8">
            <w:pPr>
              <w:spacing w:after="0"/>
              <w:jc w:val="left"/>
              <w:rPr>
                <w:rFonts w:asciiTheme="minorHAnsi" w:hAnsiTheme="minorHAnsi" w:cstheme="minorHAnsi"/>
                <w:szCs w:val="24"/>
              </w:rPr>
            </w:pPr>
            <w:r w:rsidRPr="00F24CF9">
              <w:rPr>
                <w:rFonts w:cstheme="minorHAnsi"/>
                <w:szCs w:val="24"/>
              </w:rPr>
              <w:t>Private Commercial Vehicle and Fleet Operators</w:t>
            </w:r>
          </w:p>
        </w:tc>
        <w:tc>
          <w:tcPr>
            <w:tcW w:w="5580" w:type="dxa"/>
            <w:shd w:val="clear" w:color="auto" w:fill="auto"/>
          </w:tcPr>
          <w:p w14:paraId="208DC1CB" w14:textId="77777777" w:rsidR="001360D8" w:rsidRDefault="001360D8" w:rsidP="001360D8">
            <w:pPr>
              <w:spacing w:after="0"/>
              <w:jc w:val="left"/>
            </w:pPr>
            <w:r>
              <w:rPr>
                <w:rFonts w:cstheme="minorHAnsi"/>
                <w:szCs w:val="24"/>
              </w:rPr>
              <w:t>Keep. Should TNCs be added in the description?</w:t>
            </w:r>
          </w:p>
        </w:tc>
        <w:tc>
          <w:tcPr>
            <w:tcW w:w="5040" w:type="dxa"/>
            <w:shd w:val="clear" w:color="auto" w:fill="auto"/>
          </w:tcPr>
          <w:p w14:paraId="79505DB6" w14:textId="77777777" w:rsidR="001360D8" w:rsidRPr="00750983" w:rsidRDefault="001360D8" w:rsidP="001360D8">
            <w:pPr>
              <w:spacing w:after="0"/>
              <w:jc w:val="left"/>
              <w:rPr>
                <w:rFonts w:cstheme="minorHAnsi"/>
                <w:b/>
                <w:szCs w:val="24"/>
              </w:rPr>
            </w:pPr>
            <w:r w:rsidRPr="00750983">
              <w:rPr>
                <w:rFonts w:cstheme="minorHAnsi"/>
                <w:b/>
              </w:rPr>
              <w:t>Yes, added Transportation Network Company (TNC)</w:t>
            </w:r>
          </w:p>
        </w:tc>
      </w:tr>
      <w:tr w:rsidR="001360D8" w:rsidRPr="006B6578" w14:paraId="6E76B53A" w14:textId="77777777" w:rsidTr="001360D8">
        <w:trPr>
          <w:cantSplit/>
          <w:jc w:val="center"/>
        </w:trPr>
        <w:tc>
          <w:tcPr>
            <w:tcW w:w="2425" w:type="dxa"/>
          </w:tcPr>
          <w:p w14:paraId="6AC3CFD4" w14:textId="77777777" w:rsidR="001360D8" w:rsidRDefault="001360D8" w:rsidP="001360D8">
            <w:pPr>
              <w:spacing w:after="0"/>
              <w:jc w:val="left"/>
              <w:rPr>
                <w:rFonts w:asciiTheme="minorHAnsi" w:hAnsiTheme="minorHAnsi" w:cstheme="minorHAnsi"/>
                <w:szCs w:val="24"/>
              </w:rPr>
            </w:pPr>
            <w:r w:rsidRPr="00F24CF9">
              <w:rPr>
                <w:rFonts w:cstheme="minorHAnsi"/>
                <w:szCs w:val="24"/>
              </w:rPr>
              <w:t>Private Maintenance Contractors</w:t>
            </w:r>
          </w:p>
        </w:tc>
        <w:tc>
          <w:tcPr>
            <w:tcW w:w="5580" w:type="dxa"/>
            <w:shd w:val="clear" w:color="auto" w:fill="auto"/>
          </w:tcPr>
          <w:p w14:paraId="7508DB38" w14:textId="77777777" w:rsidR="001360D8" w:rsidRDefault="001360D8" w:rsidP="001360D8">
            <w:pPr>
              <w:spacing w:after="0"/>
              <w:jc w:val="left"/>
            </w:pPr>
            <w:r>
              <w:rPr>
                <w:rFonts w:cstheme="minorHAnsi"/>
                <w:szCs w:val="24"/>
              </w:rPr>
              <w:t xml:space="preserve">Keep </w:t>
            </w:r>
            <w:r w:rsidRPr="00283B18">
              <w:rPr>
                <w:rFonts w:cstheme="minorHAnsi"/>
                <w:szCs w:val="24"/>
              </w:rPr>
              <w:t>but add “Asset” after “Private”</w:t>
            </w:r>
            <w:r>
              <w:rPr>
                <w:rFonts w:cstheme="minorHAnsi"/>
                <w:szCs w:val="24"/>
              </w:rPr>
              <w:t xml:space="preserve">.  </w:t>
            </w:r>
          </w:p>
        </w:tc>
        <w:tc>
          <w:tcPr>
            <w:tcW w:w="5040" w:type="dxa"/>
            <w:shd w:val="clear" w:color="auto" w:fill="auto"/>
          </w:tcPr>
          <w:p w14:paraId="6FCEE010" w14:textId="77777777" w:rsidR="001360D8" w:rsidRPr="00750983" w:rsidRDefault="001360D8" w:rsidP="001360D8">
            <w:pPr>
              <w:spacing w:after="0"/>
              <w:jc w:val="left"/>
              <w:rPr>
                <w:rFonts w:cstheme="minorHAnsi"/>
                <w:b/>
                <w:szCs w:val="24"/>
              </w:rPr>
            </w:pPr>
            <w:r w:rsidRPr="00750983">
              <w:rPr>
                <w:rFonts w:cstheme="minorHAnsi"/>
                <w:b/>
                <w:szCs w:val="24"/>
              </w:rPr>
              <w:t>Kept, made change to name.</w:t>
            </w:r>
          </w:p>
        </w:tc>
      </w:tr>
      <w:tr w:rsidR="001360D8" w:rsidRPr="006B6578" w14:paraId="604DDB66" w14:textId="77777777" w:rsidTr="001360D8">
        <w:trPr>
          <w:cantSplit/>
          <w:jc w:val="center"/>
        </w:trPr>
        <w:tc>
          <w:tcPr>
            <w:tcW w:w="2425" w:type="dxa"/>
          </w:tcPr>
          <w:p w14:paraId="5B13762B" w14:textId="77777777" w:rsidR="001360D8" w:rsidRDefault="001360D8" w:rsidP="001360D8">
            <w:pPr>
              <w:spacing w:after="0"/>
              <w:jc w:val="left"/>
              <w:rPr>
                <w:rFonts w:asciiTheme="minorHAnsi" w:hAnsiTheme="minorHAnsi" w:cstheme="minorHAnsi"/>
                <w:szCs w:val="24"/>
              </w:rPr>
            </w:pPr>
            <w:r w:rsidRPr="00F24CF9">
              <w:rPr>
                <w:rFonts w:cstheme="minorHAnsi"/>
                <w:szCs w:val="24"/>
              </w:rPr>
              <w:t>Private/Public Regional Medical Centers</w:t>
            </w:r>
          </w:p>
        </w:tc>
        <w:tc>
          <w:tcPr>
            <w:tcW w:w="5580" w:type="dxa"/>
            <w:shd w:val="clear" w:color="auto" w:fill="auto"/>
          </w:tcPr>
          <w:p w14:paraId="14A93274" w14:textId="77777777" w:rsidR="001360D8" w:rsidRDefault="001360D8" w:rsidP="001360D8">
            <w:pPr>
              <w:spacing w:after="0"/>
              <w:jc w:val="left"/>
            </w:pPr>
            <w:r>
              <w:rPr>
                <w:rFonts w:cstheme="minorHAnsi"/>
                <w:szCs w:val="24"/>
              </w:rPr>
              <w:t>Remove.</w:t>
            </w:r>
          </w:p>
        </w:tc>
        <w:tc>
          <w:tcPr>
            <w:tcW w:w="5040" w:type="dxa"/>
            <w:shd w:val="clear" w:color="auto" w:fill="auto"/>
          </w:tcPr>
          <w:p w14:paraId="3A015605" w14:textId="77777777" w:rsidR="001360D8" w:rsidRPr="00750983" w:rsidRDefault="001360D8" w:rsidP="001360D8">
            <w:pPr>
              <w:spacing w:after="0"/>
              <w:jc w:val="left"/>
              <w:rPr>
                <w:rFonts w:cstheme="minorHAnsi"/>
                <w:b/>
                <w:szCs w:val="24"/>
              </w:rPr>
            </w:pPr>
            <w:r w:rsidRPr="00750983">
              <w:rPr>
                <w:rFonts w:cstheme="minorHAnsi"/>
                <w:b/>
                <w:szCs w:val="24"/>
              </w:rPr>
              <w:t>Kept but removed Private/Public from name.</w:t>
            </w:r>
          </w:p>
        </w:tc>
      </w:tr>
      <w:tr w:rsidR="001360D8" w:rsidRPr="006B6578" w14:paraId="6610074D" w14:textId="77777777" w:rsidTr="001360D8">
        <w:trPr>
          <w:cantSplit/>
          <w:jc w:val="center"/>
        </w:trPr>
        <w:tc>
          <w:tcPr>
            <w:tcW w:w="2425" w:type="dxa"/>
          </w:tcPr>
          <w:p w14:paraId="25E6D33D" w14:textId="77777777" w:rsidR="001360D8" w:rsidRDefault="001360D8" w:rsidP="001360D8">
            <w:pPr>
              <w:spacing w:after="0"/>
              <w:jc w:val="left"/>
              <w:rPr>
                <w:rFonts w:asciiTheme="minorHAnsi" w:hAnsiTheme="minorHAnsi" w:cstheme="minorHAnsi"/>
                <w:szCs w:val="24"/>
              </w:rPr>
            </w:pPr>
            <w:r w:rsidRPr="00F24CF9">
              <w:rPr>
                <w:rFonts w:cstheme="minorHAnsi"/>
                <w:szCs w:val="24"/>
              </w:rPr>
              <w:t>Space Coast TPO</w:t>
            </w:r>
          </w:p>
        </w:tc>
        <w:tc>
          <w:tcPr>
            <w:tcW w:w="5580" w:type="dxa"/>
            <w:shd w:val="clear" w:color="auto" w:fill="auto"/>
          </w:tcPr>
          <w:p w14:paraId="23429651" w14:textId="77777777" w:rsidR="001360D8" w:rsidRDefault="001360D8" w:rsidP="001360D8">
            <w:pPr>
              <w:spacing w:after="0"/>
              <w:jc w:val="left"/>
            </w:pPr>
            <w:r>
              <w:rPr>
                <w:rFonts w:cstheme="minorHAnsi"/>
                <w:szCs w:val="24"/>
              </w:rPr>
              <w:t xml:space="preserve">Keep, </w:t>
            </w:r>
            <w:r w:rsidRPr="00283B18">
              <w:rPr>
                <w:rFonts w:cstheme="minorHAnsi"/>
                <w:szCs w:val="24"/>
              </w:rPr>
              <w:t>add City of Palm Bay and City of Titusville to description</w:t>
            </w:r>
            <w:r>
              <w:rPr>
                <w:rFonts w:cstheme="minorHAnsi"/>
                <w:szCs w:val="24"/>
              </w:rPr>
              <w:t>.</w:t>
            </w:r>
          </w:p>
        </w:tc>
        <w:tc>
          <w:tcPr>
            <w:tcW w:w="5040" w:type="dxa"/>
            <w:shd w:val="clear" w:color="auto" w:fill="auto"/>
          </w:tcPr>
          <w:p w14:paraId="4C8D5C05" w14:textId="77777777" w:rsidR="001360D8" w:rsidRPr="00750983" w:rsidRDefault="001360D8" w:rsidP="001360D8">
            <w:pPr>
              <w:spacing w:after="0"/>
              <w:jc w:val="left"/>
              <w:rPr>
                <w:rFonts w:cstheme="minorHAnsi"/>
                <w:b/>
                <w:szCs w:val="24"/>
              </w:rPr>
            </w:pPr>
            <w:r w:rsidRPr="00750983">
              <w:rPr>
                <w:rFonts w:cstheme="minorHAnsi"/>
                <w:b/>
              </w:rPr>
              <w:t>Kept, added to description.</w:t>
            </w:r>
          </w:p>
        </w:tc>
      </w:tr>
      <w:tr w:rsidR="001360D8" w:rsidRPr="006B6578" w14:paraId="408206F9" w14:textId="77777777" w:rsidTr="001360D8">
        <w:trPr>
          <w:cantSplit/>
          <w:jc w:val="center"/>
        </w:trPr>
        <w:tc>
          <w:tcPr>
            <w:tcW w:w="2425" w:type="dxa"/>
          </w:tcPr>
          <w:p w14:paraId="0FF50CDC" w14:textId="77777777" w:rsidR="001360D8" w:rsidRPr="00F24CF9" w:rsidRDefault="001360D8" w:rsidP="001360D8">
            <w:pPr>
              <w:spacing w:after="0"/>
              <w:jc w:val="left"/>
              <w:rPr>
                <w:rFonts w:cstheme="minorHAnsi"/>
                <w:szCs w:val="24"/>
              </w:rPr>
            </w:pPr>
            <w:r w:rsidRPr="00F24CF9">
              <w:rPr>
                <w:rFonts w:cstheme="minorHAnsi"/>
                <w:szCs w:val="24"/>
              </w:rPr>
              <w:t>St. Lucie County Transit</w:t>
            </w:r>
          </w:p>
        </w:tc>
        <w:tc>
          <w:tcPr>
            <w:tcW w:w="5580" w:type="dxa"/>
            <w:shd w:val="clear" w:color="auto" w:fill="auto"/>
          </w:tcPr>
          <w:p w14:paraId="46FB1F60" w14:textId="77777777" w:rsidR="001360D8" w:rsidRDefault="001360D8" w:rsidP="001360D8">
            <w:pPr>
              <w:spacing w:after="0"/>
              <w:jc w:val="left"/>
              <w:rPr>
                <w:rFonts w:cstheme="minorHAnsi"/>
                <w:szCs w:val="24"/>
              </w:rPr>
            </w:pPr>
            <w:r>
              <w:rPr>
                <w:rFonts w:cstheme="minorHAnsi"/>
                <w:szCs w:val="24"/>
              </w:rPr>
              <w:t>Remove.</w:t>
            </w:r>
          </w:p>
        </w:tc>
        <w:tc>
          <w:tcPr>
            <w:tcW w:w="5040" w:type="dxa"/>
            <w:shd w:val="clear" w:color="auto" w:fill="auto"/>
          </w:tcPr>
          <w:p w14:paraId="2AEF7C58" w14:textId="77777777" w:rsidR="001360D8" w:rsidRPr="00750983" w:rsidRDefault="001360D8" w:rsidP="001360D8">
            <w:pPr>
              <w:spacing w:after="0"/>
              <w:jc w:val="left"/>
              <w:rPr>
                <w:rFonts w:cstheme="minorHAnsi"/>
                <w:b/>
              </w:rPr>
            </w:pPr>
            <w:r w:rsidRPr="00750983">
              <w:rPr>
                <w:rFonts w:cstheme="minorHAnsi"/>
                <w:b/>
                <w:szCs w:val="24"/>
              </w:rPr>
              <w:t>Removed, St. Lucie not in D5, this is the stakeholder for the St. Lucie Community Transit Systems inventory element also removed.</w:t>
            </w:r>
          </w:p>
        </w:tc>
      </w:tr>
      <w:tr w:rsidR="001360D8" w:rsidRPr="006B6578" w14:paraId="0A47D2A3" w14:textId="77777777" w:rsidTr="001360D8">
        <w:trPr>
          <w:cantSplit/>
          <w:jc w:val="center"/>
        </w:trPr>
        <w:tc>
          <w:tcPr>
            <w:tcW w:w="2425" w:type="dxa"/>
          </w:tcPr>
          <w:p w14:paraId="5752517A" w14:textId="77777777" w:rsidR="001360D8" w:rsidRPr="00F24CF9" w:rsidRDefault="001360D8" w:rsidP="001360D8">
            <w:pPr>
              <w:spacing w:after="0"/>
              <w:jc w:val="left"/>
              <w:rPr>
                <w:rFonts w:cstheme="minorHAnsi"/>
                <w:szCs w:val="24"/>
              </w:rPr>
            </w:pPr>
            <w:r w:rsidRPr="00F24CF9">
              <w:rPr>
                <w:rFonts w:cstheme="minorHAnsi"/>
                <w:szCs w:val="24"/>
              </w:rPr>
              <w:t>Sumter County</w:t>
            </w:r>
          </w:p>
        </w:tc>
        <w:tc>
          <w:tcPr>
            <w:tcW w:w="5580" w:type="dxa"/>
            <w:shd w:val="clear" w:color="auto" w:fill="auto"/>
          </w:tcPr>
          <w:p w14:paraId="0C0C990E" w14:textId="77777777" w:rsidR="001360D8" w:rsidRDefault="001360D8" w:rsidP="001360D8">
            <w:pPr>
              <w:spacing w:after="0"/>
              <w:jc w:val="left"/>
              <w:rPr>
                <w:rFonts w:cstheme="minorHAnsi"/>
                <w:szCs w:val="24"/>
              </w:rPr>
            </w:pPr>
            <w:r>
              <w:rPr>
                <w:rFonts w:cstheme="minorHAnsi"/>
                <w:szCs w:val="24"/>
              </w:rPr>
              <w:t xml:space="preserve">Keep, change description to: </w:t>
            </w:r>
            <w:r w:rsidRPr="00F24CF9">
              <w:rPr>
                <w:rFonts w:cstheme="minorHAnsi"/>
                <w:szCs w:val="24"/>
              </w:rPr>
              <w:t xml:space="preserve">Represents the </w:t>
            </w:r>
            <w:r>
              <w:rPr>
                <w:rFonts w:cstheme="minorHAnsi"/>
                <w:szCs w:val="24"/>
              </w:rPr>
              <w:t>a</w:t>
            </w:r>
            <w:r w:rsidRPr="00F24CF9">
              <w:rPr>
                <w:rFonts w:cstheme="minorHAnsi"/>
                <w:szCs w:val="24"/>
              </w:rPr>
              <w:t xml:space="preserve">gencies and </w:t>
            </w:r>
            <w:r>
              <w:rPr>
                <w:rFonts w:cstheme="minorHAnsi"/>
                <w:szCs w:val="24"/>
              </w:rPr>
              <w:t>d</w:t>
            </w:r>
            <w:r w:rsidRPr="00F24CF9">
              <w:rPr>
                <w:rFonts w:cstheme="minorHAnsi"/>
                <w:szCs w:val="24"/>
              </w:rPr>
              <w:t>epartments of Sumter County</w:t>
            </w:r>
            <w:r>
              <w:rPr>
                <w:rFonts w:cstheme="minorHAnsi"/>
                <w:szCs w:val="24"/>
              </w:rPr>
              <w:t xml:space="preserve"> developments.</w:t>
            </w:r>
          </w:p>
        </w:tc>
        <w:tc>
          <w:tcPr>
            <w:tcW w:w="5040" w:type="dxa"/>
            <w:shd w:val="clear" w:color="auto" w:fill="auto"/>
          </w:tcPr>
          <w:p w14:paraId="5A58587E" w14:textId="77777777" w:rsidR="001360D8" w:rsidRPr="00750983" w:rsidRDefault="001360D8" w:rsidP="001360D8">
            <w:pPr>
              <w:spacing w:after="0"/>
              <w:jc w:val="left"/>
              <w:rPr>
                <w:rFonts w:cstheme="minorHAnsi"/>
                <w:b/>
              </w:rPr>
            </w:pPr>
            <w:r w:rsidRPr="00750983">
              <w:rPr>
                <w:rFonts w:cstheme="minorHAnsi"/>
                <w:b/>
              </w:rPr>
              <w:t>Kept, changed description.</w:t>
            </w:r>
          </w:p>
        </w:tc>
      </w:tr>
    </w:tbl>
    <w:p w14:paraId="6A1E616D" w14:textId="77777777" w:rsidR="006B6578" w:rsidRDefault="006B6578" w:rsidP="006B6578"/>
    <w:p w14:paraId="6B418C2C" w14:textId="77777777" w:rsidR="006B6578" w:rsidRPr="006B6578" w:rsidRDefault="006B6578" w:rsidP="006B6578">
      <w:pPr>
        <w:sectPr w:rsidR="006B6578" w:rsidRPr="006B6578" w:rsidSect="00122271">
          <w:headerReference w:type="default" r:id="rId15"/>
          <w:footerReference w:type="default" r:id="rId16"/>
          <w:pgSz w:w="15840" w:h="12240" w:orient="landscape"/>
          <w:pgMar w:top="1440" w:right="1440" w:bottom="1440" w:left="1440" w:header="720" w:footer="58" w:gutter="0"/>
          <w:cols w:space="720"/>
          <w:docGrid w:linePitch="360"/>
        </w:sectPr>
      </w:pPr>
    </w:p>
    <w:p w14:paraId="452DA46A" w14:textId="05AD38FA" w:rsidR="0021082D" w:rsidRPr="004338A5" w:rsidRDefault="0021082D" w:rsidP="00141E10">
      <w:pPr>
        <w:pStyle w:val="Heading2"/>
        <w:rPr>
          <w:rFonts w:asciiTheme="minorHAnsi" w:hAnsiTheme="minorHAnsi" w:cstheme="minorHAnsi"/>
        </w:rPr>
      </w:pPr>
      <w:bookmarkStart w:id="45" w:name="_Toc49451247"/>
      <w:r w:rsidRPr="004338A5">
        <w:rPr>
          <w:rFonts w:asciiTheme="minorHAnsi" w:hAnsiTheme="minorHAnsi" w:cstheme="minorHAnsi"/>
        </w:rPr>
        <w:lastRenderedPageBreak/>
        <w:t>Inventory Elements</w:t>
      </w:r>
      <w:bookmarkEnd w:id="45"/>
    </w:p>
    <w:p w14:paraId="28556794" w14:textId="71C6C677" w:rsidR="00247D86" w:rsidRPr="004338A5" w:rsidRDefault="00247D86" w:rsidP="00247D86">
      <w:pPr>
        <w:rPr>
          <w:rFonts w:asciiTheme="minorHAnsi" w:hAnsiTheme="minorHAnsi" w:cstheme="minorHAnsi"/>
        </w:rPr>
      </w:pPr>
      <w:r w:rsidRPr="004338A5">
        <w:rPr>
          <w:rFonts w:asciiTheme="minorHAnsi" w:hAnsiTheme="minorHAnsi" w:cstheme="minorHAnsi"/>
        </w:rPr>
        <w:t xml:space="preserve">The inventory element changes include name revisions, new elements, and element removal for the </w:t>
      </w:r>
      <w:r w:rsidR="003C6D36">
        <w:rPr>
          <w:rFonts w:asciiTheme="minorHAnsi" w:hAnsiTheme="minorHAnsi" w:cstheme="minorHAnsi"/>
        </w:rPr>
        <w:t xml:space="preserve">District </w:t>
      </w:r>
      <w:r w:rsidR="00613E8E">
        <w:rPr>
          <w:rFonts w:asciiTheme="minorHAnsi" w:hAnsiTheme="minorHAnsi" w:cstheme="minorHAnsi"/>
        </w:rPr>
        <w:t>5</w:t>
      </w:r>
      <w:r w:rsidR="003C6D36">
        <w:rPr>
          <w:rFonts w:asciiTheme="minorHAnsi" w:hAnsiTheme="minorHAnsi" w:cstheme="minorHAnsi"/>
        </w:rPr>
        <w:t xml:space="preserve"> RITSA</w:t>
      </w:r>
      <w:r w:rsidRPr="004338A5">
        <w:rPr>
          <w:rFonts w:asciiTheme="minorHAnsi" w:hAnsiTheme="minorHAnsi" w:cstheme="minorHAnsi"/>
        </w:rPr>
        <w:t xml:space="preserve">. </w:t>
      </w:r>
    </w:p>
    <w:p w14:paraId="040CA71F" w14:textId="6379AB9F" w:rsidR="00306BD8" w:rsidRDefault="00D52483" w:rsidP="0069682B">
      <w:pPr>
        <w:rPr>
          <w:rFonts w:asciiTheme="minorHAnsi" w:hAnsiTheme="minorHAnsi" w:cstheme="minorHAnsi"/>
        </w:rPr>
        <w:sectPr w:rsidR="00306BD8" w:rsidSect="000D48FC">
          <w:headerReference w:type="default" r:id="rId17"/>
          <w:footerReference w:type="default" r:id="rId18"/>
          <w:pgSz w:w="12240" w:h="15840"/>
          <w:pgMar w:top="1440" w:right="1440" w:bottom="1440" w:left="1440" w:header="720" w:footer="58" w:gutter="0"/>
          <w:cols w:space="720"/>
          <w:docGrid w:linePitch="360"/>
        </w:sectPr>
      </w:pPr>
      <w:r w:rsidRPr="004338A5">
        <w:rPr>
          <w:rFonts w:asciiTheme="minorHAnsi" w:hAnsiTheme="minorHAnsi" w:cstheme="minorHAnsi"/>
        </w:rPr>
        <w:t>The stakeholder inputs gathered from the Initial Review Meeting</w:t>
      </w:r>
      <w:r w:rsidRPr="00BB66CC">
        <w:rPr>
          <w:rFonts w:asciiTheme="minorHAnsi" w:hAnsiTheme="minorHAnsi" w:cstheme="minorHAnsi"/>
        </w:rPr>
        <w:t xml:space="preserve"> </w:t>
      </w:r>
      <w:r>
        <w:rPr>
          <w:rFonts w:asciiTheme="minorHAnsi" w:hAnsiTheme="minorHAnsi" w:cstheme="minorHAnsi"/>
        </w:rPr>
        <w:t xml:space="preserve">and </w:t>
      </w:r>
      <w:r w:rsidRPr="004338A5">
        <w:rPr>
          <w:rFonts w:asciiTheme="minorHAnsi" w:hAnsiTheme="minorHAnsi" w:cstheme="minorHAnsi"/>
        </w:rPr>
        <w:t xml:space="preserve">the Stakeholder Workshop, as well as inputs gathered from </w:t>
      </w:r>
      <w:r>
        <w:rPr>
          <w:rFonts w:asciiTheme="minorHAnsi" w:hAnsiTheme="minorHAnsi" w:cstheme="minorHAnsi"/>
        </w:rPr>
        <w:t>other stakeholder interactions,</w:t>
      </w:r>
      <w:r w:rsidRPr="004338A5">
        <w:rPr>
          <w:rFonts w:asciiTheme="minorHAnsi" w:hAnsiTheme="minorHAnsi" w:cstheme="minorHAnsi"/>
        </w:rPr>
        <w:t xml:space="preserve"> are provided i</w:t>
      </w:r>
      <w:r w:rsidRPr="004338A5">
        <w:rPr>
          <w:rFonts w:asciiTheme="minorHAnsi" w:hAnsiTheme="minorHAnsi" w:cstheme="minorHAnsi"/>
          <w:szCs w:val="24"/>
        </w:rPr>
        <w:t>n</w:t>
      </w:r>
      <w:r w:rsidRPr="000D48FC">
        <w:rPr>
          <w:rFonts w:asciiTheme="minorHAnsi" w:hAnsiTheme="minorHAnsi" w:cstheme="minorHAnsi"/>
          <w:szCs w:val="24"/>
        </w:rPr>
        <w:t xml:space="preserve"> </w:t>
      </w:r>
      <w:r w:rsidRPr="000D48FC">
        <w:rPr>
          <w:rFonts w:asciiTheme="minorHAnsi" w:hAnsiTheme="minorHAnsi" w:cstheme="minorHAnsi"/>
          <w:szCs w:val="24"/>
        </w:rPr>
        <w:fldChar w:fldCharType="begin"/>
      </w:r>
      <w:r w:rsidRPr="000D48FC">
        <w:rPr>
          <w:rFonts w:asciiTheme="minorHAnsi" w:hAnsiTheme="minorHAnsi" w:cstheme="minorHAnsi"/>
          <w:szCs w:val="24"/>
        </w:rPr>
        <w:instrText xml:space="preserve"> REF _Ref37186089 \h  \* MERGEFORMAT </w:instrText>
      </w:r>
      <w:r w:rsidRPr="000D48FC">
        <w:rPr>
          <w:rFonts w:asciiTheme="minorHAnsi" w:hAnsiTheme="minorHAnsi" w:cstheme="minorHAnsi"/>
          <w:szCs w:val="24"/>
        </w:rPr>
      </w:r>
      <w:r w:rsidRPr="000D48FC">
        <w:rPr>
          <w:rFonts w:asciiTheme="minorHAnsi" w:hAnsiTheme="minorHAnsi" w:cstheme="minorHAnsi"/>
          <w:szCs w:val="24"/>
        </w:rPr>
        <w:fldChar w:fldCharType="separate"/>
      </w:r>
      <w:r w:rsidR="000E2B33" w:rsidRPr="000E2B33">
        <w:rPr>
          <w:rFonts w:asciiTheme="minorHAnsi" w:hAnsiTheme="minorHAnsi" w:cstheme="minorHAnsi"/>
          <w:szCs w:val="24"/>
        </w:rPr>
        <w:t xml:space="preserve">Table </w:t>
      </w:r>
      <w:r w:rsidR="000E2B33" w:rsidRPr="000E2B33">
        <w:rPr>
          <w:rFonts w:asciiTheme="minorHAnsi" w:hAnsiTheme="minorHAnsi" w:cstheme="minorHAnsi"/>
          <w:noProof/>
          <w:szCs w:val="24"/>
        </w:rPr>
        <w:t>2</w:t>
      </w:r>
      <w:r w:rsidRPr="000D48FC">
        <w:rPr>
          <w:rFonts w:asciiTheme="minorHAnsi" w:hAnsiTheme="minorHAnsi" w:cstheme="minorHAnsi"/>
          <w:szCs w:val="24"/>
        </w:rPr>
        <w:fldChar w:fldCharType="end"/>
      </w:r>
      <w:r w:rsidRPr="000D48FC">
        <w:rPr>
          <w:rFonts w:asciiTheme="minorHAnsi" w:hAnsiTheme="minorHAnsi" w:cstheme="minorHAnsi"/>
          <w:szCs w:val="24"/>
        </w:rPr>
        <w:t>.</w:t>
      </w:r>
      <w:r w:rsidRPr="004338A5">
        <w:rPr>
          <w:rFonts w:asciiTheme="minorHAnsi" w:hAnsiTheme="minorHAnsi" w:cstheme="minorHAnsi"/>
          <w:szCs w:val="24"/>
        </w:rPr>
        <w:t xml:space="preserve"> </w:t>
      </w:r>
      <w:r w:rsidRPr="004338A5">
        <w:rPr>
          <w:rFonts w:asciiTheme="minorHAnsi" w:hAnsiTheme="minorHAnsi" w:cstheme="minorHAnsi"/>
        </w:rPr>
        <w:t>In the table, the elements are identified</w:t>
      </w:r>
      <w:r>
        <w:rPr>
          <w:rFonts w:asciiTheme="minorHAnsi" w:hAnsiTheme="minorHAnsi" w:cstheme="minorHAnsi"/>
        </w:rPr>
        <w:t xml:space="preserve">, </w:t>
      </w:r>
      <w:r w:rsidRPr="004338A5">
        <w:rPr>
          <w:rFonts w:asciiTheme="minorHAnsi" w:hAnsiTheme="minorHAnsi" w:cstheme="minorHAnsi"/>
        </w:rPr>
        <w:t xml:space="preserve">the </w:t>
      </w:r>
      <w:r>
        <w:rPr>
          <w:rFonts w:asciiTheme="minorHAnsi" w:hAnsiTheme="minorHAnsi" w:cstheme="minorHAnsi"/>
        </w:rPr>
        <w:t>stakeholder comment</w:t>
      </w:r>
      <w:r w:rsidRPr="004338A5">
        <w:rPr>
          <w:rFonts w:asciiTheme="minorHAnsi" w:hAnsiTheme="minorHAnsi" w:cstheme="minorHAnsi"/>
        </w:rPr>
        <w:t xml:space="preserve"> or recommended disposition is described</w:t>
      </w:r>
      <w:r>
        <w:rPr>
          <w:rFonts w:asciiTheme="minorHAnsi" w:hAnsiTheme="minorHAnsi" w:cstheme="minorHAnsi"/>
        </w:rPr>
        <w:t>,</w:t>
      </w:r>
      <w:r w:rsidRPr="004338A5">
        <w:rPr>
          <w:rFonts w:asciiTheme="minorHAnsi" w:hAnsiTheme="minorHAnsi" w:cstheme="minorHAnsi"/>
        </w:rPr>
        <w:t xml:space="preserve"> and the actions taken by the FDOT Architecture Team are described.</w:t>
      </w:r>
      <w:r>
        <w:rPr>
          <w:rFonts w:asciiTheme="minorHAnsi" w:hAnsiTheme="minorHAnsi" w:cstheme="minorHAnsi"/>
        </w:rPr>
        <w:t xml:space="preserve"> There were changes made to the RITSA during review of the District </w:t>
      </w:r>
      <w:r w:rsidR="00613E8E">
        <w:rPr>
          <w:rFonts w:asciiTheme="minorHAnsi" w:hAnsiTheme="minorHAnsi" w:cstheme="minorHAnsi"/>
        </w:rPr>
        <w:t>5</w:t>
      </w:r>
      <w:r>
        <w:rPr>
          <w:rFonts w:asciiTheme="minorHAnsi" w:hAnsiTheme="minorHAnsi" w:cstheme="minorHAnsi"/>
        </w:rPr>
        <w:t xml:space="preserve"> RITSA system interactions which result</w:t>
      </w:r>
      <w:r w:rsidR="00613E8E">
        <w:rPr>
          <w:rFonts w:asciiTheme="minorHAnsi" w:hAnsiTheme="minorHAnsi" w:cstheme="minorHAnsi"/>
        </w:rPr>
        <w:t>ed in clarification District 5</w:t>
      </w:r>
      <w:r>
        <w:rPr>
          <w:rFonts w:asciiTheme="minorHAnsi" w:hAnsiTheme="minorHAnsi" w:cstheme="minorHAnsi"/>
        </w:rPr>
        <w:t xml:space="preserve"> RITSA systems and interfaces.</w:t>
      </w:r>
    </w:p>
    <w:p w14:paraId="0AD52B25" w14:textId="72FF7C6F" w:rsidR="00A643FC" w:rsidRPr="00E97B4C" w:rsidRDefault="0069682B" w:rsidP="00E97B4C">
      <w:pPr>
        <w:pStyle w:val="Caption"/>
        <w:jc w:val="center"/>
        <w:rPr>
          <w:rFonts w:asciiTheme="minorHAnsi" w:hAnsiTheme="minorHAnsi" w:cstheme="minorHAnsi"/>
          <w:sz w:val="22"/>
          <w:szCs w:val="22"/>
        </w:rPr>
      </w:pPr>
      <w:bookmarkStart w:id="46" w:name="_Ref37186089"/>
      <w:bookmarkStart w:id="47" w:name="_Toc57991738"/>
      <w:r w:rsidRPr="004338A5">
        <w:rPr>
          <w:rFonts w:asciiTheme="minorHAnsi" w:hAnsiTheme="minorHAnsi" w:cstheme="minorHAnsi"/>
          <w:sz w:val="22"/>
          <w:szCs w:val="22"/>
        </w:rPr>
        <w:lastRenderedPageBreak/>
        <w:t xml:space="preserve">Table </w:t>
      </w:r>
      <w:r w:rsidRPr="004338A5">
        <w:rPr>
          <w:rFonts w:asciiTheme="minorHAnsi" w:hAnsiTheme="minorHAnsi" w:cstheme="minorHAnsi"/>
          <w:sz w:val="22"/>
          <w:szCs w:val="22"/>
        </w:rPr>
        <w:fldChar w:fldCharType="begin"/>
      </w:r>
      <w:r w:rsidRPr="004338A5">
        <w:rPr>
          <w:rFonts w:asciiTheme="minorHAnsi" w:hAnsiTheme="minorHAnsi" w:cstheme="minorHAnsi"/>
          <w:sz w:val="22"/>
          <w:szCs w:val="22"/>
        </w:rPr>
        <w:instrText xml:space="preserve"> SEQ Table \* ARABIC </w:instrText>
      </w:r>
      <w:r w:rsidRPr="004338A5">
        <w:rPr>
          <w:rFonts w:asciiTheme="minorHAnsi" w:hAnsiTheme="minorHAnsi" w:cstheme="minorHAnsi"/>
          <w:sz w:val="22"/>
          <w:szCs w:val="22"/>
        </w:rPr>
        <w:fldChar w:fldCharType="separate"/>
      </w:r>
      <w:r w:rsidR="000E2B33">
        <w:rPr>
          <w:rFonts w:asciiTheme="minorHAnsi" w:hAnsiTheme="minorHAnsi" w:cstheme="minorHAnsi"/>
          <w:noProof/>
          <w:sz w:val="22"/>
          <w:szCs w:val="22"/>
        </w:rPr>
        <w:t>2</w:t>
      </w:r>
      <w:r w:rsidRPr="004338A5">
        <w:rPr>
          <w:rFonts w:asciiTheme="minorHAnsi" w:hAnsiTheme="minorHAnsi" w:cstheme="minorHAnsi"/>
          <w:sz w:val="22"/>
          <w:szCs w:val="22"/>
        </w:rPr>
        <w:fldChar w:fldCharType="end"/>
      </w:r>
      <w:bookmarkEnd w:id="46"/>
      <w:r w:rsidR="00A25235" w:rsidRPr="004338A5">
        <w:rPr>
          <w:rFonts w:asciiTheme="minorHAnsi" w:hAnsiTheme="minorHAnsi" w:cstheme="minorHAnsi"/>
          <w:sz w:val="22"/>
          <w:szCs w:val="22"/>
        </w:rPr>
        <w:t xml:space="preserve"> Inventory Element Revisions</w:t>
      </w:r>
      <w:bookmarkEnd w:id="47"/>
    </w:p>
    <w:tbl>
      <w:tblPr>
        <w:tblStyle w:val="TableGrid"/>
        <w:tblW w:w="13045" w:type="dxa"/>
        <w:tblLook w:val="04A0" w:firstRow="1" w:lastRow="0" w:firstColumn="1" w:lastColumn="0" w:noHBand="0" w:noVBand="1"/>
      </w:tblPr>
      <w:tblGrid>
        <w:gridCol w:w="3325"/>
        <w:gridCol w:w="3240"/>
        <w:gridCol w:w="6480"/>
      </w:tblGrid>
      <w:tr w:rsidR="00DA76F0" w:rsidRPr="003663C0" w14:paraId="2B573017" w14:textId="77777777" w:rsidTr="001360D8">
        <w:trPr>
          <w:cantSplit/>
          <w:tblHeader/>
        </w:trPr>
        <w:tc>
          <w:tcPr>
            <w:tcW w:w="3325" w:type="dxa"/>
            <w:shd w:val="clear" w:color="auto" w:fill="1F4E79" w:themeFill="accent5" w:themeFillShade="80"/>
            <w:vAlign w:val="center"/>
          </w:tcPr>
          <w:p w14:paraId="25E817DB" w14:textId="4C9A198F" w:rsidR="00DA76F0" w:rsidRPr="00D34EB8" w:rsidRDefault="00DA76F0" w:rsidP="005143BE">
            <w:pPr>
              <w:spacing w:after="0"/>
              <w:jc w:val="center"/>
              <w:rPr>
                <w:rFonts w:cstheme="minorHAnsi"/>
                <w:b/>
                <w:bCs/>
                <w:color w:val="FFFFFF" w:themeColor="background1"/>
              </w:rPr>
            </w:pPr>
            <w:r>
              <w:rPr>
                <w:rFonts w:cstheme="minorHAnsi"/>
                <w:b/>
                <w:bCs/>
                <w:color w:val="FFFFFF" w:themeColor="background1"/>
              </w:rPr>
              <w:t>Element Name</w:t>
            </w:r>
          </w:p>
        </w:tc>
        <w:tc>
          <w:tcPr>
            <w:tcW w:w="3240" w:type="dxa"/>
            <w:shd w:val="clear" w:color="auto" w:fill="1F4E79" w:themeFill="accent5" w:themeFillShade="80"/>
            <w:vAlign w:val="center"/>
            <w:hideMark/>
          </w:tcPr>
          <w:p w14:paraId="53E7FE14" w14:textId="42093CDA" w:rsidR="00DA76F0" w:rsidRPr="00D34EB8" w:rsidRDefault="003C5B72" w:rsidP="005143BE">
            <w:pPr>
              <w:spacing w:after="0"/>
              <w:jc w:val="center"/>
              <w:rPr>
                <w:rFonts w:cstheme="minorHAnsi"/>
                <w:b/>
                <w:bCs/>
                <w:color w:val="FFFFFF" w:themeColor="background1"/>
              </w:rPr>
            </w:pPr>
            <w:r>
              <w:rPr>
                <w:rFonts w:asciiTheme="minorHAnsi" w:hAnsiTheme="minorHAnsi" w:cstheme="minorHAnsi"/>
                <w:b/>
                <w:color w:val="FFFFFF" w:themeColor="background1"/>
                <w:sz w:val="22"/>
                <w:lang w:bidi="ar-SA"/>
              </w:rPr>
              <w:t>Stakeholder Comment/Recommended Disposition</w:t>
            </w:r>
          </w:p>
        </w:tc>
        <w:tc>
          <w:tcPr>
            <w:tcW w:w="6480" w:type="dxa"/>
            <w:shd w:val="clear" w:color="auto" w:fill="1F4E79" w:themeFill="accent5" w:themeFillShade="80"/>
            <w:vAlign w:val="center"/>
            <w:hideMark/>
          </w:tcPr>
          <w:p w14:paraId="774CF718" w14:textId="4F2E58EC" w:rsidR="00DA76F0" w:rsidRPr="00D34EB8" w:rsidRDefault="003C5B72" w:rsidP="005143BE">
            <w:pPr>
              <w:spacing w:after="0"/>
              <w:jc w:val="center"/>
              <w:rPr>
                <w:rFonts w:cstheme="minorHAnsi"/>
                <w:b/>
                <w:bCs/>
                <w:color w:val="FFFFFF" w:themeColor="background1"/>
              </w:rPr>
            </w:pPr>
            <w:r>
              <w:rPr>
                <w:rFonts w:cstheme="minorHAnsi"/>
                <w:b/>
                <w:bCs/>
                <w:color w:val="FFFFFF" w:themeColor="background1"/>
              </w:rPr>
              <w:t>Action Taken</w:t>
            </w:r>
          </w:p>
        </w:tc>
      </w:tr>
      <w:tr w:rsidR="001360D8" w:rsidRPr="005143BE" w14:paraId="2DA6BAAF" w14:textId="77777777" w:rsidTr="001360D8">
        <w:trPr>
          <w:cantSplit/>
        </w:trPr>
        <w:tc>
          <w:tcPr>
            <w:tcW w:w="3325" w:type="dxa"/>
            <w:shd w:val="clear" w:color="auto" w:fill="auto"/>
          </w:tcPr>
          <w:p w14:paraId="2BC725A4" w14:textId="77777777" w:rsidR="001360D8" w:rsidRPr="005143BE" w:rsidRDefault="001360D8" w:rsidP="001360D8">
            <w:pPr>
              <w:spacing w:after="0"/>
              <w:jc w:val="left"/>
              <w:rPr>
                <w:rFonts w:asciiTheme="minorHAnsi" w:hAnsiTheme="minorHAnsi" w:cstheme="minorHAnsi"/>
                <w:szCs w:val="24"/>
              </w:rPr>
            </w:pPr>
            <w:r w:rsidRPr="00D65D33">
              <w:rPr>
                <w:rFonts w:cstheme="minorHAnsi"/>
                <w:szCs w:val="24"/>
              </w:rPr>
              <w:t>1-800 Sunshine</w:t>
            </w:r>
          </w:p>
        </w:tc>
        <w:tc>
          <w:tcPr>
            <w:tcW w:w="3240" w:type="dxa"/>
            <w:shd w:val="clear" w:color="auto" w:fill="auto"/>
          </w:tcPr>
          <w:p w14:paraId="11FBDF3F" w14:textId="77777777" w:rsidR="001360D8" w:rsidRPr="005143BE"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Remove.</w:t>
            </w:r>
          </w:p>
        </w:tc>
        <w:tc>
          <w:tcPr>
            <w:tcW w:w="6480" w:type="dxa"/>
            <w:shd w:val="clear" w:color="auto" w:fill="auto"/>
          </w:tcPr>
          <w:p w14:paraId="06B01F20" w14:textId="77777777" w:rsidR="001360D8" w:rsidRPr="00D52483" w:rsidRDefault="001360D8" w:rsidP="001360D8">
            <w:pPr>
              <w:spacing w:after="0"/>
              <w:jc w:val="left"/>
              <w:rPr>
                <w:rFonts w:asciiTheme="minorHAnsi" w:hAnsiTheme="minorHAnsi" w:cstheme="minorHAnsi"/>
                <w:b/>
                <w:szCs w:val="24"/>
              </w:rPr>
            </w:pPr>
            <w:r>
              <w:rPr>
                <w:rFonts w:cstheme="minorHAnsi"/>
                <w:szCs w:val="24"/>
              </w:rPr>
              <w:t xml:space="preserve">Removed </w:t>
            </w:r>
            <w:r w:rsidRPr="00283B18">
              <w:rPr>
                <w:rFonts w:cstheme="minorHAnsi"/>
                <w:szCs w:val="24"/>
              </w:rPr>
              <w:t>the 1-800-Sunshine inventory element</w:t>
            </w:r>
            <w:r>
              <w:rPr>
                <w:rFonts w:cstheme="minorHAnsi"/>
                <w:szCs w:val="24"/>
              </w:rPr>
              <w:t>.</w:t>
            </w:r>
          </w:p>
        </w:tc>
      </w:tr>
      <w:tr w:rsidR="001360D8" w:rsidRPr="005143BE" w14:paraId="2DA3B236" w14:textId="77777777" w:rsidTr="001360D8">
        <w:trPr>
          <w:cantSplit/>
        </w:trPr>
        <w:tc>
          <w:tcPr>
            <w:tcW w:w="3325" w:type="dxa"/>
            <w:shd w:val="clear" w:color="auto" w:fill="auto"/>
          </w:tcPr>
          <w:p w14:paraId="70549DEB" w14:textId="77777777" w:rsidR="001360D8" w:rsidRPr="00D65D33" w:rsidRDefault="001360D8" w:rsidP="001360D8">
            <w:pPr>
              <w:spacing w:after="0"/>
              <w:jc w:val="left"/>
              <w:rPr>
                <w:rFonts w:cstheme="minorHAnsi"/>
                <w:szCs w:val="24"/>
              </w:rPr>
            </w:pPr>
            <w:r w:rsidRPr="00D65D33">
              <w:rPr>
                <w:rFonts w:cstheme="minorHAnsi"/>
                <w:szCs w:val="24"/>
              </w:rPr>
              <w:t>Access LYNX Paratransit Systems</w:t>
            </w:r>
          </w:p>
        </w:tc>
        <w:tc>
          <w:tcPr>
            <w:tcW w:w="3240" w:type="dxa"/>
            <w:shd w:val="clear" w:color="auto" w:fill="auto"/>
          </w:tcPr>
          <w:p w14:paraId="793B321C" w14:textId="77777777" w:rsidR="001360D8" w:rsidRDefault="001360D8" w:rsidP="001360D8">
            <w:pPr>
              <w:spacing w:after="0"/>
              <w:ind w:left="-14"/>
              <w:jc w:val="left"/>
              <w:rPr>
                <w:rFonts w:asciiTheme="minorHAnsi" w:hAnsiTheme="minorHAnsi" w:cstheme="minorHAnsi"/>
                <w:szCs w:val="24"/>
              </w:rPr>
            </w:pPr>
            <w:r w:rsidRPr="00283B18">
              <w:rPr>
                <w:rFonts w:cstheme="minorHAnsi"/>
                <w:szCs w:val="24"/>
              </w:rPr>
              <w:t>This can be removed</w:t>
            </w:r>
            <w:r>
              <w:rPr>
                <w:rFonts w:cstheme="minorHAnsi"/>
                <w:szCs w:val="24"/>
              </w:rPr>
              <w:t>;</w:t>
            </w:r>
            <w:r w:rsidRPr="00283B18">
              <w:rPr>
                <w:rFonts w:cstheme="minorHAnsi"/>
                <w:szCs w:val="24"/>
              </w:rPr>
              <w:t xml:space="preserve"> the system no longer exists</w:t>
            </w:r>
            <w:r>
              <w:rPr>
                <w:rFonts w:cstheme="minorHAnsi"/>
                <w:szCs w:val="24"/>
              </w:rPr>
              <w:t>;</w:t>
            </w:r>
            <w:r w:rsidRPr="00283B18">
              <w:rPr>
                <w:rFonts w:cstheme="minorHAnsi"/>
                <w:szCs w:val="24"/>
              </w:rPr>
              <w:t xml:space="preserve"> it was from ITS World </w:t>
            </w:r>
            <w:r>
              <w:rPr>
                <w:rFonts w:cstheme="minorHAnsi"/>
                <w:szCs w:val="24"/>
              </w:rPr>
              <w:t>C</w:t>
            </w:r>
            <w:r w:rsidRPr="00283B18">
              <w:rPr>
                <w:rFonts w:cstheme="minorHAnsi"/>
                <w:szCs w:val="24"/>
              </w:rPr>
              <w:t>ongress.</w:t>
            </w:r>
          </w:p>
        </w:tc>
        <w:tc>
          <w:tcPr>
            <w:tcW w:w="6480" w:type="dxa"/>
            <w:shd w:val="clear" w:color="auto" w:fill="auto"/>
          </w:tcPr>
          <w:p w14:paraId="6EFE522E"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278D55EB" w14:textId="77777777" w:rsidTr="001360D8">
        <w:trPr>
          <w:cantSplit/>
        </w:trPr>
        <w:tc>
          <w:tcPr>
            <w:tcW w:w="3325" w:type="dxa"/>
            <w:shd w:val="clear" w:color="auto" w:fill="auto"/>
          </w:tcPr>
          <w:p w14:paraId="7BF89310" w14:textId="77777777" w:rsidR="001360D8" w:rsidRPr="00D65D33" w:rsidRDefault="001360D8" w:rsidP="001360D8">
            <w:pPr>
              <w:spacing w:after="0"/>
              <w:jc w:val="left"/>
              <w:rPr>
                <w:rFonts w:cstheme="minorHAnsi"/>
                <w:szCs w:val="24"/>
              </w:rPr>
            </w:pPr>
            <w:r w:rsidRPr="00D65D33">
              <w:rPr>
                <w:rFonts w:cstheme="minorHAnsi"/>
                <w:szCs w:val="24"/>
              </w:rPr>
              <w:t>Access LYNX Paratransit Vehicles</w:t>
            </w:r>
          </w:p>
        </w:tc>
        <w:tc>
          <w:tcPr>
            <w:tcW w:w="3240" w:type="dxa"/>
            <w:shd w:val="clear" w:color="auto" w:fill="auto"/>
          </w:tcPr>
          <w:p w14:paraId="0A2EB7AA" w14:textId="77777777" w:rsidR="001360D8" w:rsidRDefault="001360D8" w:rsidP="001360D8">
            <w:pPr>
              <w:spacing w:after="0"/>
              <w:ind w:left="-14"/>
              <w:jc w:val="left"/>
              <w:rPr>
                <w:rFonts w:asciiTheme="minorHAnsi" w:hAnsiTheme="minorHAnsi" w:cstheme="minorHAnsi"/>
                <w:szCs w:val="24"/>
              </w:rPr>
            </w:pPr>
            <w:r w:rsidRPr="00283B18">
              <w:rPr>
                <w:rFonts w:cstheme="minorHAnsi"/>
                <w:szCs w:val="24"/>
              </w:rPr>
              <w:t>This can be removed</w:t>
            </w:r>
            <w:r>
              <w:rPr>
                <w:rFonts w:cstheme="minorHAnsi"/>
                <w:szCs w:val="24"/>
              </w:rPr>
              <w:t>;</w:t>
            </w:r>
            <w:r w:rsidRPr="00283B18">
              <w:rPr>
                <w:rFonts w:cstheme="minorHAnsi"/>
                <w:szCs w:val="24"/>
              </w:rPr>
              <w:t xml:space="preserve"> the system no longer exists</w:t>
            </w:r>
            <w:r>
              <w:rPr>
                <w:rFonts w:cstheme="minorHAnsi"/>
                <w:szCs w:val="24"/>
              </w:rPr>
              <w:t>;</w:t>
            </w:r>
            <w:r w:rsidRPr="00283B18">
              <w:rPr>
                <w:rFonts w:cstheme="minorHAnsi"/>
                <w:szCs w:val="24"/>
              </w:rPr>
              <w:t xml:space="preserve"> it was from ITS World </w:t>
            </w:r>
            <w:r>
              <w:rPr>
                <w:rFonts w:cstheme="minorHAnsi"/>
                <w:szCs w:val="24"/>
              </w:rPr>
              <w:t>C</w:t>
            </w:r>
            <w:r w:rsidRPr="00283B18">
              <w:rPr>
                <w:rFonts w:cstheme="minorHAnsi"/>
                <w:szCs w:val="24"/>
              </w:rPr>
              <w:t>ongress.</w:t>
            </w:r>
          </w:p>
        </w:tc>
        <w:tc>
          <w:tcPr>
            <w:tcW w:w="6480" w:type="dxa"/>
            <w:shd w:val="clear" w:color="auto" w:fill="auto"/>
          </w:tcPr>
          <w:p w14:paraId="3D48A922"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6EBEE780" w14:textId="77777777" w:rsidTr="001360D8">
        <w:trPr>
          <w:cantSplit/>
        </w:trPr>
        <w:tc>
          <w:tcPr>
            <w:tcW w:w="3325" w:type="dxa"/>
            <w:shd w:val="clear" w:color="auto" w:fill="auto"/>
          </w:tcPr>
          <w:p w14:paraId="7425E6AB" w14:textId="77777777" w:rsidR="001360D8" w:rsidRPr="00D65D33" w:rsidRDefault="001360D8" w:rsidP="001360D8">
            <w:pPr>
              <w:spacing w:after="0"/>
              <w:jc w:val="left"/>
              <w:rPr>
                <w:rFonts w:cstheme="minorHAnsi"/>
                <w:szCs w:val="24"/>
              </w:rPr>
            </w:pPr>
            <w:r w:rsidRPr="00D65D33">
              <w:rPr>
                <w:rFonts w:cstheme="minorHAnsi"/>
                <w:szCs w:val="24"/>
              </w:rPr>
              <w:t>Air Freight Terminals</w:t>
            </w:r>
          </w:p>
        </w:tc>
        <w:tc>
          <w:tcPr>
            <w:tcW w:w="3240" w:type="dxa"/>
            <w:shd w:val="clear" w:color="auto" w:fill="auto"/>
          </w:tcPr>
          <w:p w14:paraId="6D0F2734"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Remove.</w:t>
            </w:r>
          </w:p>
        </w:tc>
        <w:tc>
          <w:tcPr>
            <w:tcW w:w="6480" w:type="dxa"/>
            <w:shd w:val="clear" w:color="auto" w:fill="auto"/>
          </w:tcPr>
          <w:p w14:paraId="795FE41B"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2891414B" w14:textId="77777777" w:rsidTr="001360D8">
        <w:trPr>
          <w:cantSplit/>
        </w:trPr>
        <w:tc>
          <w:tcPr>
            <w:tcW w:w="3325" w:type="dxa"/>
            <w:shd w:val="clear" w:color="auto" w:fill="auto"/>
          </w:tcPr>
          <w:p w14:paraId="2CC417E8" w14:textId="77777777" w:rsidR="001360D8" w:rsidRPr="00D65D33" w:rsidRDefault="001360D8" w:rsidP="001360D8">
            <w:pPr>
              <w:spacing w:after="0"/>
              <w:jc w:val="left"/>
              <w:rPr>
                <w:rFonts w:cstheme="minorHAnsi"/>
                <w:szCs w:val="24"/>
              </w:rPr>
            </w:pPr>
            <w:r w:rsidRPr="00D65D33">
              <w:rPr>
                <w:rFonts w:cstheme="minorHAnsi"/>
                <w:szCs w:val="24"/>
              </w:rPr>
              <w:t>All Aboard Florida Rail Operations</w:t>
            </w:r>
          </w:p>
        </w:tc>
        <w:tc>
          <w:tcPr>
            <w:tcW w:w="3240" w:type="dxa"/>
            <w:shd w:val="clear" w:color="auto" w:fill="auto"/>
          </w:tcPr>
          <w:p w14:paraId="79D5E33D" w14:textId="77777777" w:rsidR="001360D8" w:rsidRDefault="001360D8" w:rsidP="001360D8">
            <w:pPr>
              <w:spacing w:after="0"/>
              <w:ind w:left="-14"/>
              <w:jc w:val="left"/>
              <w:rPr>
                <w:rFonts w:asciiTheme="minorHAnsi" w:hAnsiTheme="minorHAnsi" w:cstheme="minorHAnsi"/>
                <w:szCs w:val="24"/>
              </w:rPr>
            </w:pPr>
            <w:r>
              <w:rPr>
                <w:rFonts w:cstheme="minorHAnsi"/>
                <w:szCs w:val="24"/>
              </w:rPr>
              <w:t xml:space="preserve">This needs to be updated to Virgin Trains.  </w:t>
            </w:r>
          </w:p>
        </w:tc>
        <w:tc>
          <w:tcPr>
            <w:tcW w:w="6480" w:type="dxa"/>
            <w:shd w:val="clear" w:color="auto" w:fill="auto"/>
          </w:tcPr>
          <w:p w14:paraId="1D7B91B3" w14:textId="77777777" w:rsidR="001360D8" w:rsidRDefault="001360D8" w:rsidP="001360D8">
            <w:pPr>
              <w:spacing w:after="0"/>
              <w:jc w:val="left"/>
              <w:rPr>
                <w:rFonts w:cstheme="minorHAnsi"/>
                <w:szCs w:val="24"/>
              </w:rPr>
            </w:pPr>
            <w:r>
              <w:rPr>
                <w:rFonts w:cstheme="minorHAnsi"/>
                <w:szCs w:val="24"/>
              </w:rPr>
              <w:t>Replaced with Rail Operations Centers</w:t>
            </w:r>
            <w:r w:rsidRPr="00283B18">
              <w:rPr>
                <w:rFonts w:cstheme="minorHAnsi"/>
                <w:szCs w:val="24"/>
              </w:rPr>
              <w:t xml:space="preserve"> </w:t>
            </w:r>
            <w:r>
              <w:rPr>
                <w:rFonts w:cstheme="minorHAnsi"/>
                <w:szCs w:val="24"/>
              </w:rPr>
              <w:t>element, updated description to include Virgin Trains.</w:t>
            </w:r>
          </w:p>
        </w:tc>
      </w:tr>
      <w:tr w:rsidR="001360D8" w:rsidRPr="005143BE" w14:paraId="36D30DE9" w14:textId="77777777" w:rsidTr="001360D8">
        <w:trPr>
          <w:cantSplit/>
        </w:trPr>
        <w:tc>
          <w:tcPr>
            <w:tcW w:w="3325" w:type="dxa"/>
            <w:shd w:val="clear" w:color="auto" w:fill="auto"/>
          </w:tcPr>
          <w:p w14:paraId="678295BD" w14:textId="77777777" w:rsidR="001360D8" w:rsidRPr="00D65D33" w:rsidRDefault="001360D8" w:rsidP="001360D8">
            <w:pPr>
              <w:spacing w:after="0"/>
              <w:jc w:val="left"/>
              <w:rPr>
                <w:rFonts w:cstheme="minorHAnsi"/>
                <w:szCs w:val="24"/>
              </w:rPr>
            </w:pPr>
            <w:r w:rsidRPr="00D65D33">
              <w:rPr>
                <w:rFonts w:cstheme="minorHAnsi"/>
                <w:szCs w:val="24"/>
              </w:rPr>
              <w:t>All Aboard Florida Vehicles</w:t>
            </w:r>
          </w:p>
        </w:tc>
        <w:tc>
          <w:tcPr>
            <w:tcW w:w="3240" w:type="dxa"/>
            <w:shd w:val="clear" w:color="auto" w:fill="auto"/>
          </w:tcPr>
          <w:p w14:paraId="17B7560B" w14:textId="77777777" w:rsidR="001360D8" w:rsidRDefault="001360D8" w:rsidP="001360D8">
            <w:pPr>
              <w:spacing w:after="0"/>
              <w:ind w:left="-14"/>
              <w:jc w:val="left"/>
              <w:rPr>
                <w:rFonts w:asciiTheme="minorHAnsi" w:hAnsiTheme="minorHAnsi" w:cstheme="minorHAnsi"/>
                <w:szCs w:val="24"/>
              </w:rPr>
            </w:pPr>
            <w:r>
              <w:rPr>
                <w:rFonts w:cstheme="minorHAnsi"/>
                <w:szCs w:val="24"/>
              </w:rPr>
              <w:t>Remove.  This is not planned.</w:t>
            </w:r>
          </w:p>
        </w:tc>
        <w:tc>
          <w:tcPr>
            <w:tcW w:w="6480" w:type="dxa"/>
            <w:shd w:val="clear" w:color="auto" w:fill="auto"/>
          </w:tcPr>
          <w:p w14:paraId="6F6CAA6D" w14:textId="77777777" w:rsidR="001360D8" w:rsidRDefault="001360D8" w:rsidP="001360D8">
            <w:pPr>
              <w:spacing w:after="0"/>
              <w:jc w:val="left"/>
              <w:rPr>
                <w:rFonts w:cstheme="minorHAnsi"/>
                <w:szCs w:val="24"/>
              </w:rPr>
            </w:pPr>
            <w:r>
              <w:rPr>
                <w:rFonts w:cstheme="minorHAnsi"/>
              </w:rPr>
              <w:t>R</w:t>
            </w:r>
            <w:r>
              <w:rPr>
                <w:rFonts w:cstheme="minorHAnsi"/>
                <w:szCs w:val="24"/>
              </w:rPr>
              <w:t>emoved along with All Aboard Florida Rail Operations and All Aboard Florida stakeholder.</w:t>
            </w:r>
          </w:p>
        </w:tc>
      </w:tr>
      <w:tr w:rsidR="001360D8" w:rsidRPr="005143BE" w14:paraId="01BB7B90" w14:textId="77777777" w:rsidTr="001360D8">
        <w:trPr>
          <w:cantSplit/>
        </w:trPr>
        <w:tc>
          <w:tcPr>
            <w:tcW w:w="3325" w:type="dxa"/>
            <w:shd w:val="clear" w:color="auto" w:fill="auto"/>
          </w:tcPr>
          <w:p w14:paraId="59C9764A" w14:textId="77777777" w:rsidR="001360D8" w:rsidRPr="00D65D33" w:rsidRDefault="001360D8" w:rsidP="001360D8">
            <w:pPr>
              <w:spacing w:after="0"/>
              <w:jc w:val="left"/>
              <w:rPr>
                <w:rFonts w:cstheme="minorHAnsi"/>
                <w:szCs w:val="24"/>
              </w:rPr>
            </w:pPr>
            <w:r w:rsidRPr="00D65D33">
              <w:rPr>
                <w:rFonts w:cstheme="minorHAnsi"/>
                <w:szCs w:val="24"/>
              </w:rPr>
              <w:t>Amtrak Passenger Train Terminal</w:t>
            </w:r>
          </w:p>
        </w:tc>
        <w:tc>
          <w:tcPr>
            <w:tcW w:w="3240" w:type="dxa"/>
            <w:shd w:val="clear" w:color="auto" w:fill="auto"/>
          </w:tcPr>
          <w:p w14:paraId="20CBDC23"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Remove.</w:t>
            </w:r>
          </w:p>
        </w:tc>
        <w:tc>
          <w:tcPr>
            <w:tcW w:w="6480" w:type="dxa"/>
            <w:shd w:val="clear" w:color="auto" w:fill="auto"/>
          </w:tcPr>
          <w:p w14:paraId="47C8E9BB"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5CC25C41" w14:textId="77777777" w:rsidTr="001360D8">
        <w:trPr>
          <w:cantSplit/>
        </w:trPr>
        <w:tc>
          <w:tcPr>
            <w:tcW w:w="3325" w:type="dxa"/>
            <w:shd w:val="clear" w:color="auto" w:fill="auto"/>
          </w:tcPr>
          <w:p w14:paraId="107FE183" w14:textId="77777777" w:rsidR="001360D8" w:rsidRPr="00D65D33" w:rsidRDefault="001360D8" w:rsidP="001360D8">
            <w:pPr>
              <w:spacing w:after="0"/>
              <w:jc w:val="left"/>
              <w:rPr>
                <w:rFonts w:cstheme="minorHAnsi"/>
                <w:szCs w:val="24"/>
              </w:rPr>
            </w:pPr>
            <w:r w:rsidRPr="00D65D33">
              <w:rPr>
                <w:rFonts w:cstheme="minorHAnsi"/>
                <w:szCs w:val="24"/>
              </w:rPr>
              <w:t>Brevard County Road Ranger Service Patrol Vehicles</w:t>
            </w:r>
          </w:p>
        </w:tc>
        <w:tc>
          <w:tcPr>
            <w:tcW w:w="3240" w:type="dxa"/>
            <w:shd w:val="clear" w:color="auto" w:fill="auto"/>
          </w:tcPr>
          <w:p w14:paraId="14FB19CA" w14:textId="77777777" w:rsidR="001360D8" w:rsidRDefault="001360D8" w:rsidP="001360D8">
            <w:pPr>
              <w:spacing w:after="0"/>
              <w:ind w:left="-14"/>
              <w:jc w:val="left"/>
              <w:rPr>
                <w:rFonts w:asciiTheme="minorHAnsi" w:hAnsiTheme="minorHAnsi" w:cstheme="minorHAnsi"/>
                <w:szCs w:val="24"/>
              </w:rPr>
            </w:pPr>
            <w:r>
              <w:rPr>
                <w:rFonts w:cstheme="minorHAnsi"/>
                <w:szCs w:val="24"/>
              </w:rPr>
              <w:t xml:space="preserve">Remove, Brevard County does not have Road Rangers, the state picked it up.  </w:t>
            </w:r>
          </w:p>
        </w:tc>
        <w:tc>
          <w:tcPr>
            <w:tcW w:w="6480" w:type="dxa"/>
            <w:shd w:val="clear" w:color="auto" w:fill="auto"/>
          </w:tcPr>
          <w:p w14:paraId="00191189" w14:textId="77777777" w:rsidR="001360D8" w:rsidRDefault="001360D8" w:rsidP="001360D8">
            <w:pPr>
              <w:spacing w:after="0"/>
              <w:jc w:val="left"/>
              <w:rPr>
                <w:rFonts w:cstheme="minorHAnsi"/>
                <w:szCs w:val="24"/>
              </w:rPr>
            </w:pPr>
            <w:r>
              <w:rPr>
                <w:rFonts w:cstheme="minorHAnsi"/>
                <w:szCs w:val="24"/>
              </w:rPr>
              <w:t>R</w:t>
            </w:r>
            <w:r w:rsidRPr="00283B18">
              <w:rPr>
                <w:rFonts w:cstheme="minorHAnsi"/>
                <w:szCs w:val="24"/>
              </w:rPr>
              <w:t>emove</w:t>
            </w:r>
            <w:r>
              <w:rPr>
                <w:rFonts w:cstheme="minorHAnsi"/>
                <w:szCs w:val="24"/>
              </w:rPr>
              <w:t>d</w:t>
            </w:r>
            <w:r w:rsidRPr="00283B18">
              <w:rPr>
                <w:rFonts w:cstheme="minorHAnsi"/>
                <w:szCs w:val="24"/>
              </w:rPr>
              <w:t xml:space="preserve"> since FDOT District 5 Road Ranger Service Patrol Vehicles</w:t>
            </w:r>
            <w:r>
              <w:rPr>
                <w:rFonts w:cstheme="minorHAnsi"/>
                <w:szCs w:val="24"/>
              </w:rPr>
              <w:t xml:space="preserve"> already included.</w:t>
            </w:r>
          </w:p>
        </w:tc>
      </w:tr>
      <w:tr w:rsidR="001360D8" w:rsidRPr="005143BE" w14:paraId="63E57031" w14:textId="77777777" w:rsidTr="001360D8">
        <w:trPr>
          <w:cantSplit/>
        </w:trPr>
        <w:tc>
          <w:tcPr>
            <w:tcW w:w="3325" w:type="dxa"/>
            <w:shd w:val="clear" w:color="auto" w:fill="auto"/>
          </w:tcPr>
          <w:p w14:paraId="275A1F41" w14:textId="77777777" w:rsidR="001360D8" w:rsidRPr="00D65D33" w:rsidRDefault="001360D8" w:rsidP="001360D8">
            <w:pPr>
              <w:spacing w:after="0"/>
              <w:jc w:val="left"/>
              <w:rPr>
                <w:rFonts w:cstheme="minorHAnsi"/>
                <w:szCs w:val="24"/>
              </w:rPr>
            </w:pPr>
            <w:r w:rsidRPr="00D65D33">
              <w:rPr>
                <w:rFonts w:cstheme="minorHAnsi"/>
                <w:szCs w:val="24"/>
              </w:rPr>
              <w:t>Canaveral/</w:t>
            </w:r>
            <w:r>
              <w:rPr>
                <w:rFonts w:cstheme="minorHAnsi"/>
                <w:szCs w:val="24"/>
              </w:rPr>
              <w:t xml:space="preserve"> </w:t>
            </w:r>
            <w:r w:rsidRPr="00D65D33">
              <w:rPr>
                <w:rFonts w:cstheme="minorHAnsi"/>
                <w:szCs w:val="24"/>
              </w:rPr>
              <w:t>Kennedy Space Port</w:t>
            </w:r>
          </w:p>
        </w:tc>
        <w:tc>
          <w:tcPr>
            <w:tcW w:w="3240" w:type="dxa"/>
            <w:shd w:val="clear" w:color="auto" w:fill="auto"/>
          </w:tcPr>
          <w:p w14:paraId="476DC878" w14:textId="77777777" w:rsidR="001360D8" w:rsidRDefault="001360D8" w:rsidP="001360D8">
            <w:pPr>
              <w:spacing w:after="0"/>
              <w:ind w:left="-14"/>
              <w:jc w:val="left"/>
              <w:rPr>
                <w:rFonts w:asciiTheme="minorHAnsi" w:hAnsiTheme="minorHAnsi" w:cstheme="minorHAnsi"/>
                <w:szCs w:val="24"/>
              </w:rPr>
            </w:pPr>
            <w:r>
              <w:rPr>
                <w:rFonts w:cstheme="minorHAnsi"/>
                <w:szCs w:val="24"/>
              </w:rPr>
              <w:t>Revise name to reflect system.</w:t>
            </w:r>
          </w:p>
        </w:tc>
        <w:tc>
          <w:tcPr>
            <w:tcW w:w="6480" w:type="dxa"/>
            <w:shd w:val="clear" w:color="auto" w:fill="auto"/>
          </w:tcPr>
          <w:p w14:paraId="59B084D9" w14:textId="77777777" w:rsidR="001360D8" w:rsidRDefault="001360D8" w:rsidP="001360D8">
            <w:pPr>
              <w:spacing w:after="0"/>
              <w:jc w:val="left"/>
              <w:rPr>
                <w:rFonts w:cstheme="minorHAnsi"/>
                <w:szCs w:val="24"/>
              </w:rPr>
            </w:pPr>
            <w:r>
              <w:rPr>
                <w:rFonts w:cstheme="minorHAnsi"/>
              </w:rPr>
              <w:t>Name revised to Canaveral/Kennedy Space Port Operations Center.</w:t>
            </w:r>
          </w:p>
        </w:tc>
      </w:tr>
      <w:tr w:rsidR="001360D8" w:rsidRPr="005143BE" w14:paraId="71DE585F" w14:textId="77777777" w:rsidTr="001360D8">
        <w:trPr>
          <w:cantSplit/>
        </w:trPr>
        <w:tc>
          <w:tcPr>
            <w:tcW w:w="3325" w:type="dxa"/>
            <w:shd w:val="clear" w:color="auto" w:fill="auto"/>
          </w:tcPr>
          <w:p w14:paraId="740DEF33" w14:textId="77777777" w:rsidR="001360D8" w:rsidRPr="00D65D33" w:rsidRDefault="001360D8" w:rsidP="001360D8">
            <w:pPr>
              <w:spacing w:after="0"/>
              <w:jc w:val="left"/>
              <w:rPr>
                <w:rFonts w:cstheme="minorHAnsi"/>
                <w:szCs w:val="24"/>
              </w:rPr>
            </w:pPr>
            <w:r>
              <w:rPr>
                <w:rFonts w:cstheme="minorHAnsi"/>
                <w:szCs w:val="24"/>
              </w:rPr>
              <w:t>Central Florida Data Warehouse</w:t>
            </w:r>
          </w:p>
        </w:tc>
        <w:tc>
          <w:tcPr>
            <w:tcW w:w="3240" w:type="dxa"/>
            <w:shd w:val="clear" w:color="auto" w:fill="auto"/>
          </w:tcPr>
          <w:p w14:paraId="559E6AD7" w14:textId="77777777" w:rsidR="001360D8" w:rsidRDefault="001360D8" w:rsidP="001360D8">
            <w:pPr>
              <w:spacing w:after="0"/>
              <w:ind w:left="-14"/>
              <w:jc w:val="left"/>
              <w:rPr>
                <w:rFonts w:asciiTheme="minorHAnsi" w:hAnsiTheme="minorHAnsi" w:cstheme="minorHAnsi"/>
                <w:szCs w:val="24"/>
              </w:rPr>
            </w:pPr>
            <w:r>
              <w:rPr>
                <w:rFonts w:cstheme="minorHAnsi"/>
                <w:szCs w:val="24"/>
              </w:rPr>
              <w:t>Keep but change name to SunStore.</w:t>
            </w:r>
          </w:p>
        </w:tc>
        <w:tc>
          <w:tcPr>
            <w:tcW w:w="6480" w:type="dxa"/>
            <w:shd w:val="clear" w:color="auto" w:fill="auto"/>
          </w:tcPr>
          <w:p w14:paraId="3975A8ED" w14:textId="77777777" w:rsidR="001360D8" w:rsidRDefault="001360D8" w:rsidP="001360D8">
            <w:pPr>
              <w:spacing w:after="0"/>
              <w:jc w:val="left"/>
              <w:rPr>
                <w:rFonts w:cstheme="minorHAnsi"/>
                <w:szCs w:val="24"/>
              </w:rPr>
            </w:pPr>
            <w:r>
              <w:rPr>
                <w:rFonts w:cstheme="minorHAnsi"/>
                <w:szCs w:val="24"/>
              </w:rPr>
              <w:t>Changed name to SunStore.</w:t>
            </w:r>
          </w:p>
        </w:tc>
      </w:tr>
      <w:tr w:rsidR="001360D8" w:rsidRPr="005143BE" w14:paraId="067A1B9D" w14:textId="77777777" w:rsidTr="001360D8">
        <w:trPr>
          <w:cantSplit/>
        </w:trPr>
        <w:tc>
          <w:tcPr>
            <w:tcW w:w="3325" w:type="dxa"/>
            <w:shd w:val="clear" w:color="auto" w:fill="auto"/>
          </w:tcPr>
          <w:p w14:paraId="79F13144" w14:textId="77777777" w:rsidR="001360D8" w:rsidRPr="00D65D33" w:rsidRDefault="001360D8" w:rsidP="001360D8">
            <w:pPr>
              <w:spacing w:after="0"/>
              <w:jc w:val="left"/>
              <w:rPr>
                <w:rFonts w:cstheme="minorHAnsi"/>
                <w:szCs w:val="24"/>
              </w:rPr>
            </w:pPr>
            <w:r w:rsidRPr="00D65D33">
              <w:rPr>
                <w:rFonts w:cstheme="minorHAnsi"/>
                <w:szCs w:val="24"/>
              </w:rPr>
              <w:t>CFX Public Website</w:t>
            </w:r>
          </w:p>
        </w:tc>
        <w:tc>
          <w:tcPr>
            <w:tcW w:w="3240" w:type="dxa"/>
            <w:shd w:val="clear" w:color="auto" w:fill="auto"/>
          </w:tcPr>
          <w:p w14:paraId="34FBE82D"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Keep.</w:t>
            </w:r>
          </w:p>
        </w:tc>
        <w:tc>
          <w:tcPr>
            <w:tcW w:w="6480" w:type="dxa"/>
            <w:shd w:val="clear" w:color="auto" w:fill="auto"/>
          </w:tcPr>
          <w:p w14:paraId="3F06E488" w14:textId="77777777" w:rsidR="001360D8" w:rsidRDefault="001360D8" w:rsidP="001360D8">
            <w:pPr>
              <w:spacing w:after="0"/>
              <w:jc w:val="left"/>
              <w:rPr>
                <w:rFonts w:cstheme="minorHAnsi"/>
                <w:szCs w:val="24"/>
              </w:rPr>
            </w:pPr>
            <w:r>
              <w:rPr>
                <w:rFonts w:cstheme="minorHAnsi"/>
              </w:rPr>
              <w:t xml:space="preserve">Kept, changed description to: </w:t>
            </w:r>
            <w:r w:rsidRPr="00D65D33">
              <w:rPr>
                <w:rFonts w:cstheme="minorHAnsi"/>
                <w:szCs w:val="24"/>
              </w:rPr>
              <w:t>Website operated by CFX that provides toll system</w:t>
            </w:r>
            <w:r>
              <w:rPr>
                <w:rFonts w:cstheme="minorHAnsi"/>
                <w:szCs w:val="24"/>
              </w:rPr>
              <w:t>, E-PASS account management</w:t>
            </w:r>
            <w:r w:rsidRPr="00D65D33">
              <w:rPr>
                <w:rFonts w:cstheme="minorHAnsi"/>
                <w:szCs w:val="24"/>
              </w:rPr>
              <w:t xml:space="preserve"> and construction information.</w:t>
            </w:r>
            <w:r>
              <w:rPr>
                <w:rFonts w:cstheme="minorHAnsi"/>
                <w:szCs w:val="24"/>
              </w:rPr>
              <w:t xml:space="preserve">  </w:t>
            </w:r>
          </w:p>
        </w:tc>
      </w:tr>
      <w:tr w:rsidR="001360D8" w:rsidRPr="005143BE" w14:paraId="3B27EA04" w14:textId="77777777" w:rsidTr="001360D8">
        <w:trPr>
          <w:cantSplit/>
        </w:trPr>
        <w:tc>
          <w:tcPr>
            <w:tcW w:w="3325" w:type="dxa"/>
            <w:shd w:val="clear" w:color="auto" w:fill="auto"/>
          </w:tcPr>
          <w:p w14:paraId="15820039" w14:textId="77777777" w:rsidR="001360D8" w:rsidRPr="00D65D33" w:rsidRDefault="001360D8" w:rsidP="001360D8">
            <w:pPr>
              <w:spacing w:after="0"/>
              <w:jc w:val="left"/>
              <w:rPr>
                <w:rFonts w:cstheme="minorHAnsi"/>
                <w:szCs w:val="24"/>
              </w:rPr>
            </w:pPr>
            <w:r w:rsidRPr="00D65D33">
              <w:rPr>
                <w:rFonts w:cstheme="minorHAnsi"/>
                <w:szCs w:val="24"/>
              </w:rPr>
              <w:lastRenderedPageBreak/>
              <w:t>CFX Road Ranger Service Patrol Vehicles</w:t>
            </w:r>
          </w:p>
        </w:tc>
        <w:tc>
          <w:tcPr>
            <w:tcW w:w="3240" w:type="dxa"/>
            <w:shd w:val="clear" w:color="auto" w:fill="auto"/>
          </w:tcPr>
          <w:p w14:paraId="374F484D"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Keep.</w:t>
            </w:r>
          </w:p>
        </w:tc>
        <w:tc>
          <w:tcPr>
            <w:tcW w:w="6480" w:type="dxa"/>
            <w:shd w:val="clear" w:color="auto" w:fill="auto"/>
          </w:tcPr>
          <w:p w14:paraId="77957149" w14:textId="77777777" w:rsidR="001360D8" w:rsidRDefault="001360D8" w:rsidP="001360D8">
            <w:pPr>
              <w:spacing w:after="0"/>
              <w:jc w:val="left"/>
              <w:rPr>
                <w:rFonts w:cstheme="minorHAnsi"/>
                <w:szCs w:val="24"/>
              </w:rPr>
            </w:pPr>
            <w:r>
              <w:rPr>
                <w:rFonts w:cstheme="minorHAnsi"/>
              </w:rPr>
              <w:t xml:space="preserve">Kept, changed description to:  </w:t>
            </w:r>
            <w:r w:rsidRPr="00D65D33">
              <w:rPr>
                <w:rFonts w:cstheme="minorHAnsi"/>
                <w:szCs w:val="24"/>
              </w:rPr>
              <w:t>Represents the ITS-devices (i.e., mobile data terminals) onboard the vehicles that provide roadside assistance to individuals traveling on the CFX managed systems</w:t>
            </w:r>
            <w:r>
              <w:rPr>
                <w:rFonts w:cstheme="minorHAnsi"/>
                <w:szCs w:val="24"/>
              </w:rPr>
              <w:t xml:space="preserve">. </w:t>
            </w:r>
            <w:r w:rsidRPr="00D65D33">
              <w:rPr>
                <w:rFonts w:cstheme="minorHAnsi"/>
                <w:szCs w:val="24"/>
              </w:rPr>
              <w:t>Road ranger vehicles contracted out to CFX</w:t>
            </w:r>
            <w:r>
              <w:rPr>
                <w:rFonts w:cstheme="minorHAnsi"/>
                <w:szCs w:val="24"/>
              </w:rPr>
              <w:t xml:space="preserve"> h</w:t>
            </w:r>
            <w:r w:rsidRPr="00D65D33">
              <w:rPr>
                <w:rFonts w:cstheme="minorHAnsi"/>
                <w:szCs w:val="24"/>
              </w:rPr>
              <w:t>ave AVL</w:t>
            </w:r>
            <w:r>
              <w:rPr>
                <w:rFonts w:cstheme="minorHAnsi"/>
                <w:szCs w:val="24"/>
              </w:rPr>
              <w:t xml:space="preserve"> and are d</w:t>
            </w:r>
            <w:r w:rsidRPr="00D65D33">
              <w:rPr>
                <w:rFonts w:cstheme="minorHAnsi"/>
                <w:szCs w:val="24"/>
              </w:rPr>
              <w:t>ispatched by</w:t>
            </w:r>
            <w:r>
              <w:rPr>
                <w:rFonts w:cstheme="minorHAnsi"/>
                <w:szCs w:val="24"/>
              </w:rPr>
              <w:t xml:space="preserve"> </w:t>
            </w:r>
            <w:r w:rsidRPr="00D65D33">
              <w:rPr>
                <w:rFonts w:cstheme="minorHAnsi"/>
                <w:szCs w:val="24"/>
              </w:rPr>
              <w:t>FDOT D5 RTMC</w:t>
            </w:r>
            <w:r>
              <w:rPr>
                <w:rFonts w:cstheme="minorHAnsi"/>
                <w:szCs w:val="24"/>
              </w:rPr>
              <w:t xml:space="preserve">. </w:t>
            </w:r>
            <w:r w:rsidRPr="00D65D33">
              <w:rPr>
                <w:rFonts w:cstheme="minorHAnsi"/>
                <w:szCs w:val="24"/>
              </w:rPr>
              <w:t>Roam a circuit by default.</w:t>
            </w:r>
          </w:p>
        </w:tc>
      </w:tr>
      <w:tr w:rsidR="001360D8" w:rsidRPr="005143BE" w14:paraId="1F729FC4" w14:textId="77777777" w:rsidTr="001360D8">
        <w:trPr>
          <w:cantSplit/>
        </w:trPr>
        <w:tc>
          <w:tcPr>
            <w:tcW w:w="3325" w:type="dxa"/>
            <w:shd w:val="clear" w:color="auto" w:fill="auto"/>
          </w:tcPr>
          <w:p w14:paraId="054975E5" w14:textId="77777777" w:rsidR="001360D8" w:rsidRPr="00D65D33" w:rsidRDefault="001360D8" w:rsidP="001360D8">
            <w:pPr>
              <w:spacing w:after="0"/>
              <w:jc w:val="left"/>
              <w:rPr>
                <w:rFonts w:cstheme="minorHAnsi"/>
                <w:szCs w:val="24"/>
              </w:rPr>
            </w:pPr>
            <w:r w:rsidRPr="00D65D33">
              <w:rPr>
                <w:rFonts w:cstheme="minorHAnsi"/>
                <w:szCs w:val="24"/>
              </w:rPr>
              <w:t>CHEMTREC</w:t>
            </w:r>
          </w:p>
        </w:tc>
        <w:tc>
          <w:tcPr>
            <w:tcW w:w="3240" w:type="dxa"/>
            <w:shd w:val="clear" w:color="auto" w:fill="auto"/>
          </w:tcPr>
          <w:p w14:paraId="6E3C8EE1"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Remove.</w:t>
            </w:r>
          </w:p>
        </w:tc>
        <w:tc>
          <w:tcPr>
            <w:tcW w:w="6480" w:type="dxa"/>
            <w:shd w:val="clear" w:color="auto" w:fill="auto"/>
          </w:tcPr>
          <w:p w14:paraId="244252E3"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7BC7304F" w14:textId="77777777" w:rsidTr="001360D8">
        <w:trPr>
          <w:cantSplit/>
        </w:trPr>
        <w:tc>
          <w:tcPr>
            <w:tcW w:w="3325" w:type="dxa"/>
            <w:shd w:val="clear" w:color="auto" w:fill="auto"/>
          </w:tcPr>
          <w:p w14:paraId="0B67D8C1" w14:textId="77777777" w:rsidR="001360D8" w:rsidRPr="00D65D33" w:rsidRDefault="001360D8" w:rsidP="001360D8">
            <w:pPr>
              <w:spacing w:after="0"/>
              <w:jc w:val="left"/>
              <w:rPr>
                <w:rFonts w:cstheme="minorHAnsi"/>
                <w:szCs w:val="24"/>
              </w:rPr>
            </w:pPr>
            <w:r w:rsidRPr="00D65D33">
              <w:rPr>
                <w:rFonts w:cstheme="minorHAnsi"/>
                <w:szCs w:val="24"/>
              </w:rPr>
              <w:t>City of Maitland Traffic Operations Center</w:t>
            </w:r>
          </w:p>
        </w:tc>
        <w:tc>
          <w:tcPr>
            <w:tcW w:w="3240" w:type="dxa"/>
            <w:shd w:val="clear" w:color="auto" w:fill="auto"/>
          </w:tcPr>
          <w:p w14:paraId="29F32095" w14:textId="77777777" w:rsidR="001360D8" w:rsidRDefault="001360D8" w:rsidP="001360D8">
            <w:pPr>
              <w:spacing w:after="0"/>
              <w:ind w:left="-14"/>
              <w:jc w:val="left"/>
              <w:rPr>
                <w:rFonts w:asciiTheme="minorHAnsi" w:hAnsiTheme="minorHAnsi" w:cstheme="minorHAnsi"/>
                <w:szCs w:val="24"/>
              </w:rPr>
            </w:pPr>
            <w:r>
              <w:rPr>
                <w:rFonts w:cstheme="minorHAnsi"/>
                <w:szCs w:val="24"/>
              </w:rPr>
              <w:t>Keep, should be planned.</w:t>
            </w:r>
          </w:p>
        </w:tc>
        <w:tc>
          <w:tcPr>
            <w:tcW w:w="6480" w:type="dxa"/>
            <w:shd w:val="clear" w:color="auto" w:fill="auto"/>
          </w:tcPr>
          <w:p w14:paraId="6F35BE01" w14:textId="77777777" w:rsidR="001360D8" w:rsidRDefault="001360D8" w:rsidP="001360D8">
            <w:pPr>
              <w:spacing w:after="0"/>
              <w:jc w:val="left"/>
              <w:rPr>
                <w:rFonts w:cstheme="minorHAnsi"/>
                <w:szCs w:val="24"/>
              </w:rPr>
            </w:pPr>
            <w:r>
              <w:rPr>
                <w:rFonts w:cstheme="minorHAnsi"/>
              </w:rPr>
              <w:t>Kept, changed status to Planned.</w:t>
            </w:r>
          </w:p>
        </w:tc>
      </w:tr>
      <w:tr w:rsidR="001360D8" w:rsidRPr="005143BE" w14:paraId="007AD2A0" w14:textId="77777777" w:rsidTr="001360D8">
        <w:trPr>
          <w:cantSplit/>
        </w:trPr>
        <w:tc>
          <w:tcPr>
            <w:tcW w:w="3325" w:type="dxa"/>
            <w:shd w:val="clear" w:color="auto" w:fill="auto"/>
          </w:tcPr>
          <w:p w14:paraId="239541F5" w14:textId="77777777" w:rsidR="001360D8" w:rsidRPr="00D65D33" w:rsidRDefault="001360D8" w:rsidP="001360D8">
            <w:pPr>
              <w:spacing w:after="0"/>
              <w:jc w:val="left"/>
              <w:rPr>
                <w:rFonts w:cstheme="minorHAnsi"/>
                <w:szCs w:val="24"/>
              </w:rPr>
            </w:pPr>
            <w:r w:rsidRPr="00D65D33">
              <w:rPr>
                <w:rFonts w:cstheme="minorHAnsi"/>
                <w:szCs w:val="24"/>
              </w:rPr>
              <w:t>City of Ocala Traffic Management Center</w:t>
            </w:r>
          </w:p>
        </w:tc>
        <w:tc>
          <w:tcPr>
            <w:tcW w:w="3240" w:type="dxa"/>
            <w:shd w:val="clear" w:color="auto" w:fill="auto"/>
          </w:tcPr>
          <w:p w14:paraId="30102634"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Keep.</w:t>
            </w:r>
          </w:p>
        </w:tc>
        <w:tc>
          <w:tcPr>
            <w:tcW w:w="6480" w:type="dxa"/>
            <w:shd w:val="clear" w:color="auto" w:fill="auto"/>
          </w:tcPr>
          <w:p w14:paraId="76965654" w14:textId="77777777" w:rsidR="001360D8" w:rsidRDefault="001360D8" w:rsidP="001360D8">
            <w:pPr>
              <w:spacing w:after="0"/>
              <w:jc w:val="left"/>
              <w:rPr>
                <w:rFonts w:cstheme="minorHAnsi"/>
                <w:szCs w:val="24"/>
              </w:rPr>
            </w:pPr>
            <w:r>
              <w:rPr>
                <w:rFonts w:cstheme="minorHAnsi"/>
              </w:rPr>
              <w:t xml:space="preserve">Kept, changed description to:  </w:t>
            </w:r>
            <w:r w:rsidRPr="00D65D33">
              <w:rPr>
                <w:rFonts w:cstheme="minorHAnsi"/>
                <w:szCs w:val="24"/>
              </w:rPr>
              <w:t>This operational center controls traffic signals and other associated traffic management devices for the City of Ocala.</w:t>
            </w:r>
          </w:p>
        </w:tc>
      </w:tr>
      <w:tr w:rsidR="001360D8" w:rsidRPr="005143BE" w14:paraId="6E9FE7EE" w14:textId="77777777" w:rsidTr="001360D8">
        <w:trPr>
          <w:cantSplit/>
        </w:trPr>
        <w:tc>
          <w:tcPr>
            <w:tcW w:w="3325" w:type="dxa"/>
            <w:shd w:val="clear" w:color="auto" w:fill="auto"/>
          </w:tcPr>
          <w:p w14:paraId="02EEEC37" w14:textId="77777777" w:rsidR="001360D8" w:rsidRPr="00D65D33" w:rsidRDefault="001360D8" w:rsidP="001360D8">
            <w:pPr>
              <w:spacing w:after="0"/>
              <w:jc w:val="left"/>
              <w:rPr>
                <w:rFonts w:cstheme="minorHAnsi"/>
                <w:szCs w:val="24"/>
              </w:rPr>
            </w:pPr>
            <w:r w:rsidRPr="00D65D33">
              <w:rPr>
                <w:rFonts w:cstheme="minorHAnsi"/>
                <w:szCs w:val="24"/>
              </w:rPr>
              <w:t>City of Winter Park Traffic Operations Center</w:t>
            </w:r>
          </w:p>
        </w:tc>
        <w:tc>
          <w:tcPr>
            <w:tcW w:w="3240" w:type="dxa"/>
            <w:shd w:val="clear" w:color="auto" w:fill="auto"/>
          </w:tcPr>
          <w:p w14:paraId="22E8B447" w14:textId="77777777" w:rsidR="001360D8" w:rsidRDefault="001360D8" w:rsidP="001360D8">
            <w:pPr>
              <w:spacing w:after="0"/>
              <w:ind w:left="-14"/>
              <w:jc w:val="left"/>
              <w:rPr>
                <w:rFonts w:asciiTheme="minorHAnsi" w:hAnsiTheme="minorHAnsi" w:cstheme="minorHAnsi"/>
                <w:szCs w:val="24"/>
              </w:rPr>
            </w:pPr>
            <w:r>
              <w:rPr>
                <w:rFonts w:cstheme="minorHAnsi"/>
                <w:szCs w:val="24"/>
              </w:rPr>
              <w:t>Keep, should be planned.</w:t>
            </w:r>
          </w:p>
        </w:tc>
        <w:tc>
          <w:tcPr>
            <w:tcW w:w="6480" w:type="dxa"/>
            <w:shd w:val="clear" w:color="auto" w:fill="auto"/>
          </w:tcPr>
          <w:p w14:paraId="5458D2E8" w14:textId="77777777" w:rsidR="001360D8" w:rsidRDefault="001360D8" w:rsidP="001360D8">
            <w:pPr>
              <w:spacing w:after="0"/>
              <w:jc w:val="left"/>
              <w:rPr>
                <w:rFonts w:cstheme="minorHAnsi"/>
                <w:szCs w:val="24"/>
              </w:rPr>
            </w:pPr>
            <w:r>
              <w:rPr>
                <w:rFonts w:cstheme="minorHAnsi"/>
              </w:rPr>
              <w:t>Kept, changed status to Planned.</w:t>
            </w:r>
          </w:p>
        </w:tc>
      </w:tr>
      <w:tr w:rsidR="001360D8" w:rsidRPr="005143BE" w14:paraId="50462A9E" w14:textId="77777777" w:rsidTr="001360D8">
        <w:trPr>
          <w:cantSplit/>
        </w:trPr>
        <w:tc>
          <w:tcPr>
            <w:tcW w:w="3325" w:type="dxa"/>
            <w:shd w:val="clear" w:color="auto" w:fill="auto"/>
          </w:tcPr>
          <w:p w14:paraId="07918F4C" w14:textId="77777777" w:rsidR="001360D8" w:rsidRPr="00D65D33" w:rsidRDefault="001360D8" w:rsidP="001360D8">
            <w:pPr>
              <w:spacing w:after="0"/>
              <w:jc w:val="left"/>
              <w:rPr>
                <w:rFonts w:cstheme="minorHAnsi"/>
                <w:szCs w:val="24"/>
              </w:rPr>
            </w:pPr>
            <w:r w:rsidRPr="00D65D33">
              <w:rPr>
                <w:rFonts w:cstheme="minorHAnsi"/>
                <w:szCs w:val="24"/>
              </w:rPr>
              <w:t>County and Local Drawbridge Systems</w:t>
            </w:r>
          </w:p>
        </w:tc>
        <w:tc>
          <w:tcPr>
            <w:tcW w:w="3240" w:type="dxa"/>
            <w:shd w:val="clear" w:color="auto" w:fill="auto"/>
          </w:tcPr>
          <w:p w14:paraId="76331792"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Remove.</w:t>
            </w:r>
          </w:p>
        </w:tc>
        <w:tc>
          <w:tcPr>
            <w:tcW w:w="6480" w:type="dxa"/>
            <w:shd w:val="clear" w:color="auto" w:fill="auto"/>
          </w:tcPr>
          <w:p w14:paraId="211C2863"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0C47AEF0" w14:textId="77777777" w:rsidTr="001360D8">
        <w:trPr>
          <w:cantSplit/>
        </w:trPr>
        <w:tc>
          <w:tcPr>
            <w:tcW w:w="3325" w:type="dxa"/>
            <w:shd w:val="clear" w:color="auto" w:fill="auto"/>
          </w:tcPr>
          <w:p w14:paraId="2EDDC245" w14:textId="77777777" w:rsidR="001360D8" w:rsidRPr="00D65D33" w:rsidRDefault="001360D8" w:rsidP="001360D8">
            <w:pPr>
              <w:spacing w:after="0"/>
              <w:jc w:val="left"/>
              <w:rPr>
                <w:rFonts w:cstheme="minorHAnsi"/>
                <w:szCs w:val="24"/>
              </w:rPr>
            </w:pPr>
            <w:r w:rsidRPr="00D65D33">
              <w:rPr>
                <w:rFonts w:cstheme="minorHAnsi"/>
                <w:szCs w:val="24"/>
              </w:rPr>
              <w:t>Daytona Beach International Airport</w:t>
            </w:r>
          </w:p>
        </w:tc>
        <w:tc>
          <w:tcPr>
            <w:tcW w:w="3240" w:type="dxa"/>
            <w:shd w:val="clear" w:color="auto" w:fill="auto"/>
          </w:tcPr>
          <w:p w14:paraId="0C72A6DD" w14:textId="77777777" w:rsidR="001360D8" w:rsidRDefault="001360D8" w:rsidP="001360D8">
            <w:pPr>
              <w:spacing w:after="0"/>
              <w:ind w:left="-14"/>
              <w:jc w:val="left"/>
              <w:rPr>
                <w:rFonts w:asciiTheme="minorHAnsi" w:hAnsiTheme="minorHAnsi" w:cstheme="minorHAnsi"/>
                <w:szCs w:val="24"/>
              </w:rPr>
            </w:pPr>
            <w:r>
              <w:rPr>
                <w:rFonts w:cstheme="minorHAnsi"/>
                <w:szCs w:val="24"/>
              </w:rPr>
              <w:t>Keep, add Volusia County to name.</w:t>
            </w:r>
          </w:p>
        </w:tc>
        <w:tc>
          <w:tcPr>
            <w:tcW w:w="6480" w:type="dxa"/>
            <w:shd w:val="clear" w:color="auto" w:fill="auto"/>
          </w:tcPr>
          <w:p w14:paraId="25781EF0" w14:textId="77777777" w:rsidR="001360D8" w:rsidRDefault="001360D8" w:rsidP="001360D8">
            <w:pPr>
              <w:spacing w:after="0"/>
              <w:jc w:val="left"/>
              <w:rPr>
                <w:rFonts w:cstheme="minorHAnsi"/>
                <w:szCs w:val="24"/>
              </w:rPr>
            </w:pPr>
            <w:r>
              <w:rPr>
                <w:rFonts w:cstheme="minorHAnsi"/>
              </w:rPr>
              <w:t>Kept, added Volusia County to the name</w:t>
            </w:r>
            <w:r w:rsidRPr="00A26201">
              <w:rPr>
                <w:rFonts w:cstheme="minorHAnsi"/>
              </w:rPr>
              <w:t>.</w:t>
            </w:r>
          </w:p>
        </w:tc>
      </w:tr>
      <w:tr w:rsidR="001360D8" w:rsidRPr="005143BE" w14:paraId="4209B090" w14:textId="77777777" w:rsidTr="001360D8">
        <w:trPr>
          <w:cantSplit/>
        </w:trPr>
        <w:tc>
          <w:tcPr>
            <w:tcW w:w="3325" w:type="dxa"/>
            <w:shd w:val="clear" w:color="auto" w:fill="auto"/>
          </w:tcPr>
          <w:p w14:paraId="350EE72F" w14:textId="77777777" w:rsidR="001360D8" w:rsidRPr="00D65D33" w:rsidRDefault="001360D8" w:rsidP="001360D8">
            <w:pPr>
              <w:spacing w:after="0"/>
              <w:jc w:val="left"/>
              <w:rPr>
                <w:rFonts w:cstheme="minorHAnsi"/>
                <w:szCs w:val="24"/>
              </w:rPr>
            </w:pPr>
            <w:r w:rsidRPr="00D65D33">
              <w:rPr>
                <w:rFonts w:cstheme="minorHAnsi"/>
                <w:szCs w:val="24"/>
              </w:rPr>
              <w:t>Electronic Payment Card</w:t>
            </w:r>
          </w:p>
        </w:tc>
        <w:tc>
          <w:tcPr>
            <w:tcW w:w="3240" w:type="dxa"/>
            <w:shd w:val="clear" w:color="auto" w:fill="auto"/>
          </w:tcPr>
          <w:p w14:paraId="17C7C02E"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Remove.</w:t>
            </w:r>
          </w:p>
        </w:tc>
        <w:tc>
          <w:tcPr>
            <w:tcW w:w="6480" w:type="dxa"/>
            <w:shd w:val="clear" w:color="auto" w:fill="auto"/>
          </w:tcPr>
          <w:p w14:paraId="652470D6"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5CD0D5A9" w14:textId="77777777" w:rsidTr="001360D8">
        <w:trPr>
          <w:cantSplit/>
        </w:trPr>
        <w:tc>
          <w:tcPr>
            <w:tcW w:w="3325" w:type="dxa"/>
            <w:shd w:val="clear" w:color="auto" w:fill="auto"/>
          </w:tcPr>
          <w:p w14:paraId="08C75098" w14:textId="77777777" w:rsidR="001360D8" w:rsidRPr="00D65D33" w:rsidRDefault="001360D8" w:rsidP="001360D8">
            <w:pPr>
              <w:spacing w:after="0"/>
              <w:jc w:val="left"/>
              <w:rPr>
                <w:rFonts w:cstheme="minorHAnsi"/>
                <w:szCs w:val="24"/>
              </w:rPr>
            </w:pPr>
            <w:r w:rsidRPr="00D65D33">
              <w:rPr>
                <w:rFonts w:cstheme="minorHAnsi"/>
                <w:szCs w:val="24"/>
              </w:rPr>
              <w:t>E-P</w:t>
            </w:r>
            <w:r>
              <w:rPr>
                <w:rFonts w:cstheme="minorHAnsi"/>
                <w:szCs w:val="24"/>
              </w:rPr>
              <w:t>ASS</w:t>
            </w:r>
            <w:r w:rsidRPr="00D65D33">
              <w:rPr>
                <w:rFonts w:cstheme="minorHAnsi"/>
                <w:szCs w:val="24"/>
              </w:rPr>
              <w:t xml:space="preserve"> Headquarters</w:t>
            </w:r>
          </w:p>
        </w:tc>
        <w:tc>
          <w:tcPr>
            <w:tcW w:w="3240" w:type="dxa"/>
            <w:shd w:val="clear" w:color="auto" w:fill="auto"/>
          </w:tcPr>
          <w:p w14:paraId="616B873F" w14:textId="77777777" w:rsidR="001360D8" w:rsidRDefault="001360D8" w:rsidP="001360D8">
            <w:pPr>
              <w:spacing w:after="0"/>
              <w:ind w:left="-14"/>
              <w:jc w:val="left"/>
              <w:rPr>
                <w:rFonts w:asciiTheme="minorHAnsi" w:hAnsiTheme="minorHAnsi" w:cstheme="minorHAnsi"/>
                <w:szCs w:val="24"/>
              </w:rPr>
            </w:pPr>
            <w:r>
              <w:rPr>
                <w:rFonts w:cstheme="minorHAnsi"/>
                <w:szCs w:val="24"/>
              </w:rPr>
              <w:t>Keep, update name and description.</w:t>
            </w:r>
          </w:p>
        </w:tc>
        <w:tc>
          <w:tcPr>
            <w:tcW w:w="6480" w:type="dxa"/>
            <w:shd w:val="clear" w:color="auto" w:fill="auto"/>
          </w:tcPr>
          <w:p w14:paraId="75306648" w14:textId="77777777" w:rsidR="001360D8" w:rsidRDefault="001360D8" w:rsidP="001360D8">
            <w:pPr>
              <w:spacing w:after="0"/>
              <w:jc w:val="left"/>
              <w:rPr>
                <w:rFonts w:cstheme="minorHAnsi"/>
                <w:szCs w:val="24"/>
              </w:rPr>
            </w:pPr>
            <w:r>
              <w:rPr>
                <w:rFonts w:cstheme="minorHAnsi"/>
              </w:rPr>
              <w:t xml:space="preserve">Kept, changed description to: </w:t>
            </w:r>
            <w:r w:rsidRPr="00D65D33">
              <w:rPr>
                <w:rFonts w:cstheme="minorHAnsi"/>
                <w:szCs w:val="24"/>
              </w:rPr>
              <w:t>E-P</w:t>
            </w:r>
            <w:r>
              <w:rPr>
                <w:rFonts w:cstheme="minorHAnsi"/>
                <w:szCs w:val="24"/>
              </w:rPr>
              <w:t>ASS</w:t>
            </w:r>
            <w:r w:rsidRPr="00D65D33">
              <w:rPr>
                <w:rFonts w:cstheme="minorHAnsi"/>
                <w:szCs w:val="24"/>
              </w:rPr>
              <w:t xml:space="preserve"> Headquarters performs toll reconciliation with the FTE system.</w:t>
            </w:r>
          </w:p>
        </w:tc>
      </w:tr>
      <w:tr w:rsidR="001360D8" w:rsidRPr="005143BE" w14:paraId="6C5F40E9" w14:textId="77777777" w:rsidTr="001360D8">
        <w:trPr>
          <w:cantSplit/>
        </w:trPr>
        <w:tc>
          <w:tcPr>
            <w:tcW w:w="3325" w:type="dxa"/>
            <w:shd w:val="clear" w:color="auto" w:fill="auto"/>
          </w:tcPr>
          <w:p w14:paraId="52A197D3" w14:textId="77777777" w:rsidR="001360D8" w:rsidRPr="00D65D33" w:rsidRDefault="001360D8" w:rsidP="001360D8">
            <w:pPr>
              <w:spacing w:after="0"/>
              <w:jc w:val="left"/>
              <w:rPr>
                <w:rFonts w:cstheme="minorHAnsi"/>
                <w:szCs w:val="24"/>
              </w:rPr>
            </w:pPr>
            <w:r w:rsidRPr="00D65D33">
              <w:rPr>
                <w:rFonts w:cstheme="minorHAnsi"/>
                <w:szCs w:val="24"/>
              </w:rPr>
              <w:t>E-</w:t>
            </w:r>
            <w:r>
              <w:rPr>
                <w:rFonts w:cstheme="minorHAnsi"/>
                <w:szCs w:val="24"/>
              </w:rPr>
              <w:t>PASS</w:t>
            </w:r>
            <w:r w:rsidRPr="00D65D33">
              <w:rPr>
                <w:rFonts w:cstheme="minorHAnsi"/>
                <w:szCs w:val="24"/>
              </w:rPr>
              <w:t xml:space="preserve"> Service Center</w:t>
            </w:r>
          </w:p>
        </w:tc>
        <w:tc>
          <w:tcPr>
            <w:tcW w:w="3240" w:type="dxa"/>
            <w:shd w:val="clear" w:color="auto" w:fill="auto"/>
          </w:tcPr>
          <w:p w14:paraId="1C4A54EB" w14:textId="77777777" w:rsidR="001360D8" w:rsidRDefault="001360D8" w:rsidP="001360D8">
            <w:pPr>
              <w:spacing w:after="60"/>
              <w:jc w:val="left"/>
              <w:rPr>
                <w:rFonts w:cstheme="minorHAnsi"/>
              </w:rPr>
            </w:pPr>
            <w:r>
              <w:rPr>
                <w:rFonts w:cstheme="minorHAnsi"/>
                <w:szCs w:val="24"/>
              </w:rPr>
              <w:t>Keep, update name and description.</w:t>
            </w:r>
          </w:p>
          <w:p w14:paraId="6AA877FC" w14:textId="77777777" w:rsidR="001360D8" w:rsidRDefault="001360D8" w:rsidP="001360D8">
            <w:pPr>
              <w:spacing w:after="0"/>
              <w:ind w:left="-14"/>
              <w:jc w:val="left"/>
              <w:rPr>
                <w:rFonts w:asciiTheme="minorHAnsi" w:hAnsiTheme="minorHAnsi" w:cstheme="minorHAnsi"/>
                <w:szCs w:val="24"/>
              </w:rPr>
            </w:pPr>
          </w:p>
        </w:tc>
        <w:tc>
          <w:tcPr>
            <w:tcW w:w="6480" w:type="dxa"/>
            <w:shd w:val="clear" w:color="auto" w:fill="auto"/>
          </w:tcPr>
          <w:p w14:paraId="5C0FFCBA" w14:textId="77777777" w:rsidR="001360D8" w:rsidRDefault="001360D8" w:rsidP="001360D8">
            <w:pPr>
              <w:spacing w:after="0"/>
              <w:jc w:val="left"/>
              <w:rPr>
                <w:rFonts w:cstheme="minorHAnsi"/>
                <w:szCs w:val="24"/>
              </w:rPr>
            </w:pPr>
            <w:r>
              <w:rPr>
                <w:rFonts w:cstheme="minorHAnsi"/>
              </w:rPr>
              <w:t xml:space="preserve">Kept, changed description to: </w:t>
            </w:r>
            <w:r>
              <w:rPr>
                <w:rFonts w:cstheme="minorHAnsi"/>
                <w:szCs w:val="24"/>
              </w:rPr>
              <w:t>The Customer Service Center</w:t>
            </w:r>
            <w:r w:rsidRPr="00D65D33">
              <w:rPr>
                <w:rFonts w:cstheme="minorHAnsi"/>
                <w:szCs w:val="24"/>
              </w:rPr>
              <w:t xml:space="preserve"> that distribute E-P</w:t>
            </w:r>
            <w:r>
              <w:rPr>
                <w:rFonts w:cstheme="minorHAnsi"/>
                <w:szCs w:val="24"/>
              </w:rPr>
              <w:t>ASS</w:t>
            </w:r>
            <w:r w:rsidRPr="00D65D33">
              <w:rPr>
                <w:rFonts w:cstheme="minorHAnsi"/>
                <w:szCs w:val="24"/>
              </w:rPr>
              <w:t xml:space="preserve"> tags and provide the back </w:t>
            </w:r>
            <w:r>
              <w:rPr>
                <w:rFonts w:cstheme="minorHAnsi"/>
                <w:szCs w:val="24"/>
              </w:rPr>
              <w:t>office</w:t>
            </w:r>
            <w:r w:rsidRPr="00D65D33">
              <w:rPr>
                <w:rFonts w:cstheme="minorHAnsi"/>
                <w:szCs w:val="24"/>
              </w:rPr>
              <w:t xml:space="preserve"> functions.</w:t>
            </w:r>
          </w:p>
        </w:tc>
      </w:tr>
      <w:tr w:rsidR="001360D8" w:rsidRPr="005143BE" w14:paraId="0D87453C" w14:textId="77777777" w:rsidTr="001360D8">
        <w:trPr>
          <w:cantSplit/>
        </w:trPr>
        <w:tc>
          <w:tcPr>
            <w:tcW w:w="3325" w:type="dxa"/>
            <w:shd w:val="clear" w:color="auto" w:fill="auto"/>
          </w:tcPr>
          <w:p w14:paraId="1D4A2694" w14:textId="77777777" w:rsidR="001360D8" w:rsidRPr="00D65D33" w:rsidRDefault="001360D8" w:rsidP="001360D8">
            <w:pPr>
              <w:spacing w:after="0"/>
              <w:jc w:val="left"/>
              <w:rPr>
                <w:rFonts w:cstheme="minorHAnsi"/>
                <w:szCs w:val="24"/>
              </w:rPr>
            </w:pPr>
            <w:r w:rsidRPr="00D65D33">
              <w:rPr>
                <w:rFonts w:cstheme="minorHAnsi"/>
                <w:szCs w:val="24"/>
              </w:rPr>
              <w:lastRenderedPageBreak/>
              <w:t>E-</w:t>
            </w:r>
            <w:r>
              <w:rPr>
                <w:rFonts w:cstheme="minorHAnsi"/>
                <w:szCs w:val="24"/>
              </w:rPr>
              <w:t>PASS</w:t>
            </w:r>
            <w:r w:rsidRPr="00D65D33">
              <w:rPr>
                <w:rFonts w:cstheme="minorHAnsi"/>
                <w:szCs w:val="24"/>
              </w:rPr>
              <w:t xml:space="preserve"> Tag</w:t>
            </w:r>
          </w:p>
        </w:tc>
        <w:tc>
          <w:tcPr>
            <w:tcW w:w="3240" w:type="dxa"/>
            <w:shd w:val="clear" w:color="auto" w:fill="auto"/>
          </w:tcPr>
          <w:p w14:paraId="40B6C007" w14:textId="77777777" w:rsidR="001360D8" w:rsidRDefault="001360D8" w:rsidP="001360D8">
            <w:pPr>
              <w:spacing w:after="60"/>
              <w:jc w:val="left"/>
              <w:rPr>
                <w:rFonts w:cstheme="minorHAnsi"/>
              </w:rPr>
            </w:pPr>
            <w:r>
              <w:rPr>
                <w:rFonts w:cstheme="minorHAnsi"/>
                <w:szCs w:val="24"/>
              </w:rPr>
              <w:t>Keep, update name and description.</w:t>
            </w:r>
          </w:p>
          <w:p w14:paraId="3DF1923A" w14:textId="77777777" w:rsidR="001360D8" w:rsidRDefault="001360D8" w:rsidP="001360D8">
            <w:pPr>
              <w:spacing w:after="0"/>
              <w:ind w:left="-14"/>
              <w:jc w:val="left"/>
              <w:rPr>
                <w:rFonts w:asciiTheme="minorHAnsi" w:hAnsiTheme="minorHAnsi" w:cstheme="minorHAnsi"/>
                <w:szCs w:val="24"/>
              </w:rPr>
            </w:pPr>
          </w:p>
        </w:tc>
        <w:tc>
          <w:tcPr>
            <w:tcW w:w="6480" w:type="dxa"/>
            <w:shd w:val="clear" w:color="auto" w:fill="auto"/>
          </w:tcPr>
          <w:p w14:paraId="7783920F" w14:textId="77777777" w:rsidR="001360D8" w:rsidRDefault="001360D8" w:rsidP="001360D8">
            <w:pPr>
              <w:spacing w:after="0"/>
              <w:jc w:val="left"/>
              <w:rPr>
                <w:rFonts w:cstheme="minorHAnsi"/>
                <w:szCs w:val="24"/>
              </w:rPr>
            </w:pPr>
            <w:r>
              <w:rPr>
                <w:rFonts w:cstheme="minorHAnsi"/>
              </w:rPr>
              <w:t xml:space="preserve">Kept, changed description to: E-PASS </w:t>
            </w:r>
            <w:r w:rsidRPr="00D65D33">
              <w:rPr>
                <w:rFonts w:cstheme="minorHAnsi"/>
                <w:szCs w:val="24"/>
              </w:rPr>
              <w:t xml:space="preserve">Tag </w:t>
            </w:r>
            <w:r>
              <w:rPr>
                <w:rFonts w:cstheme="minorHAnsi"/>
                <w:szCs w:val="24"/>
              </w:rPr>
              <w:t xml:space="preserve">is </w:t>
            </w:r>
            <w:r w:rsidRPr="00D65D33">
              <w:rPr>
                <w:rFonts w:cstheme="minorHAnsi"/>
                <w:szCs w:val="24"/>
              </w:rPr>
              <w:t>used for CFX tolls.</w:t>
            </w:r>
          </w:p>
        </w:tc>
      </w:tr>
      <w:tr w:rsidR="001360D8" w:rsidRPr="005143BE" w14:paraId="43B7FE44" w14:textId="77777777" w:rsidTr="001360D8">
        <w:trPr>
          <w:cantSplit/>
        </w:trPr>
        <w:tc>
          <w:tcPr>
            <w:tcW w:w="3325" w:type="dxa"/>
            <w:shd w:val="clear" w:color="auto" w:fill="auto"/>
          </w:tcPr>
          <w:p w14:paraId="1977C4F9" w14:textId="77777777" w:rsidR="001360D8" w:rsidRPr="00D65D33" w:rsidRDefault="001360D8" w:rsidP="001360D8">
            <w:pPr>
              <w:spacing w:after="0"/>
              <w:jc w:val="left"/>
              <w:rPr>
                <w:rFonts w:cstheme="minorHAnsi"/>
                <w:szCs w:val="24"/>
              </w:rPr>
            </w:pPr>
            <w:r w:rsidRPr="00D65D33">
              <w:rPr>
                <w:rFonts w:cstheme="minorHAnsi"/>
                <w:szCs w:val="24"/>
              </w:rPr>
              <w:t>FDLE Headquarters</w:t>
            </w:r>
          </w:p>
        </w:tc>
        <w:tc>
          <w:tcPr>
            <w:tcW w:w="3240" w:type="dxa"/>
            <w:shd w:val="clear" w:color="auto" w:fill="auto"/>
          </w:tcPr>
          <w:p w14:paraId="22CC4473" w14:textId="77777777" w:rsidR="001360D8" w:rsidRDefault="001360D8" w:rsidP="001360D8">
            <w:pPr>
              <w:spacing w:after="0"/>
              <w:ind w:left="-14"/>
              <w:jc w:val="left"/>
              <w:rPr>
                <w:rFonts w:asciiTheme="minorHAnsi" w:hAnsiTheme="minorHAnsi" w:cstheme="minorHAnsi"/>
                <w:szCs w:val="24"/>
              </w:rPr>
            </w:pPr>
            <w:r>
              <w:rPr>
                <w:rFonts w:cstheme="minorHAnsi"/>
                <w:szCs w:val="24"/>
              </w:rPr>
              <w:t>Revise name to reflect system.</w:t>
            </w:r>
          </w:p>
        </w:tc>
        <w:tc>
          <w:tcPr>
            <w:tcW w:w="6480" w:type="dxa"/>
            <w:shd w:val="clear" w:color="auto" w:fill="auto"/>
          </w:tcPr>
          <w:p w14:paraId="116AA7E7" w14:textId="77777777" w:rsidR="001360D8" w:rsidRDefault="001360D8" w:rsidP="001360D8">
            <w:pPr>
              <w:spacing w:after="0"/>
              <w:jc w:val="left"/>
              <w:rPr>
                <w:rFonts w:cstheme="minorHAnsi"/>
                <w:szCs w:val="24"/>
              </w:rPr>
            </w:pPr>
            <w:r>
              <w:rPr>
                <w:rFonts w:cstheme="minorHAnsi"/>
                <w:szCs w:val="24"/>
              </w:rPr>
              <w:t>Changed name to “FDLE Headquarters Wide Area Alert System” matching FTE RITSA.</w:t>
            </w:r>
          </w:p>
        </w:tc>
      </w:tr>
      <w:tr w:rsidR="001360D8" w:rsidRPr="005143BE" w14:paraId="4CEB0861" w14:textId="77777777" w:rsidTr="001360D8">
        <w:trPr>
          <w:cantSplit/>
        </w:trPr>
        <w:tc>
          <w:tcPr>
            <w:tcW w:w="3325" w:type="dxa"/>
            <w:shd w:val="clear" w:color="auto" w:fill="auto"/>
          </w:tcPr>
          <w:p w14:paraId="04A25D22" w14:textId="77777777" w:rsidR="001360D8" w:rsidRPr="00D65D33" w:rsidRDefault="001360D8" w:rsidP="001360D8">
            <w:pPr>
              <w:spacing w:after="0"/>
              <w:jc w:val="left"/>
              <w:rPr>
                <w:rFonts w:cstheme="minorHAnsi"/>
                <w:szCs w:val="24"/>
              </w:rPr>
            </w:pPr>
            <w:r w:rsidRPr="00D65D33">
              <w:rPr>
                <w:rFonts w:cstheme="minorHAnsi"/>
                <w:szCs w:val="24"/>
              </w:rPr>
              <w:t>FDOT District 5 Equipment Repair Facility</w:t>
            </w:r>
          </w:p>
        </w:tc>
        <w:tc>
          <w:tcPr>
            <w:tcW w:w="3240" w:type="dxa"/>
            <w:shd w:val="clear" w:color="auto" w:fill="auto"/>
          </w:tcPr>
          <w:p w14:paraId="63DBA070" w14:textId="77777777" w:rsidR="001360D8" w:rsidRDefault="001360D8" w:rsidP="001360D8">
            <w:pPr>
              <w:spacing w:after="0"/>
              <w:ind w:left="-14"/>
              <w:jc w:val="left"/>
              <w:rPr>
                <w:rFonts w:asciiTheme="minorHAnsi" w:hAnsiTheme="minorHAnsi" w:cstheme="minorHAnsi"/>
                <w:szCs w:val="24"/>
              </w:rPr>
            </w:pPr>
            <w:r>
              <w:rPr>
                <w:rFonts w:cstheme="minorHAnsi"/>
                <w:szCs w:val="24"/>
              </w:rPr>
              <w:t xml:space="preserve">Revise name to reflect system What does this connect to? Is this part of ITS maintenance?  </w:t>
            </w:r>
          </w:p>
        </w:tc>
        <w:tc>
          <w:tcPr>
            <w:tcW w:w="6480" w:type="dxa"/>
            <w:shd w:val="clear" w:color="auto" w:fill="auto"/>
          </w:tcPr>
          <w:p w14:paraId="7BA6E6A3"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7AEB55A8" w14:textId="77777777" w:rsidTr="001360D8">
        <w:trPr>
          <w:cantSplit/>
        </w:trPr>
        <w:tc>
          <w:tcPr>
            <w:tcW w:w="3325" w:type="dxa"/>
            <w:shd w:val="clear" w:color="auto" w:fill="auto"/>
          </w:tcPr>
          <w:p w14:paraId="6FAD532B" w14:textId="77777777" w:rsidR="001360D8" w:rsidRPr="00D65D33" w:rsidRDefault="001360D8" w:rsidP="001360D8">
            <w:pPr>
              <w:spacing w:after="0"/>
              <w:jc w:val="left"/>
              <w:rPr>
                <w:rFonts w:cstheme="minorHAnsi"/>
                <w:szCs w:val="24"/>
              </w:rPr>
            </w:pPr>
            <w:r w:rsidRPr="00D65D33">
              <w:rPr>
                <w:rFonts w:cstheme="minorHAnsi"/>
                <w:szCs w:val="24"/>
              </w:rPr>
              <w:t>FDOT Safety and Crash Data Collection System</w:t>
            </w:r>
          </w:p>
        </w:tc>
        <w:tc>
          <w:tcPr>
            <w:tcW w:w="3240" w:type="dxa"/>
            <w:shd w:val="clear" w:color="auto" w:fill="auto"/>
          </w:tcPr>
          <w:p w14:paraId="675C81F8" w14:textId="77777777" w:rsidR="001360D8" w:rsidRDefault="001360D8" w:rsidP="001360D8">
            <w:pPr>
              <w:spacing w:after="0"/>
              <w:ind w:left="-14"/>
              <w:jc w:val="left"/>
              <w:rPr>
                <w:rFonts w:asciiTheme="minorHAnsi" w:hAnsiTheme="minorHAnsi" w:cstheme="minorHAnsi"/>
                <w:szCs w:val="24"/>
              </w:rPr>
            </w:pPr>
            <w:r>
              <w:rPr>
                <w:rFonts w:cstheme="minorHAnsi"/>
                <w:szCs w:val="24"/>
              </w:rPr>
              <w:t>Update to FDOT Signal4.</w:t>
            </w:r>
          </w:p>
        </w:tc>
        <w:tc>
          <w:tcPr>
            <w:tcW w:w="6480" w:type="dxa"/>
            <w:shd w:val="clear" w:color="auto" w:fill="auto"/>
          </w:tcPr>
          <w:p w14:paraId="62F2EFEB" w14:textId="77777777" w:rsidR="001360D8" w:rsidRDefault="001360D8" w:rsidP="001360D8">
            <w:pPr>
              <w:spacing w:after="60"/>
              <w:jc w:val="left"/>
              <w:rPr>
                <w:rFonts w:cstheme="minorHAnsi"/>
              </w:rPr>
            </w:pPr>
            <w:r>
              <w:rPr>
                <w:rFonts w:cstheme="minorHAnsi"/>
              </w:rPr>
              <w:t>Kept, changed name to FDOT Signal4.</w:t>
            </w:r>
          </w:p>
          <w:p w14:paraId="1CEAE8A2" w14:textId="77777777" w:rsidR="001360D8" w:rsidRDefault="001360D8" w:rsidP="001360D8">
            <w:pPr>
              <w:spacing w:after="0"/>
              <w:jc w:val="left"/>
              <w:rPr>
                <w:rFonts w:cstheme="minorHAnsi"/>
                <w:szCs w:val="24"/>
              </w:rPr>
            </w:pPr>
          </w:p>
        </w:tc>
      </w:tr>
      <w:tr w:rsidR="001360D8" w:rsidRPr="005143BE" w14:paraId="24AE4E7B" w14:textId="77777777" w:rsidTr="001360D8">
        <w:trPr>
          <w:cantSplit/>
        </w:trPr>
        <w:tc>
          <w:tcPr>
            <w:tcW w:w="3325" w:type="dxa"/>
            <w:shd w:val="clear" w:color="auto" w:fill="auto"/>
          </w:tcPr>
          <w:p w14:paraId="314200D3" w14:textId="77777777" w:rsidR="001360D8" w:rsidRPr="00D65D33" w:rsidRDefault="001360D8" w:rsidP="001360D8">
            <w:pPr>
              <w:spacing w:after="0"/>
              <w:jc w:val="left"/>
              <w:rPr>
                <w:rFonts w:cstheme="minorHAnsi"/>
                <w:szCs w:val="24"/>
              </w:rPr>
            </w:pPr>
            <w:r w:rsidRPr="00D65D33">
              <w:rPr>
                <w:rFonts w:cstheme="minorHAnsi"/>
                <w:szCs w:val="24"/>
              </w:rPr>
              <w:t>FHP Troop K Dispatch</w:t>
            </w:r>
          </w:p>
        </w:tc>
        <w:tc>
          <w:tcPr>
            <w:tcW w:w="3240" w:type="dxa"/>
            <w:shd w:val="clear" w:color="auto" w:fill="auto"/>
          </w:tcPr>
          <w:p w14:paraId="4C265C9E"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Keep.</w:t>
            </w:r>
          </w:p>
        </w:tc>
        <w:tc>
          <w:tcPr>
            <w:tcW w:w="6480" w:type="dxa"/>
            <w:shd w:val="clear" w:color="auto" w:fill="auto"/>
          </w:tcPr>
          <w:p w14:paraId="76BBFB8D" w14:textId="77777777" w:rsidR="001360D8" w:rsidRDefault="001360D8" w:rsidP="001360D8">
            <w:pPr>
              <w:spacing w:after="0"/>
              <w:jc w:val="left"/>
              <w:rPr>
                <w:rFonts w:cstheme="minorHAnsi"/>
                <w:szCs w:val="24"/>
              </w:rPr>
            </w:pPr>
            <w:r>
              <w:rPr>
                <w:rFonts w:cstheme="minorHAnsi"/>
                <w:szCs w:val="24"/>
              </w:rPr>
              <w:t xml:space="preserve">Kept, changed name to </w:t>
            </w:r>
            <w:r w:rsidRPr="00A70901">
              <w:rPr>
                <w:rFonts w:cstheme="minorHAnsi"/>
                <w:szCs w:val="24"/>
              </w:rPr>
              <w:t>FHP Regional Dispatch</w:t>
            </w:r>
            <w:r>
              <w:rPr>
                <w:rFonts w:cstheme="minorHAnsi"/>
                <w:szCs w:val="24"/>
              </w:rPr>
              <w:t>.</w:t>
            </w:r>
          </w:p>
        </w:tc>
      </w:tr>
      <w:tr w:rsidR="001360D8" w:rsidRPr="005143BE" w14:paraId="0816434C" w14:textId="77777777" w:rsidTr="001360D8">
        <w:trPr>
          <w:cantSplit/>
        </w:trPr>
        <w:tc>
          <w:tcPr>
            <w:tcW w:w="3325" w:type="dxa"/>
            <w:shd w:val="clear" w:color="auto" w:fill="auto"/>
          </w:tcPr>
          <w:p w14:paraId="4E057AB5" w14:textId="77777777" w:rsidR="001360D8" w:rsidRPr="00D65D33" w:rsidRDefault="001360D8" w:rsidP="001360D8">
            <w:pPr>
              <w:spacing w:after="0"/>
              <w:jc w:val="left"/>
              <w:rPr>
                <w:rFonts w:cstheme="minorHAnsi"/>
                <w:szCs w:val="24"/>
              </w:rPr>
            </w:pPr>
            <w:r w:rsidRPr="00D65D33">
              <w:rPr>
                <w:rFonts w:cstheme="minorHAnsi"/>
                <w:szCs w:val="24"/>
              </w:rPr>
              <w:t>FlexBus Consortium Transit Management</w:t>
            </w:r>
          </w:p>
        </w:tc>
        <w:tc>
          <w:tcPr>
            <w:tcW w:w="3240" w:type="dxa"/>
            <w:shd w:val="clear" w:color="auto" w:fill="auto"/>
          </w:tcPr>
          <w:p w14:paraId="43414A2B"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Remove.</w:t>
            </w:r>
          </w:p>
        </w:tc>
        <w:tc>
          <w:tcPr>
            <w:tcW w:w="6480" w:type="dxa"/>
            <w:shd w:val="clear" w:color="auto" w:fill="auto"/>
          </w:tcPr>
          <w:p w14:paraId="3AC73A59"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0E0CA728" w14:textId="77777777" w:rsidTr="001360D8">
        <w:trPr>
          <w:cantSplit/>
        </w:trPr>
        <w:tc>
          <w:tcPr>
            <w:tcW w:w="3325" w:type="dxa"/>
            <w:shd w:val="clear" w:color="auto" w:fill="auto"/>
          </w:tcPr>
          <w:p w14:paraId="592081B7" w14:textId="77777777" w:rsidR="001360D8" w:rsidRPr="00D65D33" w:rsidRDefault="001360D8" w:rsidP="001360D8">
            <w:pPr>
              <w:spacing w:after="0"/>
              <w:jc w:val="left"/>
              <w:rPr>
                <w:rFonts w:cstheme="minorHAnsi"/>
                <w:szCs w:val="24"/>
              </w:rPr>
            </w:pPr>
            <w:r w:rsidRPr="00D65D33">
              <w:rPr>
                <w:rFonts w:cstheme="minorHAnsi"/>
                <w:szCs w:val="24"/>
              </w:rPr>
              <w:t>FlexBus Consortium Transit Vehicles</w:t>
            </w:r>
          </w:p>
        </w:tc>
        <w:tc>
          <w:tcPr>
            <w:tcW w:w="3240" w:type="dxa"/>
            <w:shd w:val="clear" w:color="auto" w:fill="auto"/>
          </w:tcPr>
          <w:p w14:paraId="4F1D31C8"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Remove.</w:t>
            </w:r>
          </w:p>
        </w:tc>
        <w:tc>
          <w:tcPr>
            <w:tcW w:w="6480" w:type="dxa"/>
            <w:shd w:val="clear" w:color="auto" w:fill="auto"/>
          </w:tcPr>
          <w:p w14:paraId="2E0B9981"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0E9CF911" w14:textId="77777777" w:rsidTr="001360D8">
        <w:trPr>
          <w:cantSplit/>
        </w:trPr>
        <w:tc>
          <w:tcPr>
            <w:tcW w:w="3325" w:type="dxa"/>
            <w:shd w:val="clear" w:color="auto" w:fill="auto"/>
          </w:tcPr>
          <w:p w14:paraId="16757357" w14:textId="77777777" w:rsidR="001360D8" w:rsidRPr="00D65D33" w:rsidRDefault="001360D8" w:rsidP="001360D8">
            <w:pPr>
              <w:spacing w:after="0"/>
              <w:jc w:val="left"/>
              <w:rPr>
                <w:rFonts w:cstheme="minorHAnsi"/>
                <w:szCs w:val="24"/>
              </w:rPr>
            </w:pPr>
            <w:r w:rsidRPr="00D65D33">
              <w:rPr>
                <w:rFonts w:cstheme="minorHAnsi"/>
                <w:szCs w:val="24"/>
              </w:rPr>
              <w:t>FlexBus Website</w:t>
            </w:r>
          </w:p>
        </w:tc>
        <w:tc>
          <w:tcPr>
            <w:tcW w:w="3240" w:type="dxa"/>
            <w:shd w:val="clear" w:color="auto" w:fill="auto"/>
          </w:tcPr>
          <w:p w14:paraId="32D680DC"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Remove.</w:t>
            </w:r>
          </w:p>
        </w:tc>
        <w:tc>
          <w:tcPr>
            <w:tcW w:w="6480" w:type="dxa"/>
            <w:shd w:val="clear" w:color="auto" w:fill="auto"/>
          </w:tcPr>
          <w:p w14:paraId="6A1A50DC"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1C83B7A8" w14:textId="77777777" w:rsidTr="001360D8">
        <w:trPr>
          <w:cantSplit/>
        </w:trPr>
        <w:tc>
          <w:tcPr>
            <w:tcW w:w="3325" w:type="dxa"/>
            <w:shd w:val="clear" w:color="auto" w:fill="auto"/>
          </w:tcPr>
          <w:p w14:paraId="370BBF4B" w14:textId="77777777" w:rsidR="001360D8" w:rsidRPr="00D65D33" w:rsidRDefault="001360D8" w:rsidP="001360D8">
            <w:pPr>
              <w:spacing w:after="0"/>
              <w:jc w:val="left"/>
              <w:rPr>
                <w:rFonts w:cstheme="minorHAnsi"/>
                <w:szCs w:val="24"/>
              </w:rPr>
            </w:pPr>
            <w:r>
              <w:rPr>
                <w:rFonts w:cstheme="minorHAnsi"/>
                <w:szCs w:val="24"/>
              </w:rPr>
              <w:t>Florida 511</w:t>
            </w:r>
          </w:p>
        </w:tc>
        <w:tc>
          <w:tcPr>
            <w:tcW w:w="3240" w:type="dxa"/>
            <w:shd w:val="clear" w:color="auto" w:fill="auto"/>
          </w:tcPr>
          <w:p w14:paraId="58B669F9"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Keep.</w:t>
            </w:r>
          </w:p>
        </w:tc>
        <w:tc>
          <w:tcPr>
            <w:tcW w:w="6480" w:type="dxa"/>
            <w:shd w:val="clear" w:color="auto" w:fill="auto"/>
          </w:tcPr>
          <w:p w14:paraId="690C6B78" w14:textId="77777777" w:rsidR="001360D8" w:rsidRDefault="001360D8" w:rsidP="001360D8">
            <w:pPr>
              <w:spacing w:after="0"/>
              <w:jc w:val="left"/>
              <w:rPr>
                <w:rFonts w:cstheme="minorHAnsi"/>
                <w:szCs w:val="24"/>
              </w:rPr>
            </w:pPr>
            <w:r>
              <w:rPr>
                <w:rFonts w:cstheme="minorHAnsi"/>
                <w:szCs w:val="24"/>
              </w:rPr>
              <w:t>Kept, changed name to FL511.</w:t>
            </w:r>
          </w:p>
        </w:tc>
      </w:tr>
      <w:tr w:rsidR="001360D8" w:rsidRPr="005143BE" w14:paraId="2FD77330" w14:textId="77777777" w:rsidTr="001360D8">
        <w:trPr>
          <w:cantSplit/>
        </w:trPr>
        <w:tc>
          <w:tcPr>
            <w:tcW w:w="3325" w:type="dxa"/>
            <w:shd w:val="clear" w:color="auto" w:fill="auto"/>
          </w:tcPr>
          <w:p w14:paraId="04297270" w14:textId="77777777" w:rsidR="001360D8" w:rsidRPr="00D65D33" w:rsidRDefault="001360D8" w:rsidP="001360D8">
            <w:pPr>
              <w:spacing w:after="0"/>
              <w:jc w:val="left"/>
              <w:rPr>
                <w:rFonts w:cstheme="minorHAnsi"/>
                <w:szCs w:val="24"/>
              </w:rPr>
            </w:pPr>
            <w:r w:rsidRPr="00D65D33">
              <w:rPr>
                <w:rFonts w:cstheme="minorHAnsi"/>
                <w:szCs w:val="24"/>
              </w:rPr>
              <w:t>Florida DMV Licensing and Registration System</w:t>
            </w:r>
          </w:p>
        </w:tc>
        <w:tc>
          <w:tcPr>
            <w:tcW w:w="3240" w:type="dxa"/>
            <w:shd w:val="clear" w:color="auto" w:fill="auto"/>
          </w:tcPr>
          <w:p w14:paraId="4517F453" w14:textId="77777777" w:rsidR="001360D8" w:rsidRDefault="001360D8" w:rsidP="001360D8">
            <w:pPr>
              <w:spacing w:after="0"/>
              <w:ind w:left="-14"/>
              <w:jc w:val="left"/>
              <w:rPr>
                <w:rFonts w:asciiTheme="minorHAnsi" w:hAnsiTheme="minorHAnsi" w:cstheme="minorHAnsi"/>
                <w:szCs w:val="24"/>
              </w:rPr>
            </w:pPr>
            <w:r>
              <w:rPr>
                <w:rFonts w:cstheme="minorHAnsi"/>
                <w:szCs w:val="24"/>
              </w:rPr>
              <w:t xml:space="preserve">Why is this in the architecture?  </w:t>
            </w:r>
          </w:p>
        </w:tc>
        <w:tc>
          <w:tcPr>
            <w:tcW w:w="6480" w:type="dxa"/>
            <w:shd w:val="clear" w:color="auto" w:fill="auto"/>
          </w:tcPr>
          <w:p w14:paraId="4304F27D" w14:textId="77777777" w:rsidR="001360D8" w:rsidRDefault="001360D8" w:rsidP="001360D8">
            <w:pPr>
              <w:spacing w:after="0"/>
              <w:jc w:val="left"/>
              <w:rPr>
                <w:rFonts w:cstheme="minorHAnsi"/>
                <w:szCs w:val="24"/>
              </w:rPr>
            </w:pPr>
            <w:r>
              <w:rPr>
                <w:rFonts w:cstheme="minorHAnsi"/>
                <w:szCs w:val="24"/>
              </w:rPr>
              <w:t>Removed, still shown in the FTE architecture.</w:t>
            </w:r>
          </w:p>
        </w:tc>
      </w:tr>
      <w:tr w:rsidR="001360D8" w:rsidRPr="005143BE" w14:paraId="404E7F8A" w14:textId="77777777" w:rsidTr="001360D8">
        <w:trPr>
          <w:cantSplit/>
        </w:trPr>
        <w:tc>
          <w:tcPr>
            <w:tcW w:w="3325" w:type="dxa"/>
            <w:shd w:val="clear" w:color="auto" w:fill="auto"/>
          </w:tcPr>
          <w:p w14:paraId="776AC0BE" w14:textId="77777777" w:rsidR="001360D8" w:rsidRPr="00D65D33" w:rsidRDefault="001360D8" w:rsidP="001360D8">
            <w:pPr>
              <w:spacing w:after="0"/>
              <w:jc w:val="left"/>
              <w:rPr>
                <w:rFonts w:cstheme="minorHAnsi"/>
                <w:szCs w:val="24"/>
              </w:rPr>
            </w:pPr>
            <w:r w:rsidRPr="00D65D33">
              <w:rPr>
                <w:rFonts w:cstheme="minorHAnsi"/>
                <w:szCs w:val="24"/>
              </w:rPr>
              <w:t>Florida HAZMAT Permitting System</w:t>
            </w:r>
          </w:p>
        </w:tc>
        <w:tc>
          <w:tcPr>
            <w:tcW w:w="3240" w:type="dxa"/>
            <w:shd w:val="clear" w:color="auto" w:fill="auto"/>
          </w:tcPr>
          <w:p w14:paraId="55711DBA" w14:textId="77777777" w:rsidR="001360D8" w:rsidRDefault="001360D8" w:rsidP="001360D8">
            <w:pPr>
              <w:spacing w:after="0"/>
              <w:ind w:left="-14"/>
              <w:jc w:val="left"/>
              <w:rPr>
                <w:rFonts w:asciiTheme="minorHAnsi" w:hAnsiTheme="minorHAnsi" w:cstheme="minorHAnsi"/>
                <w:szCs w:val="24"/>
              </w:rPr>
            </w:pPr>
            <w:r>
              <w:rPr>
                <w:rFonts w:cstheme="minorHAnsi"/>
                <w:szCs w:val="24"/>
              </w:rPr>
              <w:t xml:space="preserve">Why is this in the architecture?  </w:t>
            </w:r>
          </w:p>
        </w:tc>
        <w:tc>
          <w:tcPr>
            <w:tcW w:w="6480" w:type="dxa"/>
            <w:shd w:val="clear" w:color="auto" w:fill="auto"/>
          </w:tcPr>
          <w:p w14:paraId="6F8E4734"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095BE6A2" w14:textId="77777777" w:rsidTr="001360D8">
        <w:trPr>
          <w:cantSplit/>
        </w:trPr>
        <w:tc>
          <w:tcPr>
            <w:tcW w:w="3325" w:type="dxa"/>
            <w:shd w:val="clear" w:color="auto" w:fill="auto"/>
          </w:tcPr>
          <w:p w14:paraId="1E7FAF78" w14:textId="77777777" w:rsidR="001360D8" w:rsidRPr="00D65D33" w:rsidRDefault="001360D8" w:rsidP="001360D8">
            <w:pPr>
              <w:spacing w:after="0"/>
              <w:jc w:val="left"/>
              <w:rPr>
                <w:rFonts w:cstheme="minorHAnsi"/>
                <w:szCs w:val="24"/>
              </w:rPr>
            </w:pPr>
            <w:r w:rsidRPr="00D65D33">
              <w:rPr>
                <w:rFonts w:cstheme="minorHAnsi"/>
                <w:szCs w:val="24"/>
              </w:rPr>
              <w:t>Florida Highway Patrol Vehicles</w:t>
            </w:r>
          </w:p>
        </w:tc>
        <w:tc>
          <w:tcPr>
            <w:tcW w:w="3240" w:type="dxa"/>
            <w:shd w:val="clear" w:color="auto" w:fill="auto"/>
          </w:tcPr>
          <w:p w14:paraId="237B5C5F"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Keep.</w:t>
            </w:r>
          </w:p>
        </w:tc>
        <w:tc>
          <w:tcPr>
            <w:tcW w:w="6480" w:type="dxa"/>
            <w:shd w:val="clear" w:color="auto" w:fill="auto"/>
          </w:tcPr>
          <w:p w14:paraId="4E9370D1" w14:textId="77777777" w:rsidR="001360D8" w:rsidRDefault="001360D8" w:rsidP="001360D8">
            <w:pPr>
              <w:spacing w:after="0"/>
              <w:jc w:val="left"/>
              <w:rPr>
                <w:rFonts w:cstheme="minorHAnsi"/>
                <w:szCs w:val="24"/>
              </w:rPr>
            </w:pPr>
            <w:r>
              <w:rPr>
                <w:rFonts w:cstheme="minorHAnsi"/>
              </w:rPr>
              <w:t>Kept, changed name to FHP Vehicles.</w:t>
            </w:r>
          </w:p>
        </w:tc>
      </w:tr>
      <w:tr w:rsidR="001360D8" w:rsidRPr="005143BE" w14:paraId="35589238" w14:textId="77777777" w:rsidTr="001360D8">
        <w:trPr>
          <w:cantSplit/>
        </w:trPr>
        <w:tc>
          <w:tcPr>
            <w:tcW w:w="3325" w:type="dxa"/>
            <w:shd w:val="clear" w:color="auto" w:fill="auto"/>
          </w:tcPr>
          <w:p w14:paraId="25AB8D20" w14:textId="77777777" w:rsidR="001360D8" w:rsidRPr="00D65D33" w:rsidRDefault="001360D8" w:rsidP="001360D8">
            <w:pPr>
              <w:spacing w:after="0"/>
              <w:jc w:val="left"/>
              <w:rPr>
                <w:rFonts w:cstheme="minorHAnsi"/>
                <w:szCs w:val="24"/>
              </w:rPr>
            </w:pPr>
            <w:r w:rsidRPr="00D65D33">
              <w:rPr>
                <w:rFonts w:cstheme="minorHAnsi"/>
                <w:szCs w:val="24"/>
              </w:rPr>
              <w:t>Florida Human Service Agencies</w:t>
            </w:r>
          </w:p>
        </w:tc>
        <w:tc>
          <w:tcPr>
            <w:tcW w:w="3240" w:type="dxa"/>
            <w:shd w:val="clear" w:color="auto" w:fill="auto"/>
          </w:tcPr>
          <w:p w14:paraId="4151C7E9" w14:textId="77777777" w:rsidR="001360D8" w:rsidRDefault="001360D8" w:rsidP="001360D8">
            <w:pPr>
              <w:spacing w:after="0"/>
              <w:ind w:left="-14"/>
              <w:jc w:val="left"/>
              <w:rPr>
                <w:rFonts w:asciiTheme="minorHAnsi" w:hAnsiTheme="minorHAnsi" w:cstheme="minorHAnsi"/>
                <w:szCs w:val="24"/>
              </w:rPr>
            </w:pPr>
            <w:r>
              <w:rPr>
                <w:rFonts w:cstheme="minorHAnsi"/>
                <w:szCs w:val="24"/>
              </w:rPr>
              <w:t xml:space="preserve">Why is this in the architecture?  </w:t>
            </w:r>
          </w:p>
        </w:tc>
        <w:tc>
          <w:tcPr>
            <w:tcW w:w="6480" w:type="dxa"/>
            <w:shd w:val="clear" w:color="auto" w:fill="auto"/>
          </w:tcPr>
          <w:p w14:paraId="796F13D4"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41FF8360" w14:textId="77777777" w:rsidTr="001360D8">
        <w:trPr>
          <w:cantSplit/>
        </w:trPr>
        <w:tc>
          <w:tcPr>
            <w:tcW w:w="3325" w:type="dxa"/>
            <w:shd w:val="clear" w:color="auto" w:fill="auto"/>
          </w:tcPr>
          <w:p w14:paraId="21EE3EE5" w14:textId="77777777" w:rsidR="001360D8" w:rsidRPr="00D65D33" w:rsidRDefault="001360D8" w:rsidP="001360D8">
            <w:pPr>
              <w:spacing w:after="0"/>
              <w:jc w:val="left"/>
              <w:rPr>
                <w:rFonts w:cstheme="minorHAnsi"/>
                <w:szCs w:val="24"/>
              </w:rPr>
            </w:pPr>
            <w:r w:rsidRPr="00D65D33">
              <w:rPr>
                <w:rFonts w:cstheme="minorHAnsi"/>
                <w:szCs w:val="24"/>
              </w:rPr>
              <w:t>Florida Statewide Toll Tag</w:t>
            </w:r>
          </w:p>
        </w:tc>
        <w:tc>
          <w:tcPr>
            <w:tcW w:w="3240" w:type="dxa"/>
            <w:shd w:val="clear" w:color="auto" w:fill="auto"/>
          </w:tcPr>
          <w:p w14:paraId="4BEF94C8"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Keep.</w:t>
            </w:r>
          </w:p>
        </w:tc>
        <w:tc>
          <w:tcPr>
            <w:tcW w:w="6480" w:type="dxa"/>
            <w:shd w:val="clear" w:color="auto" w:fill="auto"/>
          </w:tcPr>
          <w:p w14:paraId="412BA256" w14:textId="77777777" w:rsidR="001360D8" w:rsidRDefault="001360D8" w:rsidP="001360D8">
            <w:pPr>
              <w:spacing w:after="0"/>
              <w:jc w:val="left"/>
              <w:rPr>
                <w:rFonts w:cstheme="minorHAnsi"/>
                <w:szCs w:val="24"/>
              </w:rPr>
            </w:pPr>
            <w:r>
              <w:rPr>
                <w:rFonts w:cstheme="minorHAnsi"/>
              </w:rPr>
              <w:t>Removed, SunPass Tag already covers this, there are no plans to have another Florida Statewide Toll Tag.</w:t>
            </w:r>
          </w:p>
        </w:tc>
      </w:tr>
      <w:tr w:rsidR="001360D8" w:rsidRPr="005143BE" w14:paraId="6DAAEECC" w14:textId="77777777" w:rsidTr="001360D8">
        <w:trPr>
          <w:cantSplit/>
        </w:trPr>
        <w:tc>
          <w:tcPr>
            <w:tcW w:w="3325" w:type="dxa"/>
            <w:shd w:val="clear" w:color="auto" w:fill="auto"/>
          </w:tcPr>
          <w:p w14:paraId="025FD451" w14:textId="77777777" w:rsidR="001360D8" w:rsidRPr="00D65D33" w:rsidRDefault="001360D8" w:rsidP="001360D8">
            <w:pPr>
              <w:spacing w:after="0"/>
              <w:jc w:val="left"/>
              <w:rPr>
                <w:rFonts w:cstheme="minorHAnsi"/>
                <w:szCs w:val="24"/>
              </w:rPr>
            </w:pPr>
            <w:r w:rsidRPr="00D65D33">
              <w:rPr>
                <w:rFonts w:cstheme="minorHAnsi"/>
                <w:szCs w:val="24"/>
              </w:rPr>
              <w:lastRenderedPageBreak/>
              <w:t>Florida Statewide Tolling Customer Service Center</w:t>
            </w:r>
          </w:p>
        </w:tc>
        <w:tc>
          <w:tcPr>
            <w:tcW w:w="3240" w:type="dxa"/>
            <w:shd w:val="clear" w:color="auto" w:fill="auto"/>
          </w:tcPr>
          <w:p w14:paraId="3160E41E"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Keep.</w:t>
            </w:r>
          </w:p>
        </w:tc>
        <w:tc>
          <w:tcPr>
            <w:tcW w:w="6480" w:type="dxa"/>
            <w:shd w:val="clear" w:color="auto" w:fill="auto"/>
          </w:tcPr>
          <w:p w14:paraId="6D1C31AF" w14:textId="1BC759DB" w:rsidR="001360D8" w:rsidRDefault="001360D8" w:rsidP="001360D8">
            <w:pPr>
              <w:spacing w:after="0"/>
              <w:jc w:val="left"/>
              <w:rPr>
                <w:rFonts w:cstheme="minorHAnsi"/>
                <w:szCs w:val="24"/>
              </w:rPr>
            </w:pPr>
            <w:r>
              <w:rPr>
                <w:rFonts w:cstheme="minorHAnsi"/>
              </w:rPr>
              <w:t xml:space="preserve">Kept, based on FTE RITSA, changed to </w:t>
            </w:r>
            <w:r w:rsidRPr="0006516F">
              <w:rPr>
                <w:rFonts w:cstheme="minorHAnsi"/>
              </w:rPr>
              <w:t xml:space="preserve">Florida Statewide Tolling Centralized Customer Service System (CCSS) represents an outsourced centralized, </w:t>
            </w:r>
            <w:r w:rsidR="00135DFE">
              <w:rPr>
                <w:rFonts w:cstheme="minorHAnsi"/>
              </w:rPr>
              <w:t xml:space="preserve">and </w:t>
            </w:r>
            <w:r w:rsidRPr="0006516F">
              <w:rPr>
                <w:rFonts w:cstheme="minorHAnsi"/>
              </w:rPr>
              <w:t>tolling customer service system for the entire State of Florida.</w:t>
            </w:r>
          </w:p>
        </w:tc>
      </w:tr>
      <w:tr w:rsidR="001360D8" w:rsidRPr="005143BE" w14:paraId="05946C2E" w14:textId="77777777" w:rsidTr="001360D8">
        <w:trPr>
          <w:cantSplit/>
        </w:trPr>
        <w:tc>
          <w:tcPr>
            <w:tcW w:w="3325" w:type="dxa"/>
            <w:shd w:val="clear" w:color="auto" w:fill="auto"/>
          </w:tcPr>
          <w:p w14:paraId="5197FB6C" w14:textId="77777777" w:rsidR="001360D8" w:rsidRPr="00D65D33" w:rsidRDefault="001360D8" w:rsidP="001360D8">
            <w:pPr>
              <w:spacing w:after="0"/>
              <w:jc w:val="left"/>
              <w:rPr>
                <w:rFonts w:cstheme="minorHAnsi"/>
                <w:szCs w:val="24"/>
              </w:rPr>
            </w:pPr>
            <w:r w:rsidRPr="00D65D33">
              <w:rPr>
                <w:rFonts w:cstheme="minorHAnsi"/>
                <w:szCs w:val="24"/>
              </w:rPr>
              <w:t>FTE Boca Data Center</w:t>
            </w:r>
          </w:p>
        </w:tc>
        <w:tc>
          <w:tcPr>
            <w:tcW w:w="3240" w:type="dxa"/>
            <w:shd w:val="clear" w:color="auto" w:fill="auto"/>
          </w:tcPr>
          <w:p w14:paraId="4E954D0E"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Keep.</w:t>
            </w:r>
          </w:p>
        </w:tc>
        <w:tc>
          <w:tcPr>
            <w:tcW w:w="6480" w:type="dxa"/>
            <w:shd w:val="clear" w:color="auto" w:fill="auto"/>
          </w:tcPr>
          <w:p w14:paraId="50B9DE5D" w14:textId="77777777" w:rsidR="001360D8" w:rsidRDefault="001360D8" w:rsidP="001360D8">
            <w:pPr>
              <w:spacing w:after="0"/>
              <w:jc w:val="left"/>
              <w:rPr>
                <w:rFonts w:cstheme="minorHAnsi"/>
                <w:szCs w:val="24"/>
              </w:rPr>
            </w:pPr>
            <w:r>
              <w:rPr>
                <w:rFonts w:cstheme="minorHAnsi"/>
              </w:rPr>
              <w:t>Removed FTE Boca Data Center.</w:t>
            </w:r>
          </w:p>
        </w:tc>
      </w:tr>
      <w:tr w:rsidR="001360D8" w:rsidRPr="005143BE" w14:paraId="7A861D59" w14:textId="77777777" w:rsidTr="001360D8">
        <w:trPr>
          <w:cantSplit/>
        </w:trPr>
        <w:tc>
          <w:tcPr>
            <w:tcW w:w="3325" w:type="dxa"/>
            <w:shd w:val="clear" w:color="auto" w:fill="auto"/>
          </w:tcPr>
          <w:p w14:paraId="2A06E4BF" w14:textId="77777777" w:rsidR="001360D8" w:rsidRPr="00D65D33" w:rsidRDefault="001360D8" w:rsidP="001360D8">
            <w:pPr>
              <w:spacing w:after="0"/>
              <w:jc w:val="left"/>
              <w:rPr>
                <w:rFonts w:cstheme="minorHAnsi"/>
                <w:szCs w:val="24"/>
              </w:rPr>
            </w:pPr>
            <w:r w:rsidRPr="00D65D33">
              <w:rPr>
                <w:rFonts w:cstheme="minorHAnsi"/>
                <w:szCs w:val="24"/>
              </w:rPr>
              <w:t>FTE Regional Toll Office</w:t>
            </w:r>
          </w:p>
        </w:tc>
        <w:tc>
          <w:tcPr>
            <w:tcW w:w="3240" w:type="dxa"/>
            <w:shd w:val="clear" w:color="auto" w:fill="auto"/>
          </w:tcPr>
          <w:p w14:paraId="65824A87"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Keep.</w:t>
            </w:r>
          </w:p>
        </w:tc>
        <w:tc>
          <w:tcPr>
            <w:tcW w:w="6480" w:type="dxa"/>
            <w:shd w:val="clear" w:color="auto" w:fill="auto"/>
          </w:tcPr>
          <w:p w14:paraId="52720066" w14:textId="77777777" w:rsidR="001360D8" w:rsidRDefault="001360D8" w:rsidP="001360D8">
            <w:pPr>
              <w:spacing w:after="0"/>
              <w:jc w:val="left"/>
              <w:rPr>
                <w:rFonts w:cstheme="minorHAnsi"/>
                <w:szCs w:val="24"/>
              </w:rPr>
            </w:pPr>
            <w:r>
              <w:rPr>
                <w:rFonts w:cstheme="minorHAnsi"/>
              </w:rPr>
              <w:t>Removed based on FTE input.</w:t>
            </w:r>
          </w:p>
        </w:tc>
      </w:tr>
      <w:tr w:rsidR="001360D8" w:rsidRPr="005143BE" w14:paraId="7C82AD59" w14:textId="77777777" w:rsidTr="001360D8">
        <w:trPr>
          <w:cantSplit/>
        </w:trPr>
        <w:tc>
          <w:tcPr>
            <w:tcW w:w="3325" w:type="dxa"/>
            <w:shd w:val="clear" w:color="auto" w:fill="auto"/>
          </w:tcPr>
          <w:p w14:paraId="0620C670" w14:textId="77777777" w:rsidR="001360D8" w:rsidRPr="00D65D33" w:rsidRDefault="001360D8" w:rsidP="001360D8">
            <w:pPr>
              <w:spacing w:after="0"/>
              <w:jc w:val="left"/>
              <w:rPr>
                <w:rFonts w:cstheme="minorHAnsi"/>
                <w:szCs w:val="24"/>
              </w:rPr>
            </w:pPr>
            <w:r w:rsidRPr="00D65D33">
              <w:rPr>
                <w:rFonts w:cstheme="minorHAnsi"/>
                <w:szCs w:val="24"/>
              </w:rPr>
              <w:t>I-4 Concessionaire</w:t>
            </w:r>
          </w:p>
        </w:tc>
        <w:tc>
          <w:tcPr>
            <w:tcW w:w="3240" w:type="dxa"/>
            <w:shd w:val="clear" w:color="auto" w:fill="auto"/>
          </w:tcPr>
          <w:p w14:paraId="326967C4" w14:textId="77777777" w:rsidR="001360D8" w:rsidRDefault="001360D8" w:rsidP="001360D8">
            <w:pPr>
              <w:spacing w:after="0"/>
              <w:ind w:left="-14"/>
              <w:jc w:val="left"/>
              <w:rPr>
                <w:rFonts w:asciiTheme="minorHAnsi" w:hAnsiTheme="minorHAnsi" w:cstheme="minorHAnsi"/>
                <w:szCs w:val="24"/>
              </w:rPr>
            </w:pPr>
            <w:r>
              <w:rPr>
                <w:rFonts w:cstheme="minorHAnsi"/>
                <w:szCs w:val="24"/>
              </w:rPr>
              <w:t>Change name to I4MP.</w:t>
            </w:r>
          </w:p>
        </w:tc>
        <w:tc>
          <w:tcPr>
            <w:tcW w:w="6480" w:type="dxa"/>
            <w:shd w:val="clear" w:color="auto" w:fill="auto"/>
          </w:tcPr>
          <w:p w14:paraId="10BEA312" w14:textId="77777777" w:rsidR="001360D8" w:rsidRDefault="001360D8" w:rsidP="001360D8">
            <w:pPr>
              <w:spacing w:after="0"/>
              <w:jc w:val="left"/>
              <w:rPr>
                <w:rFonts w:cstheme="minorHAnsi"/>
                <w:szCs w:val="24"/>
              </w:rPr>
            </w:pPr>
            <w:r>
              <w:rPr>
                <w:rFonts w:cstheme="minorHAnsi"/>
                <w:szCs w:val="24"/>
              </w:rPr>
              <w:t>Changed name to I4MP.  Also changed stakeholder name.</w:t>
            </w:r>
          </w:p>
        </w:tc>
      </w:tr>
      <w:tr w:rsidR="001360D8" w:rsidRPr="005143BE" w14:paraId="7B9A8167" w14:textId="77777777" w:rsidTr="001360D8">
        <w:trPr>
          <w:cantSplit/>
        </w:trPr>
        <w:tc>
          <w:tcPr>
            <w:tcW w:w="3325" w:type="dxa"/>
            <w:shd w:val="clear" w:color="auto" w:fill="auto"/>
          </w:tcPr>
          <w:p w14:paraId="3C4117EF" w14:textId="77777777" w:rsidR="001360D8" w:rsidRPr="00D65D33" w:rsidRDefault="001360D8" w:rsidP="001360D8">
            <w:pPr>
              <w:spacing w:after="0"/>
              <w:jc w:val="left"/>
              <w:rPr>
                <w:rFonts w:cstheme="minorHAnsi"/>
                <w:szCs w:val="24"/>
              </w:rPr>
            </w:pPr>
            <w:r w:rsidRPr="00D65D33">
              <w:rPr>
                <w:rFonts w:cstheme="minorHAnsi"/>
                <w:szCs w:val="24"/>
              </w:rPr>
              <w:t>LYNX Bike Share</w:t>
            </w:r>
          </w:p>
        </w:tc>
        <w:tc>
          <w:tcPr>
            <w:tcW w:w="3240" w:type="dxa"/>
            <w:shd w:val="clear" w:color="auto" w:fill="auto"/>
          </w:tcPr>
          <w:p w14:paraId="283FF52E"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Remove.</w:t>
            </w:r>
          </w:p>
        </w:tc>
        <w:tc>
          <w:tcPr>
            <w:tcW w:w="6480" w:type="dxa"/>
            <w:shd w:val="clear" w:color="auto" w:fill="auto"/>
          </w:tcPr>
          <w:p w14:paraId="38ADB8E2" w14:textId="77777777" w:rsidR="001360D8" w:rsidRDefault="001360D8" w:rsidP="001360D8">
            <w:pPr>
              <w:spacing w:after="0"/>
              <w:jc w:val="left"/>
              <w:rPr>
                <w:rFonts w:cstheme="minorHAnsi"/>
                <w:szCs w:val="24"/>
              </w:rPr>
            </w:pPr>
            <w:r>
              <w:rPr>
                <w:rFonts w:cstheme="minorHAnsi"/>
                <w:szCs w:val="24"/>
              </w:rPr>
              <w:t>Remove, this is redundant with LYNX Bike Share Equipment.</w:t>
            </w:r>
          </w:p>
        </w:tc>
      </w:tr>
      <w:tr w:rsidR="001360D8" w:rsidRPr="005143BE" w14:paraId="422D73BD" w14:textId="77777777" w:rsidTr="001360D8">
        <w:trPr>
          <w:cantSplit/>
        </w:trPr>
        <w:tc>
          <w:tcPr>
            <w:tcW w:w="3325" w:type="dxa"/>
            <w:shd w:val="clear" w:color="auto" w:fill="auto"/>
          </w:tcPr>
          <w:p w14:paraId="71633B4F" w14:textId="77777777" w:rsidR="001360D8" w:rsidRPr="00D65D33" w:rsidRDefault="001360D8" w:rsidP="001360D8">
            <w:pPr>
              <w:spacing w:after="0"/>
              <w:jc w:val="left"/>
              <w:rPr>
                <w:rFonts w:cstheme="minorHAnsi"/>
                <w:szCs w:val="24"/>
              </w:rPr>
            </w:pPr>
            <w:r w:rsidRPr="00D65D33">
              <w:rPr>
                <w:rFonts w:cstheme="minorHAnsi"/>
                <w:szCs w:val="24"/>
              </w:rPr>
              <w:t>LYNX Bike Share Equipment</w:t>
            </w:r>
          </w:p>
        </w:tc>
        <w:tc>
          <w:tcPr>
            <w:tcW w:w="3240" w:type="dxa"/>
            <w:shd w:val="clear" w:color="auto" w:fill="auto"/>
          </w:tcPr>
          <w:p w14:paraId="06E73F50"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Remove.</w:t>
            </w:r>
          </w:p>
        </w:tc>
        <w:tc>
          <w:tcPr>
            <w:tcW w:w="6480" w:type="dxa"/>
            <w:shd w:val="clear" w:color="auto" w:fill="auto"/>
          </w:tcPr>
          <w:p w14:paraId="70748C0B" w14:textId="77777777" w:rsidR="001360D8" w:rsidRDefault="001360D8" w:rsidP="001360D8">
            <w:pPr>
              <w:spacing w:after="0"/>
              <w:jc w:val="left"/>
              <w:rPr>
                <w:rFonts w:cstheme="minorHAnsi"/>
                <w:szCs w:val="24"/>
              </w:rPr>
            </w:pPr>
            <w:r>
              <w:rPr>
                <w:rFonts w:cstheme="minorHAnsi"/>
                <w:szCs w:val="24"/>
              </w:rPr>
              <w:t>Replaced by generic Private Bike Share Equipment.  Added Private Bike Share Operator as the stakeholder.</w:t>
            </w:r>
          </w:p>
        </w:tc>
      </w:tr>
      <w:tr w:rsidR="001360D8" w:rsidRPr="005143BE" w14:paraId="26146187" w14:textId="77777777" w:rsidTr="001360D8">
        <w:trPr>
          <w:cantSplit/>
        </w:trPr>
        <w:tc>
          <w:tcPr>
            <w:tcW w:w="3325" w:type="dxa"/>
            <w:shd w:val="clear" w:color="auto" w:fill="auto"/>
          </w:tcPr>
          <w:p w14:paraId="64BDE94F" w14:textId="77777777" w:rsidR="001360D8" w:rsidRPr="00D65D33" w:rsidRDefault="001360D8" w:rsidP="001360D8">
            <w:pPr>
              <w:spacing w:after="0"/>
              <w:jc w:val="left"/>
              <w:rPr>
                <w:rFonts w:cstheme="minorHAnsi"/>
                <w:szCs w:val="24"/>
              </w:rPr>
            </w:pPr>
            <w:r w:rsidRPr="00D65D33">
              <w:rPr>
                <w:rFonts w:cstheme="minorHAnsi"/>
                <w:szCs w:val="24"/>
              </w:rPr>
              <w:t>LYNX On-Demand Transit Management</w:t>
            </w:r>
          </w:p>
        </w:tc>
        <w:tc>
          <w:tcPr>
            <w:tcW w:w="3240" w:type="dxa"/>
            <w:shd w:val="clear" w:color="auto" w:fill="auto"/>
          </w:tcPr>
          <w:p w14:paraId="64AC58C2"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Remove.</w:t>
            </w:r>
          </w:p>
        </w:tc>
        <w:tc>
          <w:tcPr>
            <w:tcW w:w="6480" w:type="dxa"/>
            <w:shd w:val="clear" w:color="auto" w:fill="auto"/>
          </w:tcPr>
          <w:p w14:paraId="42D5FB3E"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1B5B891C" w14:textId="77777777" w:rsidTr="001360D8">
        <w:trPr>
          <w:cantSplit/>
        </w:trPr>
        <w:tc>
          <w:tcPr>
            <w:tcW w:w="3325" w:type="dxa"/>
            <w:shd w:val="clear" w:color="auto" w:fill="auto"/>
          </w:tcPr>
          <w:p w14:paraId="76EE3003" w14:textId="77777777" w:rsidR="001360D8" w:rsidRPr="00D65D33" w:rsidRDefault="001360D8" w:rsidP="001360D8">
            <w:pPr>
              <w:spacing w:after="0"/>
              <w:jc w:val="left"/>
              <w:rPr>
                <w:rFonts w:cstheme="minorHAnsi"/>
                <w:szCs w:val="24"/>
              </w:rPr>
            </w:pPr>
            <w:r w:rsidRPr="00D65D33">
              <w:rPr>
                <w:rFonts w:cstheme="minorHAnsi"/>
                <w:szCs w:val="24"/>
              </w:rPr>
              <w:t>LYNX On-Demand Transit Vehicles</w:t>
            </w:r>
          </w:p>
        </w:tc>
        <w:tc>
          <w:tcPr>
            <w:tcW w:w="3240" w:type="dxa"/>
            <w:shd w:val="clear" w:color="auto" w:fill="auto"/>
          </w:tcPr>
          <w:p w14:paraId="2AB4D73B"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Remove.</w:t>
            </w:r>
          </w:p>
        </w:tc>
        <w:tc>
          <w:tcPr>
            <w:tcW w:w="6480" w:type="dxa"/>
            <w:shd w:val="clear" w:color="auto" w:fill="auto"/>
          </w:tcPr>
          <w:p w14:paraId="76B1BAE3"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597977EB" w14:textId="77777777" w:rsidTr="001360D8">
        <w:trPr>
          <w:cantSplit/>
        </w:trPr>
        <w:tc>
          <w:tcPr>
            <w:tcW w:w="3325" w:type="dxa"/>
            <w:shd w:val="clear" w:color="auto" w:fill="auto"/>
          </w:tcPr>
          <w:p w14:paraId="21A7A75A" w14:textId="77777777" w:rsidR="001360D8" w:rsidRPr="00D65D33" w:rsidRDefault="001360D8" w:rsidP="001360D8">
            <w:pPr>
              <w:spacing w:after="0"/>
              <w:jc w:val="left"/>
              <w:rPr>
                <w:rFonts w:cstheme="minorHAnsi"/>
                <w:szCs w:val="24"/>
              </w:rPr>
            </w:pPr>
            <w:r w:rsidRPr="00D65D33">
              <w:rPr>
                <w:rFonts w:cstheme="minorHAnsi"/>
                <w:szCs w:val="24"/>
              </w:rPr>
              <w:t>Melbourne International Airport</w:t>
            </w:r>
          </w:p>
        </w:tc>
        <w:tc>
          <w:tcPr>
            <w:tcW w:w="3240" w:type="dxa"/>
            <w:shd w:val="clear" w:color="auto" w:fill="auto"/>
          </w:tcPr>
          <w:p w14:paraId="37CBF9AB"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Remove.</w:t>
            </w:r>
          </w:p>
        </w:tc>
        <w:tc>
          <w:tcPr>
            <w:tcW w:w="6480" w:type="dxa"/>
            <w:shd w:val="clear" w:color="auto" w:fill="auto"/>
          </w:tcPr>
          <w:p w14:paraId="2735E406"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5CA8AE68" w14:textId="77777777" w:rsidTr="001360D8">
        <w:trPr>
          <w:cantSplit/>
        </w:trPr>
        <w:tc>
          <w:tcPr>
            <w:tcW w:w="3325" w:type="dxa"/>
            <w:shd w:val="clear" w:color="auto" w:fill="auto"/>
          </w:tcPr>
          <w:p w14:paraId="23FA65FD" w14:textId="77777777" w:rsidR="001360D8" w:rsidRPr="00D65D33" w:rsidRDefault="001360D8" w:rsidP="001360D8">
            <w:pPr>
              <w:spacing w:after="0"/>
              <w:jc w:val="left"/>
              <w:rPr>
                <w:rFonts w:cstheme="minorHAnsi"/>
                <w:szCs w:val="24"/>
              </w:rPr>
            </w:pPr>
            <w:r w:rsidRPr="00D65D33">
              <w:rPr>
                <w:rFonts w:cstheme="minorHAnsi"/>
                <w:szCs w:val="24"/>
              </w:rPr>
              <w:t>Orlando Convention Center Parking Facility</w:t>
            </w:r>
          </w:p>
        </w:tc>
        <w:tc>
          <w:tcPr>
            <w:tcW w:w="3240" w:type="dxa"/>
            <w:shd w:val="clear" w:color="auto" w:fill="auto"/>
          </w:tcPr>
          <w:p w14:paraId="582758CD" w14:textId="77777777" w:rsidR="001360D8" w:rsidRDefault="001360D8" w:rsidP="001360D8">
            <w:pPr>
              <w:spacing w:after="0"/>
              <w:ind w:left="-14"/>
              <w:jc w:val="left"/>
              <w:rPr>
                <w:rFonts w:asciiTheme="minorHAnsi" w:hAnsiTheme="minorHAnsi" w:cstheme="minorHAnsi"/>
                <w:szCs w:val="24"/>
              </w:rPr>
            </w:pPr>
            <w:r>
              <w:rPr>
                <w:rFonts w:cstheme="minorHAnsi"/>
                <w:szCs w:val="24"/>
              </w:rPr>
              <w:t>Revise name to reflect system.</w:t>
            </w:r>
          </w:p>
        </w:tc>
        <w:tc>
          <w:tcPr>
            <w:tcW w:w="6480" w:type="dxa"/>
            <w:shd w:val="clear" w:color="auto" w:fill="auto"/>
          </w:tcPr>
          <w:p w14:paraId="78868BA8" w14:textId="77777777" w:rsidR="001360D8" w:rsidRDefault="001360D8" w:rsidP="001360D8">
            <w:pPr>
              <w:spacing w:after="0"/>
              <w:jc w:val="left"/>
              <w:rPr>
                <w:rFonts w:cstheme="minorHAnsi"/>
                <w:szCs w:val="24"/>
              </w:rPr>
            </w:pPr>
            <w:r>
              <w:rPr>
                <w:rFonts w:cstheme="minorHAnsi"/>
              </w:rPr>
              <w:t>Changed name to Orlando Convention Center Parking Facility System.</w:t>
            </w:r>
          </w:p>
        </w:tc>
      </w:tr>
      <w:tr w:rsidR="001360D8" w:rsidRPr="005143BE" w14:paraId="290D7563" w14:textId="77777777" w:rsidTr="001360D8">
        <w:trPr>
          <w:cantSplit/>
        </w:trPr>
        <w:tc>
          <w:tcPr>
            <w:tcW w:w="3325" w:type="dxa"/>
            <w:shd w:val="clear" w:color="auto" w:fill="auto"/>
          </w:tcPr>
          <w:p w14:paraId="4E37A7B8" w14:textId="77777777" w:rsidR="001360D8" w:rsidRPr="00D65D33" w:rsidRDefault="001360D8" w:rsidP="001360D8">
            <w:pPr>
              <w:spacing w:after="0"/>
              <w:jc w:val="left"/>
              <w:rPr>
                <w:rFonts w:cstheme="minorHAnsi"/>
                <w:szCs w:val="24"/>
              </w:rPr>
            </w:pPr>
            <w:r w:rsidRPr="00D65D33">
              <w:rPr>
                <w:rFonts w:cstheme="minorHAnsi"/>
                <w:szCs w:val="24"/>
              </w:rPr>
              <w:t>Orlando Intermodal Center</w:t>
            </w:r>
          </w:p>
        </w:tc>
        <w:tc>
          <w:tcPr>
            <w:tcW w:w="3240" w:type="dxa"/>
            <w:shd w:val="clear" w:color="auto" w:fill="auto"/>
          </w:tcPr>
          <w:p w14:paraId="482A12D0" w14:textId="77777777" w:rsidR="001360D8" w:rsidRDefault="001360D8" w:rsidP="001360D8">
            <w:pPr>
              <w:spacing w:after="0"/>
              <w:ind w:left="-14"/>
              <w:jc w:val="left"/>
              <w:rPr>
                <w:rFonts w:asciiTheme="minorHAnsi" w:hAnsiTheme="minorHAnsi" w:cstheme="minorHAnsi"/>
                <w:szCs w:val="24"/>
              </w:rPr>
            </w:pPr>
            <w:r>
              <w:rPr>
                <w:rFonts w:cstheme="minorHAnsi"/>
                <w:szCs w:val="24"/>
              </w:rPr>
              <w:t>Keep,</w:t>
            </w:r>
            <w:r w:rsidRPr="00C64DC6">
              <w:rPr>
                <w:rFonts w:cstheme="minorHAnsi"/>
                <w:szCs w:val="24"/>
              </w:rPr>
              <w:t xml:space="preserve"> add Virgin Trains to description</w:t>
            </w:r>
            <w:r>
              <w:rPr>
                <w:rFonts w:cstheme="minorHAnsi"/>
                <w:szCs w:val="24"/>
              </w:rPr>
              <w:t>.</w:t>
            </w:r>
          </w:p>
        </w:tc>
        <w:tc>
          <w:tcPr>
            <w:tcW w:w="6480" w:type="dxa"/>
            <w:shd w:val="clear" w:color="auto" w:fill="auto"/>
          </w:tcPr>
          <w:p w14:paraId="11208EA8" w14:textId="77777777" w:rsidR="001360D8" w:rsidRDefault="001360D8" w:rsidP="001360D8">
            <w:pPr>
              <w:spacing w:after="0"/>
              <w:jc w:val="left"/>
              <w:rPr>
                <w:rFonts w:cstheme="minorHAnsi"/>
                <w:szCs w:val="24"/>
              </w:rPr>
            </w:pPr>
            <w:r>
              <w:rPr>
                <w:rFonts w:cstheme="minorHAnsi"/>
              </w:rPr>
              <w:t>Kept, added Virgin Trains to description.</w:t>
            </w:r>
          </w:p>
        </w:tc>
      </w:tr>
      <w:tr w:rsidR="001360D8" w:rsidRPr="005143BE" w14:paraId="6CD3BE4B" w14:textId="77777777" w:rsidTr="001360D8">
        <w:trPr>
          <w:cantSplit/>
        </w:trPr>
        <w:tc>
          <w:tcPr>
            <w:tcW w:w="3325" w:type="dxa"/>
            <w:shd w:val="clear" w:color="auto" w:fill="auto"/>
          </w:tcPr>
          <w:p w14:paraId="045D0CD8" w14:textId="77777777" w:rsidR="001360D8" w:rsidRPr="00D65D33" w:rsidRDefault="001360D8" w:rsidP="001360D8">
            <w:pPr>
              <w:spacing w:after="0"/>
              <w:jc w:val="left"/>
              <w:rPr>
                <w:rFonts w:cstheme="minorHAnsi"/>
                <w:szCs w:val="24"/>
              </w:rPr>
            </w:pPr>
            <w:r w:rsidRPr="00D65D33">
              <w:rPr>
                <w:rFonts w:cstheme="minorHAnsi"/>
                <w:szCs w:val="24"/>
              </w:rPr>
              <w:t>Orlando-Sanford International Airport</w:t>
            </w:r>
          </w:p>
        </w:tc>
        <w:tc>
          <w:tcPr>
            <w:tcW w:w="3240" w:type="dxa"/>
            <w:shd w:val="clear" w:color="auto" w:fill="auto"/>
          </w:tcPr>
          <w:p w14:paraId="00C25E97"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Remove.</w:t>
            </w:r>
          </w:p>
        </w:tc>
        <w:tc>
          <w:tcPr>
            <w:tcW w:w="6480" w:type="dxa"/>
            <w:shd w:val="clear" w:color="auto" w:fill="auto"/>
          </w:tcPr>
          <w:p w14:paraId="3BB36919"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17DC743E" w14:textId="77777777" w:rsidTr="001360D8">
        <w:trPr>
          <w:cantSplit/>
        </w:trPr>
        <w:tc>
          <w:tcPr>
            <w:tcW w:w="3325" w:type="dxa"/>
            <w:shd w:val="clear" w:color="auto" w:fill="auto"/>
          </w:tcPr>
          <w:p w14:paraId="1238433A" w14:textId="77777777" w:rsidR="001360D8" w:rsidRPr="00D65D33" w:rsidRDefault="001360D8" w:rsidP="001360D8">
            <w:pPr>
              <w:spacing w:after="0"/>
              <w:jc w:val="left"/>
              <w:rPr>
                <w:rFonts w:cstheme="minorHAnsi"/>
                <w:szCs w:val="24"/>
              </w:rPr>
            </w:pPr>
            <w:r w:rsidRPr="00D65D33">
              <w:rPr>
                <w:rFonts w:cstheme="minorHAnsi"/>
                <w:szCs w:val="24"/>
              </w:rPr>
              <w:t>Other County and City Maintenance</w:t>
            </w:r>
          </w:p>
        </w:tc>
        <w:tc>
          <w:tcPr>
            <w:tcW w:w="3240" w:type="dxa"/>
            <w:shd w:val="clear" w:color="auto" w:fill="auto"/>
          </w:tcPr>
          <w:p w14:paraId="1377C4D7"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Remove.</w:t>
            </w:r>
          </w:p>
        </w:tc>
        <w:tc>
          <w:tcPr>
            <w:tcW w:w="6480" w:type="dxa"/>
            <w:shd w:val="clear" w:color="auto" w:fill="auto"/>
          </w:tcPr>
          <w:p w14:paraId="74C72B7E"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7BFB7C45" w14:textId="77777777" w:rsidTr="001360D8">
        <w:trPr>
          <w:cantSplit/>
        </w:trPr>
        <w:tc>
          <w:tcPr>
            <w:tcW w:w="3325" w:type="dxa"/>
            <w:shd w:val="clear" w:color="auto" w:fill="auto"/>
          </w:tcPr>
          <w:p w14:paraId="7F641E8D" w14:textId="77777777" w:rsidR="001360D8" w:rsidRPr="00D65D33" w:rsidRDefault="001360D8" w:rsidP="001360D8">
            <w:pPr>
              <w:spacing w:after="0"/>
              <w:jc w:val="left"/>
              <w:rPr>
                <w:rFonts w:cstheme="minorHAnsi"/>
                <w:szCs w:val="24"/>
              </w:rPr>
            </w:pPr>
            <w:r w:rsidRPr="00D65D33">
              <w:rPr>
                <w:rFonts w:cstheme="minorHAnsi"/>
                <w:szCs w:val="24"/>
              </w:rPr>
              <w:lastRenderedPageBreak/>
              <w:t>Other FDOT District Infrastructure Monitoring Equipmen</w:t>
            </w:r>
            <w:r>
              <w:rPr>
                <w:rFonts w:cstheme="minorHAnsi"/>
                <w:szCs w:val="24"/>
              </w:rPr>
              <w:t>t</w:t>
            </w:r>
          </w:p>
        </w:tc>
        <w:tc>
          <w:tcPr>
            <w:tcW w:w="3240" w:type="dxa"/>
            <w:shd w:val="clear" w:color="auto" w:fill="auto"/>
          </w:tcPr>
          <w:p w14:paraId="3EF4F19F"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Remove.</w:t>
            </w:r>
          </w:p>
        </w:tc>
        <w:tc>
          <w:tcPr>
            <w:tcW w:w="6480" w:type="dxa"/>
            <w:shd w:val="clear" w:color="auto" w:fill="auto"/>
          </w:tcPr>
          <w:p w14:paraId="55E637E7"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251D2EC8" w14:textId="77777777" w:rsidTr="001360D8">
        <w:trPr>
          <w:cantSplit/>
        </w:trPr>
        <w:tc>
          <w:tcPr>
            <w:tcW w:w="3325" w:type="dxa"/>
            <w:shd w:val="clear" w:color="auto" w:fill="auto"/>
          </w:tcPr>
          <w:p w14:paraId="79DB5DB9" w14:textId="77777777" w:rsidR="001360D8" w:rsidRPr="00D65D33" w:rsidRDefault="001360D8" w:rsidP="001360D8">
            <w:pPr>
              <w:spacing w:after="0"/>
              <w:jc w:val="left"/>
              <w:rPr>
                <w:rFonts w:cstheme="minorHAnsi"/>
                <w:szCs w:val="24"/>
              </w:rPr>
            </w:pPr>
            <w:r w:rsidRPr="00D65D33">
              <w:rPr>
                <w:rFonts w:cstheme="minorHAnsi"/>
                <w:szCs w:val="24"/>
              </w:rPr>
              <w:t>PCTS Paratransit Vehicles</w:t>
            </w:r>
          </w:p>
        </w:tc>
        <w:tc>
          <w:tcPr>
            <w:tcW w:w="3240" w:type="dxa"/>
            <w:shd w:val="clear" w:color="auto" w:fill="auto"/>
          </w:tcPr>
          <w:p w14:paraId="6FA76961"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Remove.</w:t>
            </w:r>
          </w:p>
        </w:tc>
        <w:tc>
          <w:tcPr>
            <w:tcW w:w="6480" w:type="dxa"/>
            <w:shd w:val="clear" w:color="auto" w:fill="auto"/>
          </w:tcPr>
          <w:p w14:paraId="0482B317"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53A85B0E" w14:textId="77777777" w:rsidTr="001360D8">
        <w:trPr>
          <w:cantSplit/>
        </w:trPr>
        <w:tc>
          <w:tcPr>
            <w:tcW w:w="3325" w:type="dxa"/>
            <w:shd w:val="clear" w:color="auto" w:fill="auto"/>
          </w:tcPr>
          <w:p w14:paraId="6B9875B0" w14:textId="77777777" w:rsidR="001360D8" w:rsidRPr="00D65D33" w:rsidRDefault="001360D8" w:rsidP="001360D8">
            <w:pPr>
              <w:spacing w:after="0"/>
              <w:jc w:val="left"/>
              <w:rPr>
                <w:rFonts w:cstheme="minorHAnsi"/>
                <w:szCs w:val="24"/>
              </w:rPr>
            </w:pPr>
            <w:r w:rsidRPr="00D65D33">
              <w:rPr>
                <w:rFonts w:cstheme="minorHAnsi"/>
                <w:szCs w:val="24"/>
              </w:rPr>
              <w:t>Polk County Transit Services</w:t>
            </w:r>
          </w:p>
        </w:tc>
        <w:tc>
          <w:tcPr>
            <w:tcW w:w="3240" w:type="dxa"/>
            <w:shd w:val="clear" w:color="auto" w:fill="auto"/>
          </w:tcPr>
          <w:p w14:paraId="52E7C245"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Remove.</w:t>
            </w:r>
          </w:p>
        </w:tc>
        <w:tc>
          <w:tcPr>
            <w:tcW w:w="6480" w:type="dxa"/>
            <w:shd w:val="clear" w:color="auto" w:fill="auto"/>
          </w:tcPr>
          <w:p w14:paraId="2014A91C"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061A4809" w14:textId="77777777" w:rsidTr="001360D8">
        <w:trPr>
          <w:cantSplit/>
        </w:trPr>
        <w:tc>
          <w:tcPr>
            <w:tcW w:w="3325" w:type="dxa"/>
            <w:shd w:val="clear" w:color="auto" w:fill="auto"/>
          </w:tcPr>
          <w:p w14:paraId="7CBA17A7" w14:textId="77777777" w:rsidR="001360D8" w:rsidRPr="00D65D33" w:rsidRDefault="001360D8" w:rsidP="001360D8">
            <w:pPr>
              <w:spacing w:after="0"/>
              <w:jc w:val="left"/>
              <w:rPr>
                <w:rFonts w:cstheme="minorHAnsi"/>
                <w:szCs w:val="24"/>
              </w:rPr>
            </w:pPr>
            <w:r w:rsidRPr="00D65D33">
              <w:rPr>
                <w:rFonts w:cstheme="minorHAnsi"/>
                <w:szCs w:val="24"/>
              </w:rPr>
              <w:t>Private Sector Traveler Information Services</w:t>
            </w:r>
          </w:p>
        </w:tc>
        <w:tc>
          <w:tcPr>
            <w:tcW w:w="3240" w:type="dxa"/>
            <w:shd w:val="clear" w:color="auto" w:fill="auto"/>
          </w:tcPr>
          <w:p w14:paraId="0A2A4D45"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Keep.</w:t>
            </w:r>
          </w:p>
        </w:tc>
        <w:tc>
          <w:tcPr>
            <w:tcW w:w="6480" w:type="dxa"/>
            <w:shd w:val="clear" w:color="auto" w:fill="auto"/>
          </w:tcPr>
          <w:p w14:paraId="13E2FD40" w14:textId="77777777" w:rsidR="001360D8" w:rsidRDefault="001360D8" w:rsidP="001360D8">
            <w:pPr>
              <w:spacing w:after="0"/>
              <w:jc w:val="left"/>
              <w:rPr>
                <w:rFonts w:cstheme="minorHAnsi"/>
                <w:szCs w:val="24"/>
              </w:rPr>
            </w:pPr>
            <w:r>
              <w:rPr>
                <w:rFonts w:cstheme="minorHAnsi"/>
                <w:szCs w:val="24"/>
              </w:rPr>
              <w:t>Kept, updated description to remove company brands/names.</w:t>
            </w:r>
          </w:p>
        </w:tc>
      </w:tr>
      <w:tr w:rsidR="001360D8" w:rsidRPr="005143BE" w14:paraId="6F0C5C9F" w14:textId="77777777" w:rsidTr="001360D8">
        <w:trPr>
          <w:cantSplit/>
        </w:trPr>
        <w:tc>
          <w:tcPr>
            <w:tcW w:w="3325" w:type="dxa"/>
            <w:shd w:val="clear" w:color="auto" w:fill="auto"/>
          </w:tcPr>
          <w:p w14:paraId="394A3532" w14:textId="77777777" w:rsidR="001360D8" w:rsidRPr="00D65D33" w:rsidRDefault="001360D8" w:rsidP="001360D8">
            <w:pPr>
              <w:spacing w:after="0"/>
              <w:jc w:val="left"/>
              <w:rPr>
                <w:rFonts w:cstheme="minorHAnsi"/>
                <w:szCs w:val="24"/>
              </w:rPr>
            </w:pPr>
            <w:r w:rsidRPr="00D65D33">
              <w:rPr>
                <w:rFonts w:cstheme="minorHAnsi"/>
                <w:szCs w:val="24"/>
              </w:rPr>
              <w:t>Private/Public Ambulance Dispatch</w:t>
            </w:r>
          </w:p>
        </w:tc>
        <w:tc>
          <w:tcPr>
            <w:tcW w:w="3240" w:type="dxa"/>
            <w:shd w:val="clear" w:color="auto" w:fill="auto"/>
          </w:tcPr>
          <w:p w14:paraId="6EE79448"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Keep.</w:t>
            </w:r>
          </w:p>
        </w:tc>
        <w:tc>
          <w:tcPr>
            <w:tcW w:w="6480" w:type="dxa"/>
            <w:shd w:val="clear" w:color="auto" w:fill="auto"/>
          </w:tcPr>
          <w:p w14:paraId="4530752F" w14:textId="77777777" w:rsidR="001360D8" w:rsidRDefault="001360D8" w:rsidP="001360D8">
            <w:pPr>
              <w:spacing w:after="0"/>
              <w:jc w:val="left"/>
              <w:rPr>
                <w:rFonts w:cstheme="minorHAnsi"/>
                <w:szCs w:val="24"/>
              </w:rPr>
            </w:pPr>
            <w:r>
              <w:rPr>
                <w:rFonts w:cstheme="minorHAnsi"/>
                <w:szCs w:val="24"/>
              </w:rPr>
              <w:t>Removed Private/Public from name, not necessary, description updated to have both Private and Public.</w:t>
            </w:r>
          </w:p>
        </w:tc>
      </w:tr>
      <w:tr w:rsidR="001360D8" w:rsidRPr="005143BE" w14:paraId="0F592AC4" w14:textId="77777777" w:rsidTr="001360D8">
        <w:trPr>
          <w:cantSplit/>
        </w:trPr>
        <w:tc>
          <w:tcPr>
            <w:tcW w:w="3325" w:type="dxa"/>
            <w:shd w:val="clear" w:color="auto" w:fill="auto"/>
          </w:tcPr>
          <w:p w14:paraId="484A23B7" w14:textId="77777777" w:rsidR="001360D8" w:rsidRPr="00D65D33" w:rsidRDefault="001360D8" w:rsidP="001360D8">
            <w:pPr>
              <w:spacing w:after="0"/>
              <w:jc w:val="left"/>
              <w:rPr>
                <w:rFonts w:cstheme="minorHAnsi"/>
                <w:szCs w:val="24"/>
              </w:rPr>
            </w:pPr>
            <w:r w:rsidRPr="00D65D33">
              <w:rPr>
                <w:rFonts w:cstheme="minorHAnsi"/>
                <w:szCs w:val="24"/>
              </w:rPr>
              <w:t>Private/Public Ambulance Vehicles</w:t>
            </w:r>
          </w:p>
        </w:tc>
        <w:tc>
          <w:tcPr>
            <w:tcW w:w="3240" w:type="dxa"/>
            <w:shd w:val="clear" w:color="auto" w:fill="auto"/>
          </w:tcPr>
          <w:p w14:paraId="5F49094E"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Keep.</w:t>
            </w:r>
          </w:p>
        </w:tc>
        <w:tc>
          <w:tcPr>
            <w:tcW w:w="6480" w:type="dxa"/>
            <w:shd w:val="clear" w:color="auto" w:fill="auto"/>
          </w:tcPr>
          <w:p w14:paraId="0FF6EFC6" w14:textId="77777777" w:rsidR="001360D8" w:rsidRDefault="001360D8" w:rsidP="001360D8">
            <w:pPr>
              <w:spacing w:after="0"/>
              <w:jc w:val="left"/>
              <w:rPr>
                <w:rFonts w:cstheme="minorHAnsi"/>
                <w:szCs w:val="24"/>
              </w:rPr>
            </w:pPr>
            <w:r>
              <w:rPr>
                <w:rFonts w:cstheme="minorHAnsi"/>
                <w:szCs w:val="24"/>
              </w:rPr>
              <w:t>Removed Private/Public from name, not necessary, description updated to have both Private and Public.</w:t>
            </w:r>
          </w:p>
        </w:tc>
      </w:tr>
      <w:tr w:rsidR="001360D8" w:rsidRPr="005143BE" w14:paraId="285B5DEA" w14:textId="77777777" w:rsidTr="001360D8">
        <w:trPr>
          <w:cantSplit/>
        </w:trPr>
        <w:tc>
          <w:tcPr>
            <w:tcW w:w="3325" w:type="dxa"/>
            <w:shd w:val="clear" w:color="auto" w:fill="auto"/>
          </w:tcPr>
          <w:p w14:paraId="6ACA5EA4" w14:textId="77777777" w:rsidR="001360D8" w:rsidRPr="00D65D33" w:rsidRDefault="001360D8" w:rsidP="001360D8">
            <w:pPr>
              <w:spacing w:after="0"/>
              <w:jc w:val="left"/>
              <w:rPr>
                <w:rFonts w:cstheme="minorHAnsi"/>
                <w:szCs w:val="24"/>
              </w:rPr>
            </w:pPr>
            <w:r w:rsidRPr="00D65D33">
              <w:rPr>
                <w:rFonts w:cstheme="minorHAnsi"/>
                <w:szCs w:val="24"/>
              </w:rPr>
              <w:t>Private/Public Parking Facility Operators</w:t>
            </w:r>
          </w:p>
        </w:tc>
        <w:tc>
          <w:tcPr>
            <w:tcW w:w="3240" w:type="dxa"/>
            <w:shd w:val="clear" w:color="auto" w:fill="auto"/>
          </w:tcPr>
          <w:p w14:paraId="709DB7AE"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Keep.</w:t>
            </w:r>
          </w:p>
        </w:tc>
        <w:tc>
          <w:tcPr>
            <w:tcW w:w="6480" w:type="dxa"/>
            <w:shd w:val="clear" w:color="auto" w:fill="auto"/>
          </w:tcPr>
          <w:p w14:paraId="6D9C8306" w14:textId="77777777" w:rsidR="001360D8" w:rsidRDefault="001360D8" w:rsidP="001360D8">
            <w:pPr>
              <w:spacing w:after="0"/>
              <w:jc w:val="left"/>
              <w:rPr>
                <w:rFonts w:cstheme="minorHAnsi"/>
                <w:szCs w:val="24"/>
              </w:rPr>
            </w:pPr>
            <w:r>
              <w:rPr>
                <w:rFonts w:cstheme="minorHAnsi"/>
                <w:szCs w:val="24"/>
              </w:rPr>
              <w:t>Removed Private/Public from name, not necessary, description updated to have both Private and Public.</w:t>
            </w:r>
          </w:p>
        </w:tc>
      </w:tr>
      <w:tr w:rsidR="001360D8" w:rsidRPr="005143BE" w14:paraId="132312EF" w14:textId="77777777" w:rsidTr="001360D8">
        <w:trPr>
          <w:cantSplit/>
        </w:trPr>
        <w:tc>
          <w:tcPr>
            <w:tcW w:w="3325" w:type="dxa"/>
            <w:shd w:val="clear" w:color="auto" w:fill="auto"/>
          </w:tcPr>
          <w:p w14:paraId="542EA0AA" w14:textId="77777777" w:rsidR="001360D8" w:rsidRPr="00D65D33" w:rsidRDefault="001360D8" w:rsidP="001360D8">
            <w:pPr>
              <w:spacing w:after="0"/>
              <w:jc w:val="left"/>
              <w:rPr>
                <w:rFonts w:cstheme="minorHAnsi"/>
                <w:szCs w:val="24"/>
              </w:rPr>
            </w:pPr>
            <w:r w:rsidRPr="00D65D33">
              <w:rPr>
                <w:rFonts w:cstheme="minorHAnsi"/>
                <w:szCs w:val="24"/>
              </w:rPr>
              <w:t>Private/Public Weather Information Providers</w:t>
            </w:r>
          </w:p>
        </w:tc>
        <w:tc>
          <w:tcPr>
            <w:tcW w:w="3240" w:type="dxa"/>
            <w:shd w:val="clear" w:color="auto" w:fill="auto"/>
          </w:tcPr>
          <w:p w14:paraId="1BD67E9D"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Keep.</w:t>
            </w:r>
          </w:p>
        </w:tc>
        <w:tc>
          <w:tcPr>
            <w:tcW w:w="6480" w:type="dxa"/>
            <w:shd w:val="clear" w:color="auto" w:fill="auto"/>
          </w:tcPr>
          <w:p w14:paraId="0EC4133F" w14:textId="77777777" w:rsidR="001360D8" w:rsidRDefault="001360D8" w:rsidP="001360D8">
            <w:pPr>
              <w:spacing w:after="0"/>
              <w:jc w:val="left"/>
              <w:rPr>
                <w:rFonts w:cstheme="minorHAnsi"/>
                <w:szCs w:val="24"/>
              </w:rPr>
            </w:pPr>
            <w:r>
              <w:rPr>
                <w:rFonts w:cstheme="minorHAnsi"/>
                <w:szCs w:val="24"/>
              </w:rPr>
              <w:t>Removed Private/Public from name, not necessary, description updated to have both Private and Public.</w:t>
            </w:r>
          </w:p>
        </w:tc>
      </w:tr>
      <w:tr w:rsidR="001360D8" w:rsidRPr="005143BE" w14:paraId="4917F8E4" w14:textId="77777777" w:rsidTr="001360D8">
        <w:trPr>
          <w:cantSplit/>
        </w:trPr>
        <w:tc>
          <w:tcPr>
            <w:tcW w:w="3325" w:type="dxa"/>
            <w:shd w:val="clear" w:color="auto" w:fill="auto"/>
          </w:tcPr>
          <w:p w14:paraId="439A1365" w14:textId="77777777" w:rsidR="001360D8" w:rsidRPr="00D65D33" w:rsidRDefault="001360D8" w:rsidP="001360D8">
            <w:pPr>
              <w:spacing w:after="0"/>
              <w:jc w:val="left"/>
              <w:rPr>
                <w:rFonts w:cstheme="minorHAnsi"/>
                <w:szCs w:val="24"/>
              </w:rPr>
            </w:pPr>
            <w:r w:rsidRPr="00D65D33">
              <w:rPr>
                <w:rFonts w:cstheme="minorHAnsi"/>
                <w:szCs w:val="24"/>
              </w:rPr>
              <w:t>Regional HAZMAT Team</w:t>
            </w:r>
          </w:p>
        </w:tc>
        <w:tc>
          <w:tcPr>
            <w:tcW w:w="3240" w:type="dxa"/>
            <w:shd w:val="clear" w:color="auto" w:fill="auto"/>
          </w:tcPr>
          <w:p w14:paraId="08E6E8DB" w14:textId="77777777" w:rsidR="001360D8" w:rsidRDefault="001360D8" w:rsidP="001360D8">
            <w:pPr>
              <w:spacing w:after="0"/>
              <w:ind w:left="-14"/>
              <w:jc w:val="left"/>
              <w:rPr>
                <w:rFonts w:asciiTheme="minorHAnsi" w:hAnsiTheme="minorHAnsi" w:cstheme="minorHAnsi"/>
                <w:szCs w:val="24"/>
              </w:rPr>
            </w:pPr>
            <w:r>
              <w:rPr>
                <w:rFonts w:asciiTheme="minorHAnsi" w:hAnsiTheme="minorHAnsi" w:cstheme="minorHAnsi"/>
                <w:szCs w:val="24"/>
              </w:rPr>
              <w:t>Keep.</w:t>
            </w:r>
          </w:p>
        </w:tc>
        <w:tc>
          <w:tcPr>
            <w:tcW w:w="6480" w:type="dxa"/>
            <w:shd w:val="clear" w:color="auto" w:fill="auto"/>
          </w:tcPr>
          <w:p w14:paraId="1D7FC0E6" w14:textId="77777777" w:rsidR="001360D8" w:rsidRDefault="001360D8" w:rsidP="001360D8">
            <w:pPr>
              <w:spacing w:after="0"/>
              <w:jc w:val="left"/>
              <w:rPr>
                <w:rFonts w:cstheme="minorHAnsi"/>
                <w:szCs w:val="24"/>
              </w:rPr>
            </w:pPr>
            <w:r>
              <w:rPr>
                <w:rFonts w:cstheme="minorHAnsi"/>
                <w:szCs w:val="24"/>
              </w:rPr>
              <w:t>Kept, revised name to reflect system, add Response and System to name, i.e., Regional HAZMAT Response Team System.</w:t>
            </w:r>
          </w:p>
        </w:tc>
      </w:tr>
      <w:tr w:rsidR="001360D8" w:rsidRPr="005143BE" w14:paraId="5BA70B7E" w14:textId="77777777" w:rsidTr="001360D8">
        <w:trPr>
          <w:cantSplit/>
        </w:trPr>
        <w:tc>
          <w:tcPr>
            <w:tcW w:w="3325" w:type="dxa"/>
            <w:shd w:val="clear" w:color="auto" w:fill="auto"/>
          </w:tcPr>
          <w:p w14:paraId="37B42BA7" w14:textId="77777777" w:rsidR="001360D8" w:rsidRPr="00D65D33" w:rsidRDefault="001360D8" w:rsidP="001360D8">
            <w:pPr>
              <w:spacing w:after="0"/>
              <w:jc w:val="left"/>
              <w:rPr>
                <w:rFonts w:cstheme="minorHAnsi"/>
                <w:szCs w:val="24"/>
              </w:rPr>
            </w:pPr>
            <w:r w:rsidRPr="00D65D33">
              <w:rPr>
                <w:rFonts w:cstheme="minorHAnsi"/>
                <w:szCs w:val="24"/>
              </w:rPr>
              <w:t>Regional Medical Centers</w:t>
            </w:r>
          </w:p>
        </w:tc>
        <w:tc>
          <w:tcPr>
            <w:tcW w:w="3240" w:type="dxa"/>
            <w:shd w:val="clear" w:color="auto" w:fill="auto"/>
          </w:tcPr>
          <w:p w14:paraId="15FB83EE" w14:textId="77777777" w:rsidR="001360D8" w:rsidRDefault="001360D8" w:rsidP="001360D8">
            <w:pPr>
              <w:spacing w:after="0"/>
              <w:ind w:left="-14"/>
              <w:jc w:val="left"/>
              <w:rPr>
                <w:rFonts w:asciiTheme="minorHAnsi" w:hAnsiTheme="minorHAnsi" w:cstheme="minorHAnsi"/>
                <w:szCs w:val="24"/>
              </w:rPr>
            </w:pPr>
          </w:p>
        </w:tc>
        <w:tc>
          <w:tcPr>
            <w:tcW w:w="6480" w:type="dxa"/>
            <w:shd w:val="clear" w:color="auto" w:fill="auto"/>
          </w:tcPr>
          <w:p w14:paraId="6D010844" w14:textId="77777777" w:rsidR="001360D8" w:rsidRDefault="001360D8" w:rsidP="001360D8">
            <w:pPr>
              <w:spacing w:after="0"/>
              <w:jc w:val="left"/>
              <w:rPr>
                <w:rFonts w:cstheme="minorHAnsi"/>
                <w:szCs w:val="24"/>
              </w:rPr>
            </w:pPr>
            <w:r>
              <w:rPr>
                <w:rFonts w:cstheme="minorHAnsi"/>
                <w:szCs w:val="24"/>
              </w:rPr>
              <w:t>Revised name to reflect system, i.e., Regional Medical Center Systems.</w:t>
            </w:r>
          </w:p>
        </w:tc>
      </w:tr>
      <w:tr w:rsidR="001360D8" w:rsidRPr="005143BE" w14:paraId="5D4E650D" w14:textId="77777777" w:rsidTr="001360D8">
        <w:trPr>
          <w:cantSplit/>
        </w:trPr>
        <w:tc>
          <w:tcPr>
            <w:tcW w:w="3325" w:type="dxa"/>
            <w:shd w:val="clear" w:color="auto" w:fill="auto"/>
          </w:tcPr>
          <w:p w14:paraId="3270C51B" w14:textId="77777777" w:rsidR="001360D8" w:rsidRPr="00D65D33" w:rsidRDefault="001360D8" w:rsidP="001360D8">
            <w:pPr>
              <w:spacing w:after="0"/>
              <w:jc w:val="left"/>
              <w:rPr>
                <w:rFonts w:cstheme="minorHAnsi"/>
                <w:szCs w:val="24"/>
              </w:rPr>
            </w:pPr>
            <w:r w:rsidRPr="00D65D33">
              <w:rPr>
                <w:rFonts w:cstheme="minorHAnsi"/>
                <w:szCs w:val="24"/>
              </w:rPr>
              <w:t>School Buses</w:t>
            </w:r>
          </w:p>
        </w:tc>
        <w:tc>
          <w:tcPr>
            <w:tcW w:w="3240" w:type="dxa"/>
            <w:shd w:val="clear" w:color="auto" w:fill="auto"/>
          </w:tcPr>
          <w:p w14:paraId="2B46589A" w14:textId="77777777" w:rsidR="001360D8" w:rsidRDefault="001360D8" w:rsidP="001360D8">
            <w:pPr>
              <w:spacing w:after="0"/>
              <w:ind w:left="-14"/>
              <w:jc w:val="left"/>
              <w:rPr>
                <w:rFonts w:asciiTheme="minorHAnsi" w:hAnsiTheme="minorHAnsi" w:cstheme="minorHAnsi"/>
                <w:szCs w:val="24"/>
              </w:rPr>
            </w:pPr>
          </w:p>
        </w:tc>
        <w:tc>
          <w:tcPr>
            <w:tcW w:w="6480" w:type="dxa"/>
            <w:shd w:val="clear" w:color="auto" w:fill="auto"/>
          </w:tcPr>
          <w:p w14:paraId="44C1E3D6"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46D88085" w14:textId="77777777" w:rsidTr="001360D8">
        <w:trPr>
          <w:cantSplit/>
        </w:trPr>
        <w:tc>
          <w:tcPr>
            <w:tcW w:w="3325" w:type="dxa"/>
            <w:shd w:val="clear" w:color="auto" w:fill="auto"/>
          </w:tcPr>
          <w:p w14:paraId="23879B89" w14:textId="77777777" w:rsidR="001360D8" w:rsidRPr="00D65D33" w:rsidRDefault="001360D8" w:rsidP="001360D8">
            <w:pPr>
              <w:spacing w:after="0"/>
              <w:jc w:val="left"/>
              <w:rPr>
                <w:rFonts w:cstheme="minorHAnsi"/>
                <w:szCs w:val="24"/>
              </w:rPr>
            </w:pPr>
            <w:r w:rsidRPr="00D65D33">
              <w:rPr>
                <w:rFonts w:cstheme="minorHAnsi"/>
                <w:szCs w:val="24"/>
              </w:rPr>
              <w:t>School District Transportation Web Site</w:t>
            </w:r>
          </w:p>
        </w:tc>
        <w:tc>
          <w:tcPr>
            <w:tcW w:w="3240" w:type="dxa"/>
            <w:shd w:val="clear" w:color="auto" w:fill="auto"/>
          </w:tcPr>
          <w:p w14:paraId="24669B42" w14:textId="77777777" w:rsidR="001360D8" w:rsidRPr="00063330" w:rsidRDefault="001360D8" w:rsidP="001360D8">
            <w:pPr>
              <w:tabs>
                <w:tab w:val="left" w:pos="3936"/>
              </w:tabs>
              <w:jc w:val="left"/>
              <w:rPr>
                <w:rFonts w:asciiTheme="minorHAnsi" w:hAnsiTheme="minorHAnsi" w:cstheme="minorHAnsi"/>
                <w:szCs w:val="24"/>
              </w:rPr>
            </w:pPr>
            <w:r>
              <w:rPr>
                <w:rFonts w:cstheme="minorHAnsi"/>
                <w:szCs w:val="24"/>
              </w:rPr>
              <w:t>Remove, i</w:t>
            </w:r>
            <w:r w:rsidRPr="00480B95">
              <w:rPr>
                <w:rFonts w:cstheme="minorHAnsi"/>
                <w:szCs w:val="24"/>
              </w:rPr>
              <w:t>n Volusia County this information is withheld for security reasons.  Parent have to call directly to reserve student a spot on bus.</w:t>
            </w:r>
          </w:p>
        </w:tc>
        <w:tc>
          <w:tcPr>
            <w:tcW w:w="6480" w:type="dxa"/>
            <w:shd w:val="clear" w:color="auto" w:fill="auto"/>
          </w:tcPr>
          <w:p w14:paraId="0F5EE734" w14:textId="77777777" w:rsidR="001360D8" w:rsidRDefault="001360D8" w:rsidP="001360D8">
            <w:pPr>
              <w:spacing w:after="0"/>
              <w:jc w:val="left"/>
              <w:rPr>
                <w:rFonts w:cstheme="minorHAnsi"/>
                <w:szCs w:val="24"/>
              </w:rPr>
            </w:pPr>
            <w:r>
              <w:rPr>
                <w:rFonts w:cstheme="minorHAnsi"/>
                <w:szCs w:val="24"/>
              </w:rPr>
              <w:t>Removed.</w:t>
            </w:r>
          </w:p>
        </w:tc>
      </w:tr>
      <w:tr w:rsidR="001360D8" w:rsidRPr="005143BE" w14:paraId="3450DB34" w14:textId="77777777" w:rsidTr="001360D8">
        <w:trPr>
          <w:cantSplit/>
        </w:trPr>
        <w:tc>
          <w:tcPr>
            <w:tcW w:w="3325" w:type="dxa"/>
            <w:shd w:val="clear" w:color="auto" w:fill="auto"/>
          </w:tcPr>
          <w:p w14:paraId="7AC744DB" w14:textId="77777777" w:rsidR="001360D8" w:rsidRPr="00D65D33" w:rsidRDefault="001360D8" w:rsidP="001360D8">
            <w:pPr>
              <w:spacing w:after="0"/>
              <w:jc w:val="left"/>
              <w:rPr>
                <w:rFonts w:cstheme="minorHAnsi"/>
                <w:szCs w:val="24"/>
              </w:rPr>
            </w:pPr>
            <w:r w:rsidRPr="00D65D33">
              <w:rPr>
                <w:rFonts w:cstheme="minorHAnsi"/>
                <w:szCs w:val="24"/>
              </w:rPr>
              <w:lastRenderedPageBreak/>
              <w:t xml:space="preserve">Sumter County Traffic </w:t>
            </w:r>
            <w:r>
              <w:rPr>
                <w:rFonts w:cstheme="minorHAnsi"/>
                <w:szCs w:val="24"/>
              </w:rPr>
              <w:t>Management</w:t>
            </w:r>
            <w:r w:rsidRPr="00D65D33">
              <w:rPr>
                <w:rFonts w:cstheme="minorHAnsi"/>
                <w:szCs w:val="24"/>
              </w:rPr>
              <w:t xml:space="preserve"> Center</w:t>
            </w:r>
          </w:p>
        </w:tc>
        <w:tc>
          <w:tcPr>
            <w:tcW w:w="3240" w:type="dxa"/>
            <w:shd w:val="clear" w:color="auto" w:fill="auto"/>
          </w:tcPr>
          <w:p w14:paraId="49A97DE5" w14:textId="77777777" w:rsidR="001360D8" w:rsidRDefault="001360D8" w:rsidP="001360D8">
            <w:pPr>
              <w:spacing w:after="0"/>
              <w:ind w:left="-14"/>
              <w:jc w:val="left"/>
              <w:rPr>
                <w:rFonts w:asciiTheme="minorHAnsi" w:hAnsiTheme="minorHAnsi" w:cstheme="minorHAnsi"/>
                <w:szCs w:val="24"/>
              </w:rPr>
            </w:pPr>
            <w:r>
              <w:rPr>
                <w:rFonts w:cstheme="minorHAnsi"/>
                <w:szCs w:val="24"/>
              </w:rPr>
              <w:t xml:space="preserve">Change name to </w:t>
            </w:r>
            <w:r w:rsidRPr="00D65D33">
              <w:rPr>
                <w:rFonts w:cstheme="minorHAnsi"/>
                <w:szCs w:val="24"/>
              </w:rPr>
              <w:t xml:space="preserve">Sumter County Traffic </w:t>
            </w:r>
            <w:r>
              <w:rPr>
                <w:rFonts w:cstheme="minorHAnsi"/>
                <w:szCs w:val="24"/>
              </w:rPr>
              <w:t>Management</w:t>
            </w:r>
            <w:r w:rsidRPr="00D65D33">
              <w:rPr>
                <w:rFonts w:cstheme="minorHAnsi"/>
                <w:szCs w:val="24"/>
              </w:rPr>
              <w:t xml:space="preserve"> Center</w:t>
            </w:r>
            <w:r>
              <w:rPr>
                <w:rFonts w:cstheme="minorHAnsi"/>
                <w:szCs w:val="24"/>
              </w:rPr>
              <w:t xml:space="preserve"> with description:  </w:t>
            </w:r>
            <w:r w:rsidRPr="00D65D33">
              <w:rPr>
                <w:rFonts w:cstheme="minorHAnsi"/>
                <w:szCs w:val="24"/>
              </w:rPr>
              <w:t>Controls signals and other associated tra</w:t>
            </w:r>
            <w:r>
              <w:rPr>
                <w:rFonts w:cstheme="minorHAnsi"/>
                <w:szCs w:val="24"/>
              </w:rPr>
              <w:t>f</w:t>
            </w:r>
            <w:r w:rsidRPr="00D65D33">
              <w:rPr>
                <w:rFonts w:cstheme="minorHAnsi"/>
                <w:szCs w:val="24"/>
              </w:rPr>
              <w:t xml:space="preserve">fic management devices for </w:t>
            </w:r>
            <w:r>
              <w:rPr>
                <w:rFonts w:cstheme="minorHAnsi"/>
                <w:szCs w:val="24"/>
              </w:rPr>
              <w:t>Sumter</w:t>
            </w:r>
            <w:r w:rsidRPr="00D65D33">
              <w:rPr>
                <w:rFonts w:cstheme="minorHAnsi"/>
                <w:szCs w:val="24"/>
              </w:rPr>
              <w:t xml:space="preserve"> County</w:t>
            </w:r>
            <w:r>
              <w:rPr>
                <w:rFonts w:cstheme="minorHAnsi"/>
                <w:szCs w:val="24"/>
              </w:rPr>
              <w:t>.</w:t>
            </w:r>
          </w:p>
        </w:tc>
        <w:tc>
          <w:tcPr>
            <w:tcW w:w="6480" w:type="dxa"/>
            <w:shd w:val="clear" w:color="auto" w:fill="auto"/>
          </w:tcPr>
          <w:p w14:paraId="064F893F" w14:textId="77777777" w:rsidR="001360D8" w:rsidRDefault="001360D8" w:rsidP="001360D8">
            <w:pPr>
              <w:spacing w:after="0"/>
              <w:jc w:val="left"/>
              <w:rPr>
                <w:rFonts w:cstheme="minorHAnsi"/>
                <w:szCs w:val="24"/>
              </w:rPr>
            </w:pPr>
            <w:r>
              <w:rPr>
                <w:rFonts w:cstheme="minorHAnsi"/>
              </w:rPr>
              <w:t>Changed name to Sumter County TMC and updated the description.</w:t>
            </w:r>
          </w:p>
        </w:tc>
      </w:tr>
      <w:tr w:rsidR="001360D8" w:rsidRPr="005143BE" w14:paraId="11A83DE3" w14:textId="77777777" w:rsidTr="001360D8">
        <w:trPr>
          <w:cantSplit/>
        </w:trPr>
        <w:tc>
          <w:tcPr>
            <w:tcW w:w="3325" w:type="dxa"/>
            <w:shd w:val="clear" w:color="auto" w:fill="auto"/>
          </w:tcPr>
          <w:p w14:paraId="1CF61EE7" w14:textId="77777777" w:rsidR="001360D8" w:rsidRPr="00D65D33" w:rsidRDefault="001360D8" w:rsidP="001360D8">
            <w:pPr>
              <w:spacing w:after="0"/>
              <w:jc w:val="left"/>
              <w:rPr>
                <w:rFonts w:cstheme="minorHAnsi"/>
                <w:szCs w:val="24"/>
              </w:rPr>
            </w:pPr>
            <w:r w:rsidRPr="00D65D33">
              <w:rPr>
                <w:rFonts w:cstheme="minorHAnsi"/>
                <w:szCs w:val="24"/>
              </w:rPr>
              <w:t>SunGuide Data Archiving</w:t>
            </w:r>
          </w:p>
        </w:tc>
        <w:tc>
          <w:tcPr>
            <w:tcW w:w="3240" w:type="dxa"/>
            <w:shd w:val="clear" w:color="auto" w:fill="auto"/>
          </w:tcPr>
          <w:p w14:paraId="290C428F" w14:textId="77777777" w:rsidR="001360D8" w:rsidRDefault="001360D8" w:rsidP="001360D8">
            <w:pPr>
              <w:spacing w:after="0"/>
              <w:ind w:left="-14"/>
              <w:jc w:val="left"/>
              <w:rPr>
                <w:rFonts w:asciiTheme="minorHAnsi" w:hAnsiTheme="minorHAnsi" w:cstheme="minorHAnsi"/>
                <w:szCs w:val="24"/>
              </w:rPr>
            </w:pPr>
            <w:r>
              <w:rPr>
                <w:rFonts w:cstheme="minorHAnsi"/>
                <w:szCs w:val="24"/>
              </w:rPr>
              <w:t>Revise name to reflect system.</w:t>
            </w:r>
          </w:p>
        </w:tc>
        <w:tc>
          <w:tcPr>
            <w:tcW w:w="6480" w:type="dxa"/>
            <w:shd w:val="clear" w:color="auto" w:fill="auto"/>
          </w:tcPr>
          <w:p w14:paraId="56623C18" w14:textId="77777777" w:rsidR="001360D8" w:rsidRDefault="001360D8" w:rsidP="001360D8">
            <w:pPr>
              <w:spacing w:after="0"/>
              <w:jc w:val="left"/>
              <w:rPr>
                <w:rFonts w:cstheme="minorHAnsi"/>
                <w:szCs w:val="24"/>
              </w:rPr>
            </w:pPr>
            <w:r>
              <w:rPr>
                <w:rFonts w:cstheme="minorHAnsi"/>
              </w:rPr>
              <w:t>Changed name to SunGuide Data Archiving System.</w:t>
            </w:r>
          </w:p>
        </w:tc>
      </w:tr>
      <w:tr w:rsidR="001360D8" w:rsidRPr="005143BE" w14:paraId="01935821" w14:textId="77777777" w:rsidTr="001360D8">
        <w:trPr>
          <w:cantSplit/>
        </w:trPr>
        <w:tc>
          <w:tcPr>
            <w:tcW w:w="3325" w:type="dxa"/>
            <w:shd w:val="clear" w:color="auto" w:fill="auto"/>
          </w:tcPr>
          <w:p w14:paraId="7E5AE6C8" w14:textId="77777777" w:rsidR="001360D8" w:rsidRPr="00D65D33" w:rsidRDefault="001360D8" w:rsidP="001360D8">
            <w:pPr>
              <w:spacing w:after="0"/>
              <w:jc w:val="left"/>
              <w:rPr>
                <w:rFonts w:cstheme="minorHAnsi"/>
                <w:szCs w:val="24"/>
              </w:rPr>
            </w:pPr>
            <w:r>
              <w:rPr>
                <w:rFonts w:cstheme="minorHAnsi"/>
              </w:rPr>
              <w:t>Votran Transit Dispatch</w:t>
            </w:r>
          </w:p>
        </w:tc>
        <w:tc>
          <w:tcPr>
            <w:tcW w:w="3240" w:type="dxa"/>
            <w:shd w:val="clear" w:color="auto" w:fill="auto"/>
          </w:tcPr>
          <w:p w14:paraId="00548524" w14:textId="77777777" w:rsidR="001360D8" w:rsidRDefault="001360D8" w:rsidP="001360D8">
            <w:pPr>
              <w:spacing w:after="0"/>
              <w:ind w:left="-14"/>
              <w:jc w:val="left"/>
              <w:rPr>
                <w:rFonts w:asciiTheme="minorHAnsi" w:hAnsiTheme="minorHAnsi" w:cstheme="minorHAnsi"/>
                <w:szCs w:val="24"/>
              </w:rPr>
            </w:pPr>
            <w:r>
              <w:rPr>
                <w:rFonts w:cstheme="minorHAnsi"/>
              </w:rPr>
              <w:t>Change name to Votran Transit Dispatch and Stakeholder to Volusia County</w:t>
            </w:r>
          </w:p>
        </w:tc>
        <w:tc>
          <w:tcPr>
            <w:tcW w:w="6480" w:type="dxa"/>
            <w:shd w:val="clear" w:color="auto" w:fill="auto"/>
          </w:tcPr>
          <w:p w14:paraId="45845A91" w14:textId="77777777" w:rsidR="001360D8" w:rsidRDefault="001360D8" w:rsidP="001360D8">
            <w:pPr>
              <w:spacing w:after="0"/>
              <w:jc w:val="left"/>
              <w:rPr>
                <w:rFonts w:cstheme="minorHAnsi"/>
                <w:szCs w:val="24"/>
              </w:rPr>
            </w:pPr>
            <w:r>
              <w:rPr>
                <w:rFonts w:cstheme="minorHAnsi"/>
              </w:rPr>
              <w:t>Changed name to Votran (not VOTRAN) Transit Dispatch and Stakeholder to Volusia County.</w:t>
            </w:r>
          </w:p>
        </w:tc>
      </w:tr>
      <w:tr w:rsidR="001360D8" w:rsidRPr="005143BE" w14:paraId="2E0B134C" w14:textId="77777777" w:rsidTr="001360D8">
        <w:trPr>
          <w:cantSplit/>
        </w:trPr>
        <w:tc>
          <w:tcPr>
            <w:tcW w:w="3325" w:type="dxa"/>
            <w:shd w:val="clear" w:color="auto" w:fill="auto"/>
          </w:tcPr>
          <w:p w14:paraId="0CA897A0" w14:textId="77777777" w:rsidR="001360D8" w:rsidRPr="00D65D33" w:rsidRDefault="001360D8" w:rsidP="001360D8">
            <w:pPr>
              <w:spacing w:after="0"/>
              <w:jc w:val="left"/>
              <w:rPr>
                <w:rFonts w:cstheme="minorHAnsi"/>
                <w:szCs w:val="24"/>
              </w:rPr>
            </w:pPr>
            <w:r>
              <w:rPr>
                <w:rFonts w:cstheme="minorHAnsi"/>
              </w:rPr>
              <w:t>Votran Transit Vehicles</w:t>
            </w:r>
          </w:p>
        </w:tc>
        <w:tc>
          <w:tcPr>
            <w:tcW w:w="3240" w:type="dxa"/>
            <w:shd w:val="clear" w:color="auto" w:fill="auto"/>
          </w:tcPr>
          <w:p w14:paraId="3ACD79FE" w14:textId="77777777" w:rsidR="001360D8" w:rsidRDefault="001360D8" w:rsidP="001360D8">
            <w:pPr>
              <w:spacing w:after="0"/>
              <w:ind w:left="-14"/>
              <w:jc w:val="left"/>
              <w:rPr>
                <w:rFonts w:asciiTheme="minorHAnsi" w:hAnsiTheme="minorHAnsi" w:cstheme="minorHAnsi"/>
                <w:szCs w:val="24"/>
              </w:rPr>
            </w:pPr>
            <w:r>
              <w:rPr>
                <w:rFonts w:cstheme="minorHAnsi"/>
              </w:rPr>
              <w:t>Change name to Votran Transit Vehicles and Stakeholder to Volusia County</w:t>
            </w:r>
          </w:p>
        </w:tc>
        <w:tc>
          <w:tcPr>
            <w:tcW w:w="6480" w:type="dxa"/>
            <w:shd w:val="clear" w:color="auto" w:fill="auto"/>
          </w:tcPr>
          <w:p w14:paraId="77CDD256" w14:textId="77777777" w:rsidR="001360D8" w:rsidRDefault="001360D8" w:rsidP="001360D8">
            <w:pPr>
              <w:spacing w:after="0"/>
              <w:jc w:val="left"/>
              <w:rPr>
                <w:rFonts w:cstheme="minorHAnsi"/>
                <w:szCs w:val="24"/>
              </w:rPr>
            </w:pPr>
            <w:r>
              <w:rPr>
                <w:rFonts w:cstheme="minorHAnsi"/>
              </w:rPr>
              <w:t xml:space="preserve">Changed name to Votran (not VOTRAN) Transit Vehicles and Stakeholder to Volusia County.  </w:t>
            </w:r>
            <w:r>
              <w:rPr>
                <w:rFonts w:cstheme="minorHAnsi"/>
                <w:szCs w:val="24"/>
              </w:rPr>
              <w:t>NOTE:  Votran is using “MyStop” application for transit users.</w:t>
            </w:r>
          </w:p>
        </w:tc>
      </w:tr>
      <w:tr w:rsidR="001360D8" w:rsidRPr="005143BE" w14:paraId="4B560B23" w14:textId="77777777" w:rsidTr="001360D8">
        <w:trPr>
          <w:cantSplit/>
        </w:trPr>
        <w:tc>
          <w:tcPr>
            <w:tcW w:w="3325" w:type="dxa"/>
            <w:shd w:val="clear" w:color="auto" w:fill="auto"/>
          </w:tcPr>
          <w:p w14:paraId="79F00D5E" w14:textId="77777777" w:rsidR="001360D8" w:rsidRPr="00D65D33" w:rsidRDefault="001360D8" w:rsidP="001360D8">
            <w:pPr>
              <w:spacing w:after="0"/>
              <w:jc w:val="left"/>
              <w:rPr>
                <w:rFonts w:cstheme="minorHAnsi"/>
                <w:szCs w:val="24"/>
              </w:rPr>
            </w:pPr>
            <w:r>
              <w:rPr>
                <w:rFonts w:cstheme="minorHAnsi"/>
              </w:rPr>
              <w:t>Votran Website</w:t>
            </w:r>
          </w:p>
        </w:tc>
        <w:tc>
          <w:tcPr>
            <w:tcW w:w="3240" w:type="dxa"/>
            <w:shd w:val="clear" w:color="auto" w:fill="auto"/>
          </w:tcPr>
          <w:p w14:paraId="093DC949" w14:textId="77777777" w:rsidR="001360D8" w:rsidRDefault="001360D8" w:rsidP="001360D8">
            <w:pPr>
              <w:spacing w:after="0"/>
              <w:ind w:left="-14"/>
              <w:jc w:val="left"/>
              <w:rPr>
                <w:rFonts w:asciiTheme="minorHAnsi" w:hAnsiTheme="minorHAnsi" w:cstheme="minorHAnsi"/>
                <w:szCs w:val="24"/>
              </w:rPr>
            </w:pPr>
            <w:r>
              <w:rPr>
                <w:rFonts w:cstheme="minorHAnsi"/>
              </w:rPr>
              <w:t>Change name to Votran Website and Stakeholder to Volusia County</w:t>
            </w:r>
          </w:p>
        </w:tc>
        <w:tc>
          <w:tcPr>
            <w:tcW w:w="6480" w:type="dxa"/>
            <w:shd w:val="clear" w:color="auto" w:fill="auto"/>
          </w:tcPr>
          <w:p w14:paraId="225FABFF" w14:textId="77777777" w:rsidR="001360D8" w:rsidRDefault="001360D8" w:rsidP="001360D8">
            <w:pPr>
              <w:spacing w:after="0"/>
              <w:jc w:val="left"/>
              <w:rPr>
                <w:rFonts w:cstheme="minorHAnsi"/>
                <w:szCs w:val="24"/>
              </w:rPr>
            </w:pPr>
            <w:r>
              <w:rPr>
                <w:rFonts w:cstheme="minorHAnsi"/>
              </w:rPr>
              <w:t>Changed name to Votran (not VOTRAN) Website and Stakeholder to Volusia County.</w:t>
            </w:r>
          </w:p>
        </w:tc>
      </w:tr>
    </w:tbl>
    <w:p w14:paraId="0D63A068" w14:textId="0721CED7" w:rsidR="00A643FC" w:rsidRDefault="00A643FC" w:rsidP="00142B28">
      <w:pPr>
        <w:keepNext/>
        <w:rPr>
          <w:rFonts w:asciiTheme="minorHAnsi" w:hAnsiTheme="minorHAnsi" w:cstheme="minorHAnsi"/>
        </w:rPr>
      </w:pPr>
    </w:p>
    <w:p w14:paraId="3708D4C4" w14:textId="4156FDEB" w:rsidR="005143BE" w:rsidRDefault="005143BE" w:rsidP="00142B28">
      <w:pPr>
        <w:keepNext/>
        <w:rPr>
          <w:rFonts w:asciiTheme="minorHAnsi" w:hAnsiTheme="minorHAnsi" w:cstheme="minorHAnsi"/>
        </w:rPr>
      </w:pPr>
    </w:p>
    <w:p w14:paraId="415807D9" w14:textId="77777777" w:rsidR="005143BE" w:rsidRDefault="005143BE" w:rsidP="00142B28">
      <w:pPr>
        <w:keepNext/>
        <w:rPr>
          <w:rFonts w:asciiTheme="minorHAnsi" w:hAnsiTheme="minorHAnsi" w:cstheme="minorHAnsi"/>
        </w:rPr>
        <w:sectPr w:rsidR="005143BE" w:rsidSect="002219A5">
          <w:headerReference w:type="default" r:id="rId19"/>
          <w:footerReference w:type="default" r:id="rId20"/>
          <w:pgSz w:w="15840" w:h="12240" w:orient="landscape"/>
          <w:pgMar w:top="1440" w:right="1440" w:bottom="1440" w:left="1440" w:header="720" w:footer="58" w:gutter="0"/>
          <w:cols w:space="720"/>
          <w:docGrid w:linePitch="360"/>
        </w:sectPr>
      </w:pPr>
    </w:p>
    <w:p w14:paraId="6CB509EB" w14:textId="5A2DD6F4" w:rsidR="0021082D" w:rsidRPr="004338A5" w:rsidRDefault="0021082D" w:rsidP="005D04E1">
      <w:pPr>
        <w:pStyle w:val="Heading2"/>
        <w:rPr>
          <w:rFonts w:asciiTheme="minorHAnsi" w:hAnsiTheme="minorHAnsi" w:cstheme="minorHAnsi"/>
        </w:rPr>
      </w:pPr>
      <w:bookmarkStart w:id="48" w:name="_Toc37373869"/>
      <w:bookmarkStart w:id="49" w:name="_Toc49451248"/>
      <w:bookmarkEnd w:id="48"/>
      <w:r w:rsidRPr="004338A5">
        <w:rPr>
          <w:rFonts w:asciiTheme="minorHAnsi" w:hAnsiTheme="minorHAnsi" w:cstheme="minorHAnsi"/>
        </w:rPr>
        <w:lastRenderedPageBreak/>
        <w:t>Service Packages</w:t>
      </w:r>
      <w:bookmarkEnd w:id="49"/>
    </w:p>
    <w:p w14:paraId="4049F148" w14:textId="5403003D" w:rsidR="00107A7B" w:rsidRPr="004338A5" w:rsidRDefault="00107A7B" w:rsidP="00107A7B">
      <w:pPr>
        <w:rPr>
          <w:rFonts w:asciiTheme="minorHAnsi" w:hAnsiTheme="minorHAnsi" w:cstheme="minorHAnsi"/>
        </w:rPr>
      </w:pPr>
      <w:r w:rsidRPr="004338A5">
        <w:rPr>
          <w:rFonts w:asciiTheme="minorHAnsi" w:hAnsiTheme="minorHAnsi" w:cstheme="minorHAnsi"/>
        </w:rPr>
        <w:t xml:space="preserve">The service package changes include name revisions, new services, and service removal to simplify the </w:t>
      </w:r>
      <w:r w:rsidR="00803E7D">
        <w:rPr>
          <w:rFonts w:asciiTheme="minorHAnsi" w:hAnsiTheme="minorHAnsi" w:cstheme="minorHAnsi"/>
        </w:rPr>
        <w:t xml:space="preserve">District </w:t>
      </w:r>
      <w:r w:rsidR="00613E8E">
        <w:rPr>
          <w:rFonts w:asciiTheme="minorHAnsi" w:hAnsiTheme="minorHAnsi" w:cstheme="minorHAnsi"/>
        </w:rPr>
        <w:t>5</w:t>
      </w:r>
      <w:r w:rsidRPr="004338A5">
        <w:rPr>
          <w:rFonts w:asciiTheme="minorHAnsi" w:hAnsiTheme="minorHAnsi" w:cstheme="minorHAnsi"/>
        </w:rPr>
        <w:t xml:space="preserve"> </w:t>
      </w:r>
      <w:r w:rsidR="00E60B6E">
        <w:rPr>
          <w:rFonts w:asciiTheme="minorHAnsi" w:hAnsiTheme="minorHAnsi" w:cstheme="minorHAnsi"/>
        </w:rPr>
        <w:t>RITSA</w:t>
      </w:r>
      <w:r w:rsidRPr="004338A5">
        <w:rPr>
          <w:rFonts w:asciiTheme="minorHAnsi" w:hAnsiTheme="minorHAnsi" w:cstheme="minorHAnsi"/>
        </w:rPr>
        <w:t xml:space="preserve">. </w:t>
      </w:r>
    </w:p>
    <w:p w14:paraId="3B4CA094" w14:textId="77777777" w:rsidR="003C5B72" w:rsidRDefault="003C5B72" w:rsidP="003C5B72">
      <w:pPr>
        <w:rPr>
          <w:rFonts w:asciiTheme="minorHAnsi" w:hAnsiTheme="minorHAnsi" w:cstheme="minorHAnsi"/>
        </w:rPr>
      </w:pPr>
      <w:r w:rsidRPr="004338A5">
        <w:rPr>
          <w:rFonts w:asciiTheme="minorHAnsi" w:hAnsiTheme="minorHAnsi" w:cstheme="minorHAnsi"/>
        </w:rPr>
        <w:t>The stakeholder inputs gathered from the Initial Review Meeting</w:t>
      </w:r>
      <w:r>
        <w:rPr>
          <w:rFonts w:asciiTheme="minorHAnsi" w:hAnsiTheme="minorHAnsi" w:cstheme="minorHAnsi"/>
        </w:rPr>
        <w:t xml:space="preserve"> and the Stakeholder Workshop</w:t>
      </w:r>
      <w:r w:rsidRPr="004338A5">
        <w:rPr>
          <w:rFonts w:asciiTheme="minorHAnsi" w:hAnsiTheme="minorHAnsi" w:cstheme="minorHAnsi"/>
        </w:rPr>
        <w:t xml:space="preserve">, as well as inputs gathered from </w:t>
      </w:r>
      <w:r>
        <w:rPr>
          <w:rFonts w:asciiTheme="minorHAnsi" w:hAnsiTheme="minorHAnsi" w:cstheme="minorHAnsi"/>
        </w:rPr>
        <w:t>other</w:t>
      </w:r>
      <w:r w:rsidRPr="004338A5">
        <w:rPr>
          <w:rFonts w:asciiTheme="minorHAnsi" w:hAnsiTheme="minorHAnsi" w:cstheme="minorHAnsi"/>
        </w:rPr>
        <w:t xml:space="preserve"> stakeholder interactions are provided in </w:t>
      </w:r>
      <w:r>
        <w:rPr>
          <w:rFonts w:asciiTheme="minorHAnsi" w:hAnsiTheme="minorHAnsi" w:cstheme="minorHAnsi"/>
        </w:rPr>
        <w:t>this section</w:t>
      </w:r>
      <w:r w:rsidRPr="004338A5">
        <w:rPr>
          <w:rFonts w:asciiTheme="minorHAnsi" w:hAnsiTheme="minorHAnsi" w:cstheme="minorHAnsi"/>
        </w:rPr>
        <w:t>.</w:t>
      </w:r>
    </w:p>
    <w:p w14:paraId="5DF20517" w14:textId="22FFA4D4" w:rsidR="002629ED" w:rsidRDefault="00135DFE" w:rsidP="004441BF">
      <w:pPr>
        <w:pStyle w:val="ListParagraph"/>
        <w:numPr>
          <w:ilvl w:val="0"/>
          <w:numId w:val="3"/>
        </w:numPr>
        <w:rPr>
          <w:rFonts w:asciiTheme="minorHAnsi" w:hAnsiTheme="minorHAnsi" w:cstheme="minorHAnsi"/>
        </w:rPr>
      </w:pPr>
      <w:r>
        <w:rPr>
          <w:rFonts w:asciiTheme="minorHAnsi" w:hAnsiTheme="minorHAnsi" w:cstheme="minorHAnsi"/>
          <w:szCs w:val="24"/>
        </w:rPr>
        <w:fldChar w:fldCharType="begin"/>
      </w:r>
      <w:r>
        <w:rPr>
          <w:rFonts w:asciiTheme="minorHAnsi" w:hAnsiTheme="minorHAnsi" w:cstheme="minorHAnsi"/>
        </w:rPr>
        <w:instrText xml:space="preserve"> REF _Ref46095712 \h </w:instrText>
      </w:r>
      <w:r>
        <w:rPr>
          <w:rFonts w:asciiTheme="minorHAnsi" w:hAnsiTheme="minorHAnsi" w:cstheme="minorHAnsi"/>
          <w:szCs w:val="24"/>
        </w:rPr>
      </w:r>
      <w:r>
        <w:rPr>
          <w:rFonts w:asciiTheme="minorHAnsi" w:hAnsiTheme="minorHAnsi" w:cstheme="minorHAnsi"/>
          <w:szCs w:val="24"/>
        </w:rPr>
        <w:fldChar w:fldCharType="separate"/>
      </w:r>
      <w:r w:rsidRPr="004358E5">
        <w:rPr>
          <w:szCs w:val="24"/>
        </w:rPr>
        <w:t xml:space="preserve">Table </w:t>
      </w:r>
      <w:r>
        <w:rPr>
          <w:noProof/>
          <w:szCs w:val="24"/>
        </w:rPr>
        <w:t>3</w:t>
      </w:r>
      <w:r>
        <w:rPr>
          <w:rFonts w:asciiTheme="minorHAnsi" w:hAnsiTheme="minorHAnsi" w:cstheme="minorHAnsi"/>
          <w:szCs w:val="24"/>
        </w:rPr>
        <w:fldChar w:fldCharType="end"/>
      </w:r>
      <w:r w:rsidR="00107A7B" w:rsidRPr="000D48FC">
        <w:rPr>
          <w:rFonts w:asciiTheme="minorHAnsi" w:hAnsiTheme="minorHAnsi" w:cstheme="minorHAnsi"/>
        </w:rPr>
        <w:t xml:space="preserve"> provides the disposition of the </w:t>
      </w:r>
      <w:r w:rsidR="004F6171">
        <w:rPr>
          <w:rFonts w:asciiTheme="minorHAnsi" w:hAnsiTheme="minorHAnsi" w:cstheme="minorHAnsi"/>
        </w:rPr>
        <w:t>RITSA</w:t>
      </w:r>
      <w:r w:rsidR="004F6171" w:rsidRPr="000D48FC">
        <w:rPr>
          <w:rFonts w:asciiTheme="minorHAnsi" w:hAnsiTheme="minorHAnsi" w:cstheme="minorHAnsi"/>
        </w:rPr>
        <w:t xml:space="preserve"> </w:t>
      </w:r>
      <w:r w:rsidR="00107A7B" w:rsidRPr="000D48FC">
        <w:rPr>
          <w:rFonts w:asciiTheme="minorHAnsi" w:hAnsiTheme="minorHAnsi" w:cstheme="minorHAnsi"/>
        </w:rPr>
        <w:t>services</w:t>
      </w:r>
      <w:r w:rsidR="007249DF">
        <w:rPr>
          <w:rFonts w:asciiTheme="minorHAnsi" w:hAnsiTheme="minorHAnsi" w:cstheme="minorHAnsi"/>
        </w:rPr>
        <w:t xml:space="preserve"> in alphabetical order</w:t>
      </w:r>
      <w:r w:rsidR="003C5B72">
        <w:rPr>
          <w:rFonts w:asciiTheme="minorHAnsi" w:hAnsiTheme="minorHAnsi" w:cstheme="minorHAnsi"/>
        </w:rPr>
        <w:t xml:space="preserve"> based on the Service Package number</w:t>
      </w:r>
      <w:r w:rsidR="007249DF">
        <w:rPr>
          <w:rFonts w:asciiTheme="minorHAnsi" w:hAnsiTheme="minorHAnsi" w:cstheme="minorHAnsi"/>
        </w:rPr>
        <w:t xml:space="preserve">.  The </w:t>
      </w:r>
      <w:r w:rsidR="003C5B72">
        <w:rPr>
          <w:rFonts w:asciiTheme="minorHAnsi" w:hAnsiTheme="minorHAnsi" w:cstheme="minorHAnsi"/>
        </w:rPr>
        <w:t>action taken</w:t>
      </w:r>
      <w:r w:rsidR="007249DF">
        <w:rPr>
          <w:rFonts w:asciiTheme="minorHAnsi" w:hAnsiTheme="minorHAnsi" w:cstheme="minorHAnsi"/>
        </w:rPr>
        <w:t xml:space="preserve"> column describes </w:t>
      </w:r>
      <w:r w:rsidR="0044220B">
        <w:rPr>
          <w:rFonts w:asciiTheme="minorHAnsi" w:hAnsiTheme="minorHAnsi" w:cstheme="minorHAnsi"/>
        </w:rPr>
        <w:t>whether they were converted or if they are a new service for a project or program</w:t>
      </w:r>
      <w:r w:rsidR="00107A7B" w:rsidRPr="000D48FC">
        <w:rPr>
          <w:rFonts w:asciiTheme="minorHAnsi" w:hAnsiTheme="minorHAnsi" w:cstheme="minorHAnsi"/>
        </w:rPr>
        <w:t xml:space="preserve">. An overarching change was the renaming of all of the services. The original service names were cryptic and it was not readily apparent what they entailed. To more closely map the </w:t>
      </w:r>
      <w:r w:rsidR="00803E7D">
        <w:rPr>
          <w:rFonts w:asciiTheme="minorHAnsi" w:hAnsiTheme="minorHAnsi" w:cstheme="minorHAnsi"/>
        </w:rPr>
        <w:t xml:space="preserve">District </w:t>
      </w:r>
      <w:r w:rsidR="00613E8E">
        <w:rPr>
          <w:rFonts w:asciiTheme="minorHAnsi" w:hAnsiTheme="minorHAnsi" w:cstheme="minorHAnsi"/>
        </w:rPr>
        <w:t>5</w:t>
      </w:r>
      <w:r w:rsidR="00107A7B" w:rsidRPr="000D48FC">
        <w:rPr>
          <w:rFonts w:asciiTheme="minorHAnsi" w:hAnsiTheme="minorHAnsi" w:cstheme="minorHAnsi"/>
        </w:rPr>
        <w:t xml:space="preserve"> </w:t>
      </w:r>
      <w:r w:rsidR="00E60B6E" w:rsidRPr="000D48FC">
        <w:rPr>
          <w:rFonts w:asciiTheme="minorHAnsi" w:hAnsiTheme="minorHAnsi" w:cstheme="minorHAnsi"/>
        </w:rPr>
        <w:t xml:space="preserve">RITSA </w:t>
      </w:r>
      <w:r w:rsidR="00107A7B" w:rsidRPr="000D48FC">
        <w:rPr>
          <w:rFonts w:asciiTheme="minorHAnsi" w:hAnsiTheme="minorHAnsi" w:cstheme="minorHAnsi"/>
        </w:rPr>
        <w:t>to the Architecture Reference for Cooperative and Intelligent Transportation (ARC-IT), the ARC-IT service numbering was used as part of the service name revision.</w:t>
      </w:r>
    </w:p>
    <w:p w14:paraId="36AE21F5" w14:textId="0043D236" w:rsidR="002629ED" w:rsidRDefault="003C5B72" w:rsidP="004441BF">
      <w:pPr>
        <w:pStyle w:val="ListParagraph"/>
        <w:numPr>
          <w:ilvl w:val="0"/>
          <w:numId w:val="3"/>
        </w:num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_Ref57208299 \h </w:instrText>
      </w:r>
      <w:r>
        <w:rPr>
          <w:rFonts w:asciiTheme="minorHAnsi" w:hAnsiTheme="minorHAnsi" w:cstheme="minorHAnsi"/>
        </w:rPr>
      </w:r>
      <w:r>
        <w:rPr>
          <w:rFonts w:asciiTheme="minorHAnsi" w:hAnsiTheme="minorHAnsi" w:cstheme="minorHAnsi"/>
        </w:rPr>
        <w:fldChar w:fldCharType="separate"/>
      </w:r>
      <w:r w:rsidR="000E2B33" w:rsidRPr="002629ED">
        <w:rPr>
          <w:szCs w:val="24"/>
        </w:rPr>
        <w:t xml:space="preserve">Table </w:t>
      </w:r>
      <w:r w:rsidR="000E2B33">
        <w:rPr>
          <w:noProof/>
          <w:szCs w:val="24"/>
        </w:rPr>
        <w:t>4</w:t>
      </w:r>
      <w:r>
        <w:rPr>
          <w:rFonts w:asciiTheme="minorHAnsi" w:hAnsiTheme="minorHAnsi" w:cstheme="minorHAnsi"/>
        </w:rPr>
        <w:fldChar w:fldCharType="end"/>
      </w:r>
      <w:r w:rsidR="002629ED">
        <w:rPr>
          <w:rFonts w:asciiTheme="minorHAnsi" w:hAnsiTheme="minorHAnsi" w:cstheme="minorHAnsi"/>
        </w:rPr>
        <w:t xml:space="preserve"> provides the comments received from stakeholders, primarily from the Initial Review Meeting, regarding services and the disposition of those comments in the draft update.</w:t>
      </w:r>
    </w:p>
    <w:p w14:paraId="36DB1462" w14:textId="77777777" w:rsidR="002629ED" w:rsidRPr="002629ED" w:rsidRDefault="002629ED" w:rsidP="002629ED">
      <w:pPr>
        <w:ind w:left="360"/>
        <w:rPr>
          <w:rFonts w:asciiTheme="minorHAnsi" w:hAnsiTheme="minorHAnsi" w:cstheme="minorHAnsi"/>
        </w:rPr>
      </w:pPr>
    </w:p>
    <w:p w14:paraId="7E6C1BD6" w14:textId="77777777" w:rsidR="002629ED" w:rsidRPr="002629ED" w:rsidRDefault="002629ED" w:rsidP="004441BF">
      <w:pPr>
        <w:pStyle w:val="ListParagraph"/>
        <w:numPr>
          <w:ilvl w:val="0"/>
          <w:numId w:val="3"/>
        </w:numPr>
        <w:rPr>
          <w:rFonts w:asciiTheme="minorHAnsi" w:hAnsiTheme="minorHAnsi" w:cstheme="minorHAnsi"/>
        </w:rPr>
        <w:sectPr w:rsidR="002629ED" w:rsidRPr="002629ED" w:rsidSect="004338A5">
          <w:headerReference w:type="default" r:id="rId21"/>
          <w:footerReference w:type="default" r:id="rId22"/>
          <w:pgSz w:w="12240" w:h="15840"/>
          <w:pgMar w:top="1440" w:right="1440" w:bottom="1440" w:left="1440" w:header="720" w:footer="58" w:gutter="0"/>
          <w:cols w:space="720"/>
          <w:docGrid w:linePitch="360"/>
        </w:sectPr>
      </w:pPr>
    </w:p>
    <w:p w14:paraId="05958799" w14:textId="4FCD6BED" w:rsidR="00036B5F" w:rsidRPr="00814E9C" w:rsidRDefault="004358E5" w:rsidP="004358E5">
      <w:pPr>
        <w:pStyle w:val="Caption"/>
        <w:keepNext/>
        <w:jc w:val="center"/>
        <w:rPr>
          <w:sz w:val="24"/>
          <w:szCs w:val="24"/>
        </w:rPr>
      </w:pPr>
      <w:bookmarkStart w:id="50" w:name="_Ref46095712"/>
      <w:bookmarkStart w:id="51" w:name="_Toc57991739"/>
      <w:r w:rsidRPr="004358E5">
        <w:rPr>
          <w:sz w:val="24"/>
          <w:szCs w:val="24"/>
        </w:rPr>
        <w:lastRenderedPageBreak/>
        <w:t xml:space="preserve">Table </w:t>
      </w:r>
      <w:r w:rsidRPr="004358E5">
        <w:rPr>
          <w:sz w:val="24"/>
          <w:szCs w:val="24"/>
        </w:rPr>
        <w:fldChar w:fldCharType="begin"/>
      </w:r>
      <w:r w:rsidRPr="004358E5">
        <w:rPr>
          <w:sz w:val="24"/>
          <w:szCs w:val="24"/>
        </w:rPr>
        <w:instrText xml:space="preserve"> SEQ Table \* ARABIC </w:instrText>
      </w:r>
      <w:r w:rsidRPr="004358E5">
        <w:rPr>
          <w:sz w:val="24"/>
          <w:szCs w:val="24"/>
        </w:rPr>
        <w:fldChar w:fldCharType="separate"/>
      </w:r>
      <w:r w:rsidR="000E2B33">
        <w:rPr>
          <w:noProof/>
          <w:sz w:val="24"/>
          <w:szCs w:val="24"/>
        </w:rPr>
        <w:t>3</w:t>
      </w:r>
      <w:r w:rsidRPr="004358E5">
        <w:rPr>
          <w:sz w:val="24"/>
          <w:szCs w:val="24"/>
        </w:rPr>
        <w:fldChar w:fldCharType="end"/>
      </w:r>
      <w:bookmarkEnd w:id="50"/>
      <w:r w:rsidR="00D21FF0" w:rsidRPr="004358E5">
        <w:rPr>
          <w:sz w:val="24"/>
          <w:szCs w:val="24"/>
        </w:rPr>
        <w:t xml:space="preserve"> Service</w:t>
      </w:r>
      <w:r w:rsidR="00D21FF0" w:rsidRPr="00814E9C">
        <w:rPr>
          <w:sz w:val="24"/>
          <w:szCs w:val="24"/>
        </w:rPr>
        <w:t xml:space="preserve">s </w:t>
      </w:r>
      <w:r w:rsidR="00036B5F" w:rsidRPr="00814E9C">
        <w:rPr>
          <w:sz w:val="24"/>
          <w:szCs w:val="24"/>
        </w:rPr>
        <w:t xml:space="preserve">Converted or </w:t>
      </w:r>
      <w:r w:rsidR="00D21FF0" w:rsidRPr="00814E9C">
        <w:rPr>
          <w:sz w:val="24"/>
          <w:szCs w:val="24"/>
        </w:rPr>
        <w:t>added for P</w:t>
      </w:r>
      <w:r w:rsidR="002629ED">
        <w:rPr>
          <w:sz w:val="24"/>
          <w:szCs w:val="24"/>
        </w:rPr>
        <w:t>r</w:t>
      </w:r>
      <w:r w:rsidR="00D21FF0" w:rsidRPr="00814E9C">
        <w:rPr>
          <w:sz w:val="24"/>
          <w:szCs w:val="24"/>
        </w:rPr>
        <w:t>ojects</w:t>
      </w:r>
      <w:r w:rsidR="00036B5F" w:rsidRPr="00814E9C">
        <w:rPr>
          <w:sz w:val="24"/>
          <w:szCs w:val="24"/>
        </w:rPr>
        <w:t>/Programs</w:t>
      </w:r>
      <w:bookmarkEnd w:id="51"/>
    </w:p>
    <w:tbl>
      <w:tblPr>
        <w:tblW w:w="1302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71"/>
        <w:gridCol w:w="9439"/>
        <w:gridCol w:w="2314"/>
      </w:tblGrid>
      <w:tr w:rsidR="002876B1" w:rsidRPr="002876B1" w14:paraId="4D433163" w14:textId="77777777" w:rsidTr="00DE3C18">
        <w:trPr>
          <w:cantSplit/>
          <w:tblHeader/>
        </w:trPr>
        <w:tc>
          <w:tcPr>
            <w:tcW w:w="0" w:type="auto"/>
            <w:shd w:val="clear" w:color="auto" w:fill="1F4E79" w:themeFill="accent5" w:themeFillShade="80"/>
            <w:vAlign w:val="center"/>
          </w:tcPr>
          <w:p w14:paraId="74162F06" w14:textId="77777777" w:rsidR="002876B1" w:rsidRPr="002876B1" w:rsidRDefault="002876B1" w:rsidP="002876B1">
            <w:pPr>
              <w:spacing w:after="0"/>
              <w:jc w:val="center"/>
              <w:rPr>
                <w:rFonts w:asciiTheme="minorHAnsi" w:hAnsiTheme="minorHAnsi" w:cstheme="minorHAnsi"/>
                <w:b/>
                <w:bCs/>
                <w:color w:val="FFFFFF"/>
                <w:sz w:val="22"/>
                <w:szCs w:val="24"/>
              </w:rPr>
            </w:pPr>
            <w:r w:rsidRPr="002876B1">
              <w:rPr>
                <w:rFonts w:asciiTheme="minorHAnsi" w:hAnsiTheme="minorHAnsi" w:cstheme="minorHAnsi"/>
                <w:b/>
                <w:bCs/>
                <w:color w:val="FFFFFF"/>
                <w:sz w:val="22"/>
                <w:szCs w:val="24"/>
              </w:rPr>
              <w:t>Service Package ID</w:t>
            </w:r>
          </w:p>
        </w:tc>
        <w:tc>
          <w:tcPr>
            <w:tcW w:w="9439" w:type="dxa"/>
            <w:shd w:val="clear" w:color="auto" w:fill="1F4E79" w:themeFill="accent5" w:themeFillShade="80"/>
            <w:vAlign w:val="center"/>
          </w:tcPr>
          <w:p w14:paraId="1216E72D" w14:textId="77777777" w:rsidR="002876B1" w:rsidRPr="002876B1" w:rsidRDefault="002876B1" w:rsidP="002629ED">
            <w:pPr>
              <w:spacing w:after="0"/>
              <w:jc w:val="center"/>
              <w:rPr>
                <w:rFonts w:asciiTheme="minorHAnsi" w:hAnsiTheme="minorHAnsi" w:cstheme="minorHAnsi"/>
                <w:b/>
                <w:bCs/>
                <w:color w:val="FFFFFF"/>
                <w:sz w:val="22"/>
                <w:szCs w:val="24"/>
              </w:rPr>
            </w:pPr>
            <w:r w:rsidRPr="002876B1">
              <w:rPr>
                <w:rFonts w:asciiTheme="minorHAnsi" w:hAnsiTheme="minorHAnsi" w:cstheme="minorHAnsi"/>
                <w:b/>
                <w:bCs/>
                <w:color w:val="FFFFFF"/>
                <w:sz w:val="22"/>
                <w:szCs w:val="24"/>
              </w:rPr>
              <w:t>Service Package Name</w:t>
            </w:r>
          </w:p>
        </w:tc>
        <w:tc>
          <w:tcPr>
            <w:tcW w:w="2314" w:type="dxa"/>
            <w:shd w:val="clear" w:color="auto" w:fill="1F4E79" w:themeFill="accent5" w:themeFillShade="80"/>
            <w:vAlign w:val="center"/>
          </w:tcPr>
          <w:p w14:paraId="13AF75B4" w14:textId="77777777" w:rsidR="002876B1" w:rsidRPr="002876B1" w:rsidRDefault="002876B1" w:rsidP="002629ED">
            <w:pPr>
              <w:spacing w:after="0"/>
              <w:jc w:val="center"/>
              <w:rPr>
                <w:rFonts w:asciiTheme="minorHAnsi" w:hAnsiTheme="minorHAnsi" w:cstheme="minorHAnsi"/>
                <w:b/>
                <w:bCs/>
                <w:color w:val="FFFFFF"/>
                <w:sz w:val="22"/>
                <w:szCs w:val="24"/>
              </w:rPr>
            </w:pPr>
            <w:r w:rsidRPr="002876B1">
              <w:rPr>
                <w:rFonts w:asciiTheme="minorHAnsi" w:hAnsiTheme="minorHAnsi" w:cstheme="minorHAnsi"/>
                <w:b/>
                <w:bCs/>
                <w:color w:val="FFFFFF"/>
                <w:sz w:val="22"/>
                <w:szCs w:val="24"/>
              </w:rPr>
              <w:t>Action Taken</w:t>
            </w:r>
          </w:p>
        </w:tc>
      </w:tr>
      <w:tr w:rsidR="00240673" w:rsidRPr="002876B1" w14:paraId="6DE89D48" w14:textId="77777777" w:rsidTr="00DE3C18">
        <w:trPr>
          <w:cantSplit/>
        </w:trPr>
        <w:tc>
          <w:tcPr>
            <w:tcW w:w="0" w:type="auto"/>
            <w:shd w:val="clear" w:color="auto" w:fill="auto"/>
          </w:tcPr>
          <w:p w14:paraId="25CA893E" w14:textId="4517EF1C"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CVO02</w:t>
            </w:r>
          </w:p>
        </w:tc>
        <w:tc>
          <w:tcPr>
            <w:tcW w:w="9439" w:type="dxa"/>
            <w:shd w:val="clear" w:color="auto" w:fill="auto"/>
          </w:tcPr>
          <w:p w14:paraId="65FFE70A" w14:textId="36FBE877"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Freight Administration (Freight/Intermodal Terminals)</w:t>
            </w:r>
          </w:p>
        </w:tc>
        <w:tc>
          <w:tcPr>
            <w:tcW w:w="2314" w:type="dxa"/>
          </w:tcPr>
          <w:p w14:paraId="254F4A78" w14:textId="4134BFBA" w:rsidR="00240673" w:rsidRPr="002876B1" w:rsidRDefault="00240673" w:rsidP="00240673">
            <w:pPr>
              <w:spacing w:after="0"/>
              <w:jc w:val="left"/>
              <w:rPr>
                <w:rFonts w:asciiTheme="minorHAnsi" w:hAnsiTheme="minorHAnsi" w:cstheme="minorHAnsi"/>
                <w:szCs w:val="24"/>
              </w:rPr>
            </w:pPr>
            <w:r>
              <w:rPr>
                <w:rFonts w:asciiTheme="minorHAnsi" w:hAnsiTheme="minorHAnsi" w:cstheme="minorHAnsi"/>
                <w:szCs w:val="24"/>
              </w:rPr>
              <w:t>Converted name.</w:t>
            </w:r>
          </w:p>
        </w:tc>
      </w:tr>
      <w:tr w:rsidR="00240673" w:rsidRPr="002876B1" w14:paraId="6F80876D" w14:textId="77777777" w:rsidTr="00DE3C18">
        <w:trPr>
          <w:cantSplit/>
        </w:trPr>
        <w:tc>
          <w:tcPr>
            <w:tcW w:w="0" w:type="auto"/>
            <w:shd w:val="clear" w:color="auto" w:fill="auto"/>
          </w:tcPr>
          <w:p w14:paraId="0FE6BC22" w14:textId="2B379DE2"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CVO06</w:t>
            </w:r>
          </w:p>
        </w:tc>
        <w:tc>
          <w:tcPr>
            <w:tcW w:w="9439" w:type="dxa"/>
            <w:shd w:val="clear" w:color="auto" w:fill="auto"/>
          </w:tcPr>
          <w:p w14:paraId="21CC2A43" w14:textId="09AA7D7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Freight Signal Priority (FDOT I-75 FRAME Ocala Project)</w:t>
            </w:r>
          </w:p>
        </w:tc>
        <w:tc>
          <w:tcPr>
            <w:tcW w:w="2314" w:type="dxa"/>
          </w:tcPr>
          <w:p w14:paraId="307E11E0" w14:textId="56F17A66"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3FBF15E0" w14:textId="77777777" w:rsidTr="00DE3C18">
        <w:trPr>
          <w:cantSplit/>
        </w:trPr>
        <w:tc>
          <w:tcPr>
            <w:tcW w:w="0" w:type="auto"/>
            <w:shd w:val="clear" w:color="auto" w:fill="auto"/>
          </w:tcPr>
          <w:p w14:paraId="30D8649F" w14:textId="6A92902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CVO12</w:t>
            </w:r>
          </w:p>
        </w:tc>
        <w:tc>
          <w:tcPr>
            <w:tcW w:w="9439" w:type="dxa"/>
            <w:shd w:val="clear" w:color="auto" w:fill="auto"/>
          </w:tcPr>
          <w:p w14:paraId="789903B2" w14:textId="0656B30B"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HAZMAT Management (Central Florida)</w:t>
            </w:r>
          </w:p>
        </w:tc>
        <w:tc>
          <w:tcPr>
            <w:tcW w:w="2314" w:type="dxa"/>
          </w:tcPr>
          <w:p w14:paraId="212FBF00" w14:textId="1A714BDF"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49A0359" w14:textId="77777777" w:rsidTr="00DE3C18">
        <w:trPr>
          <w:cantSplit/>
        </w:trPr>
        <w:tc>
          <w:tcPr>
            <w:tcW w:w="0" w:type="auto"/>
            <w:shd w:val="clear" w:color="auto" w:fill="auto"/>
          </w:tcPr>
          <w:p w14:paraId="20B71907" w14:textId="32C67221"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DM01</w:t>
            </w:r>
          </w:p>
        </w:tc>
        <w:tc>
          <w:tcPr>
            <w:tcW w:w="9439" w:type="dxa"/>
            <w:shd w:val="clear" w:color="auto" w:fill="auto"/>
          </w:tcPr>
          <w:p w14:paraId="2B47F58A" w14:textId="0376CF6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ITS Data Warehouse (Central Florida Data Warehouse (1 of 2))</w:t>
            </w:r>
          </w:p>
        </w:tc>
        <w:tc>
          <w:tcPr>
            <w:tcW w:w="2314" w:type="dxa"/>
          </w:tcPr>
          <w:p w14:paraId="02A37A5D" w14:textId="13750CB7"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222A533" w14:textId="77777777" w:rsidTr="00DE3C18">
        <w:trPr>
          <w:cantSplit/>
        </w:trPr>
        <w:tc>
          <w:tcPr>
            <w:tcW w:w="0" w:type="auto"/>
            <w:shd w:val="clear" w:color="auto" w:fill="auto"/>
          </w:tcPr>
          <w:p w14:paraId="337F44B4" w14:textId="12D92F6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DM01</w:t>
            </w:r>
          </w:p>
        </w:tc>
        <w:tc>
          <w:tcPr>
            <w:tcW w:w="9439" w:type="dxa"/>
            <w:shd w:val="clear" w:color="auto" w:fill="auto"/>
          </w:tcPr>
          <w:p w14:paraId="347B6FEE" w14:textId="57531C5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ITS Data Warehouse (Central Florida Data Warehouse (2 of 2))</w:t>
            </w:r>
          </w:p>
        </w:tc>
        <w:tc>
          <w:tcPr>
            <w:tcW w:w="2314" w:type="dxa"/>
          </w:tcPr>
          <w:p w14:paraId="7E81BC53" w14:textId="3C3E5CD5"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FCD5D60" w14:textId="77777777" w:rsidTr="00DE3C18">
        <w:trPr>
          <w:cantSplit/>
        </w:trPr>
        <w:tc>
          <w:tcPr>
            <w:tcW w:w="0" w:type="auto"/>
            <w:shd w:val="clear" w:color="auto" w:fill="auto"/>
          </w:tcPr>
          <w:p w14:paraId="162888D8" w14:textId="1C3F2E9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DM01</w:t>
            </w:r>
          </w:p>
        </w:tc>
        <w:tc>
          <w:tcPr>
            <w:tcW w:w="9439" w:type="dxa"/>
            <w:shd w:val="clear" w:color="auto" w:fill="auto"/>
          </w:tcPr>
          <w:p w14:paraId="2C168EDA" w14:textId="544F71BB"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ITS Data Warehouse (FDOT Statewide OIS Enterprise Databases)</w:t>
            </w:r>
          </w:p>
        </w:tc>
        <w:tc>
          <w:tcPr>
            <w:tcW w:w="2314" w:type="dxa"/>
          </w:tcPr>
          <w:p w14:paraId="78730680" w14:textId="32A7F111"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1B765DE" w14:textId="77777777" w:rsidTr="00DE3C18">
        <w:trPr>
          <w:cantSplit/>
        </w:trPr>
        <w:tc>
          <w:tcPr>
            <w:tcW w:w="0" w:type="auto"/>
            <w:shd w:val="clear" w:color="auto" w:fill="auto"/>
          </w:tcPr>
          <w:p w14:paraId="348415E6" w14:textId="49FD38D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DM01</w:t>
            </w:r>
          </w:p>
        </w:tc>
        <w:tc>
          <w:tcPr>
            <w:tcW w:w="9439" w:type="dxa"/>
            <w:shd w:val="clear" w:color="auto" w:fill="auto"/>
          </w:tcPr>
          <w:p w14:paraId="4A48F34B" w14:textId="0C118FE1"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ITS Data Warehouse (Lake-Sumter Data Archiving)</w:t>
            </w:r>
          </w:p>
        </w:tc>
        <w:tc>
          <w:tcPr>
            <w:tcW w:w="2314" w:type="dxa"/>
          </w:tcPr>
          <w:p w14:paraId="6BAA5CCF" w14:textId="0149E8F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8186E55" w14:textId="77777777" w:rsidTr="00DE3C18">
        <w:trPr>
          <w:cantSplit/>
        </w:trPr>
        <w:tc>
          <w:tcPr>
            <w:tcW w:w="0" w:type="auto"/>
            <w:shd w:val="clear" w:color="auto" w:fill="auto"/>
          </w:tcPr>
          <w:p w14:paraId="73CBA214" w14:textId="2242BE8C"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DM01</w:t>
            </w:r>
          </w:p>
        </w:tc>
        <w:tc>
          <w:tcPr>
            <w:tcW w:w="9439" w:type="dxa"/>
            <w:shd w:val="clear" w:color="auto" w:fill="auto"/>
          </w:tcPr>
          <w:p w14:paraId="6615CE74" w14:textId="6A396AE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ITS Data Warehouse (Local Archives (1 of 2))</w:t>
            </w:r>
          </w:p>
        </w:tc>
        <w:tc>
          <w:tcPr>
            <w:tcW w:w="2314" w:type="dxa"/>
          </w:tcPr>
          <w:p w14:paraId="6D9E2C5A" w14:textId="674B9A71"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4B58DD8" w14:textId="77777777" w:rsidTr="00DE3C18">
        <w:trPr>
          <w:cantSplit/>
        </w:trPr>
        <w:tc>
          <w:tcPr>
            <w:tcW w:w="0" w:type="auto"/>
            <w:shd w:val="clear" w:color="auto" w:fill="auto"/>
          </w:tcPr>
          <w:p w14:paraId="0C4D939D" w14:textId="321A8A5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DM01</w:t>
            </w:r>
          </w:p>
        </w:tc>
        <w:tc>
          <w:tcPr>
            <w:tcW w:w="9439" w:type="dxa"/>
            <w:shd w:val="clear" w:color="auto" w:fill="auto"/>
          </w:tcPr>
          <w:p w14:paraId="1724B49F" w14:textId="4FD9088B"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ITS Data Warehouse (Local Archives (2 of 2))</w:t>
            </w:r>
          </w:p>
        </w:tc>
        <w:tc>
          <w:tcPr>
            <w:tcW w:w="2314" w:type="dxa"/>
          </w:tcPr>
          <w:p w14:paraId="7631EF48" w14:textId="58B8C716"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6A4EF31" w14:textId="77777777" w:rsidTr="00DE3C18">
        <w:trPr>
          <w:cantSplit/>
        </w:trPr>
        <w:tc>
          <w:tcPr>
            <w:tcW w:w="0" w:type="auto"/>
            <w:shd w:val="clear" w:color="auto" w:fill="auto"/>
          </w:tcPr>
          <w:p w14:paraId="740F9EDC" w14:textId="66D17BA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DM01</w:t>
            </w:r>
          </w:p>
        </w:tc>
        <w:tc>
          <w:tcPr>
            <w:tcW w:w="9439" w:type="dxa"/>
            <w:shd w:val="clear" w:color="auto" w:fill="auto"/>
          </w:tcPr>
          <w:p w14:paraId="164E66D2" w14:textId="3866853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ITS Data Warehouse (LYNX/Florida DMV)</w:t>
            </w:r>
          </w:p>
        </w:tc>
        <w:tc>
          <w:tcPr>
            <w:tcW w:w="2314" w:type="dxa"/>
          </w:tcPr>
          <w:p w14:paraId="58CB345E" w14:textId="4A30AC75"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A6199A8" w14:textId="77777777" w:rsidTr="00DE3C18">
        <w:trPr>
          <w:cantSplit/>
        </w:trPr>
        <w:tc>
          <w:tcPr>
            <w:tcW w:w="0" w:type="auto"/>
            <w:shd w:val="clear" w:color="auto" w:fill="auto"/>
          </w:tcPr>
          <w:p w14:paraId="0078D3A4" w14:textId="79F1328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DM01</w:t>
            </w:r>
          </w:p>
        </w:tc>
        <w:tc>
          <w:tcPr>
            <w:tcW w:w="9439" w:type="dxa"/>
            <w:shd w:val="clear" w:color="auto" w:fill="auto"/>
          </w:tcPr>
          <w:p w14:paraId="365BEDD4" w14:textId="5B08025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ITS Data Warehouse (MetroPlan Transportation Data Collection System (1 of 2))</w:t>
            </w:r>
          </w:p>
        </w:tc>
        <w:tc>
          <w:tcPr>
            <w:tcW w:w="2314" w:type="dxa"/>
          </w:tcPr>
          <w:p w14:paraId="7FBFC125" w14:textId="4BBEE239"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7F3D8D9" w14:textId="77777777" w:rsidTr="00DE3C18">
        <w:trPr>
          <w:cantSplit/>
        </w:trPr>
        <w:tc>
          <w:tcPr>
            <w:tcW w:w="0" w:type="auto"/>
            <w:shd w:val="clear" w:color="auto" w:fill="auto"/>
          </w:tcPr>
          <w:p w14:paraId="0D50AD8F" w14:textId="22FFAC7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DM01</w:t>
            </w:r>
          </w:p>
        </w:tc>
        <w:tc>
          <w:tcPr>
            <w:tcW w:w="9439" w:type="dxa"/>
            <w:shd w:val="clear" w:color="auto" w:fill="auto"/>
          </w:tcPr>
          <w:p w14:paraId="6B1EED3C" w14:textId="0253ADB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ITS Data Warehouse (MetroPlan Transportation Data Collection System (2 of 2))</w:t>
            </w:r>
          </w:p>
        </w:tc>
        <w:tc>
          <w:tcPr>
            <w:tcW w:w="2314" w:type="dxa"/>
          </w:tcPr>
          <w:p w14:paraId="1C801009" w14:textId="3E7F856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F7D743A" w14:textId="77777777" w:rsidTr="00DE3C18">
        <w:trPr>
          <w:cantSplit/>
        </w:trPr>
        <w:tc>
          <w:tcPr>
            <w:tcW w:w="0" w:type="auto"/>
            <w:shd w:val="clear" w:color="auto" w:fill="auto"/>
          </w:tcPr>
          <w:p w14:paraId="60D2E3C8" w14:textId="362E3D7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DM01</w:t>
            </w:r>
          </w:p>
        </w:tc>
        <w:tc>
          <w:tcPr>
            <w:tcW w:w="9439" w:type="dxa"/>
            <w:shd w:val="clear" w:color="auto" w:fill="auto"/>
          </w:tcPr>
          <w:p w14:paraId="15795FAD" w14:textId="4906A48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ITS Data Warehouse (Ocala/Marion County TPO Archive)</w:t>
            </w:r>
          </w:p>
        </w:tc>
        <w:tc>
          <w:tcPr>
            <w:tcW w:w="2314" w:type="dxa"/>
          </w:tcPr>
          <w:p w14:paraId="6C583887" w14:textId="1C89784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6A7E3A6" w14:textId="77777777" w:rsidTr="00DE3C18">
        <w:trPr>
          <w:cantSplit/>
        </w:trPr>
        <w:tc>
          <w:tcPr>
            <w:tcW w:w="0" w:type="auto"/>
            <w:shd w:val="clear" w:color="auto" w:fill="auto"/>
          </w:tcPr>
          <w:p w14:paraId="5AE09F2C" w14:textId="339BB381"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DM01</w:t>
            </w:r>
          </w:p>
        </w:tc>
        <w:tc>
          <w:tcPr>
            <w:tcW w:w="9439" w:type="dxa"/>
            <w:shd w:val="clear" w:color="auto" w:fill="auto"/>
          </w:tcPr>
          <w:p w14:paraId="76474D79" w14:textId="404A00A0"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ITS Data Warehouse (Orange County Travel Time)</w:t>
            </w:r>
          </w:p>
        </w:tc>
        <w:tc>
          <w:tcPr>
            <w:tcW w:w="2314" w:type="dxa"/>
          </w:tcPr>
          <w:p w14:paraId="287409C7" w14:textId="0B65F7C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DA04AE8" w14:textId="77777777" w:rsidTr="00DE3C18">
        <w:trPr>
          <w:cantSplit/>
        </w:trPr>
        <w:tc>
          <w:tcPr>
            <w:tcW w:w="0" w:type="auto"/>
            <w:shd w:val="clear" w:color="auto" w:fill="auto"/>
          </w:tcPr>
          <w:p w14:paraId="71D50E4D" w14:textId="253E5E78"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DM01</w:t>
            </w:r>
          </w:p>
        </w:tc>
        <w:tc>
          <w:tcPr>
            <w:tcW w:w="9439" w:type="dxa"/>
            <w:shd w:val="clear" w:color="auto" w:fill="auto"/>
          </w:tcPr>
          <w:p w14:paraId="15928641" w14:textId="6F339DB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ITS Data Warehouse (R2CTPO Data System)</w:t>
            </w:r>
          </w:p>
        </w:tc>
        <w:tc>
          <w:tcPr>
            <w:tcW w:w="2314" w:type="dxa"/>
          </w:tcPr>
          <w:p w14:paraId="31351CD8" w14:textId="7969A0C9"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B04CA1A" w14:textId="77777777" w:rsidTr="00DE3C18">
        <w:trPr>
          <w:cantSplit/>
        </w:trPr>
        <w:tc>
          <w:tcPr>
            <w:tcW w:w="0" w:type="auto"/>
            <w:shd w:val="clear" w:color="auto" w:fill="auto"/>
          </w:tcPr>
          <w:p w14:paraId="69668836" w14:textId="0C7A0149"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DM01</w:t>
            </w:r>
          </w:p>
        </w:tc>
        <w:tc>
          <w:tcPr>
            <w:tcW w:w="9439" w:type="dxa"/>
            <w:shd w:val="clear" w:color="auto" w:fill="auto"/>
          </w:tcPr>
          <w:p w14:paraId="1D8468F8" w14:textId="14BF0E9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ITS Data Warehouse (SCTPO Data System)</w:t>
            </w:r>
          </w:p>
        </w:tc>
        <w:tc>
          <w:tcPr>
            <w:tcW w:w="2314" w:type="dxa"/>
          </w:tcPr>
          <w:p w14:paraId="7BBBB467" w14:textId="6B43D0EE"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0459E89" w14:textId="77777777" w:rsidTr="00DE3C18">
        <w:trPr>
          <w:cantSplit/>
        </w:trPr>
        <w:tc>
          <w:tcPr>
            <w:tcW w:w="0" w:type="auto"/>
            <w:shd w:val="clear" w:color="auto" w:fill="auto"/>
          </w:tcPr>
          <w:p w14:paraId="31CA3CDC" w14:textId="2A38330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DM01</w:t>
            </w:r>
          </w:p>
        </w:tc>
        <w:tc>
          <w:tcPr>
            <w:tcW w:w="9439" w:type="dxa"/>
            <w:shd w:val="clear" w:color="auto" w:fill="auto"/>
          </w:tcPr>
          <w:p w14:paraId="368D8FAD" w14:textId="071A1230"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ITS Data Warehouse (SunGuide Data Archiving)</w:t>
            </w:r>
          </w:p>
        </w:tc>
        <w:tc>
          <w:tcPr>
            <w:tcW w:w="2314" w:type="dxa"/>
          </w:tcPr>
          <w:p w14:paraId="6FCDABD3" w14:textId="25D8BA9F"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A341375" w14:textId="77777777" w:rsidTr="00DE3C18">
        <w:trPr>
          <w:cantSplit/>
        </w:trPr>
        <w:tc>
          <w:tcPr>
            <w:tcW w:w="0" w:type="auto"/>
            <w:shd w:val="clear" w:color="auto" w:fill="auto"/>
          </w:tcPr>
          <w:p w14:paraId="49DFC25D" w14:textId="65538321"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MC01</w:t>
            </w:r>
          </w:p>
        </w:tc>
        <w:tc>
          <w:tcPr>
            <w:tcW w:w="9439" w:type="dxa"/>
            <w:shd w:val="clear" w:color="auto" w:fill="auto"/>
          </w:tcPr>
          <w:p w14:paraId="28304666" w14:textId="081C900B"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Maintenance and Construction Vehicle and Equipment Tracking (Counties and Cities)</w:t>
            </w:r>
          </w:p>
        </w:tc>
        <w:tc>
          <w:tcPr>
            <w:tcW w:w="2314" w:type="dxa"/>
          </w:tcPr>
          <w:p w14:paraId="5F097E03" w14:textId="77E05AC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B9B6896" w14:textId="77777777" w:rsidTr="00DE3C18">
        <w:trPr>
          <w:cantSplit/>
        </w:trPr>
        <w:tc>
          <w:tcPr>
            <w:tcW w:w="0" w:type="auto"/>
            <w:shd w:val="clear" w:color="auto" w:fill="auto"/>
          </w:tcPr>
          <w:p w14:paraId="0ADB253B" w14:textId="153471C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MC01</w:t>
            </w:r>
          </w:p>
        </w:tc>
        <w:tc>
          <w:tcPr>
            <w:tcW w:w="9439" w:type="dxa"/>
            <w:shd w:val="clear" w:color="auto" w:fill="auto"/>
          </w:tcPr>
          <w:p w14:paraId="143004FB" w14:textId="20AAF54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Maintenance and Construction Vehicle and Equipment Tracking (FDOT District 5 / CFX Maintenance)</w:t>
            </w:r>
          </w:p>
        </w:tc>
        <w:tc>
          <w:tcPr>
            <w:tcW w:w="2314" w:type="dxa"/>
          </w:tcPr>
          <w:p w14:paraId="113BBBAC" w14:textId="1F21C4C6"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A0BC4B0" w14:textId="77777777" w:rsidTr="00DE3C18">
        <w:trPr>
          <w:cantSplit/>
        </w:trPr>
        <w:tc>
          <w:tcPr>
            <w:tcW w:w="0" w:type="auto"/>
            <w:shd w:val="clear" w:color="auto" w:fill="auto"/>
          </w:tcPr>
          <w:p w14:paraId="540817AF" w14:textId="6155B17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MC02</w:t>
            </w:r>
          </w:p>
        </w:tc>
        <w:tc>
          <w:tcPr>
            <w:tcW w:w="9439" w:type="dxa"/>
            <w:shd w:val="clear" w:color="auto" w:fill="auto"/>
          </w:tcPr>
          <w:p w14:paraId="55818291" w14:textId="5E7B49C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Maintenance and Construction Vehicle Maintenance (FDOT District 5 / Counties and Cities)</w:t>
            </w:r>
          </w:p>
        </w:tc>
        <w:tc>
          <w:tcPr>
            <w:tcW w:w="2314" w:type="dxa"/>
          </w:tcPr>
          <w:p w14:paraId="647AE764" w14:textId="0FF5F7BD"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90CDA38" w14:textId="77777777" w:rsidTr="00DE3C18">
        <w:trPr>
          <w:cantSplit/>
        </w:trPr>
        <w:tc>
          <w:tcPr>
            <w:tcW w:w="0" w:type="auto"/>
            <w:shd w:val="clear" w:color="auto" w:fill="auto"/>
          </w:tcPr>
          <w:p w14:paraId="10857A38" w14:textId="77FB318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MC05</w:t>
            </w:r>
          </w:p>
        </w:tc>
        <w:tc>
          <w:tcPr>
            <w:tcW w:w="9439" w:type="dxa"/>
            <w:shd w:val="clear" w:color="auto" w:fill="auto"/>
          </w:tcPr>
          <w:p w14:paraId="6BAE677F" w14:textId="124452E0"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Roadway Maintenance and  Construction (Counties and Cities (1 of 2))</w:t>
            </w:r>
          </w:p>
        </w:tc>
        <w:tc>
          <w:tcPr>
            <w:tcW w:w="2314" w:type="dxa"/>
          </w:tcPr>
          <w:p w14:paraId="1CC552F9" w14:textId="4DD86329"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70D9055" w14:textId="77777777" w:rsidTr="00DE3C18">
        <w:trPr>
          <w:cantSplit/>
        </w:trPr>
        <w:tc>
          <w:tcPr>
            <w:tcW w:w="0" w:type="auto"/>
            <w:shd w:val="clear" w:color="auto" w:fill="auto"/>
          </w:tcPr>
          <w:p w14:paraId="5D1C8649" w14:textId="02C25C5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MC05</w:t>
            </w:r>
          </w:p>
        </w:tc>
        <w:tc>
          <w:tcPr>
            <w:tcW w:w="9439" w:type="dxa"/>
            <w:shd w:val="clear" w:color="auto" w:fill="auto"/>
          </w:tcPr>
          <w:p w14:paraId="2A588699" w14:textId="6AE4EA1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Roadway Maintenance and  Construction (Counties and Cities (2 of 2))</w:t>
            </w:r>
          </w:p>
        </w:tc>
        <w:tc>
          <w:tcPr>
            <w:tcW w:w="2314" w:type="dxa"/>
          </w:tcPr>
          <w:p w14:paraId="21305A86" w14:textId="0135E4C8"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1742693" w14:textId="77777777" w:rsidTr="00DE3C18">
        <w:trPr>
          <w:cantSplit/>
        </w:trPr>
        <w:tc>
          <w:tcPr>
            <w:tcW w:w="0" w:type="auto"/>
            <w:shd w:val="clear" w:color="auto" w:fill="auto"/>
          </w:tcPr>
          <w:p w14:paraId="3E66FBEC" w14:textId="294B182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MC05</w:t>
            </w:r>
          </w:p>
        </w:tc>
        <w:tc>
          <w:tcPr>
            <w:tcW w:w="9439" w:type="dxa"/>
            <w:shd w:val="clear" w:color="auto" w:fill="auto"/>
          </w:tcPr>
          <w:p w14:paraId="0FDB6DEB" w14:textId="211AC46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Roadway Maintenance and  Construction (FDOT District 5)</w:t>
            </w:r>
          </w:p>
        </w:tc>
        <w:tc>
          <w:tcPr>
            <w:tcW w:w="2314" w:type="dxa"/>
          </w:tcPr>
          <w:p w14:paraId="70149A66" w14:textId="184644C3"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B345BF2" w14:textId="77777777" w:rsidTr="00DE3C18">
        <w:trPr>
          <w:cantSplit/>
        </w:trPr>
        <w:tc>
          <w:tcPr>
            <w:tcW w:w="0" w:type="auto"/>
            <w:shd w:val="clear" w:color="auto" w:fill="auto"/>
          </w:tcPr>
          <w:p w14:paraId="3FF8C86B" w14:textId="5FF15B9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MC06</w:t>
            </w:r>
          </w:p>
        </w:tc>
        <w:tc>
          <w:tcPr>
            <w:tcW w:w="9439" w:type="dxa"/>
            <w:shd w:val="clear" w:color="auto" w:fill="auto"/>
          </w:tcPr>
          <w:p w14:paraId="462D83BE" w14:textId="51D45D20"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Work Zone Management (Counties and Cities (1 of 3))</w:t>
            </w:r>
          </w:p>
        </w:tc>
        <w:tc>
          <w:tcPr>
            <w:tcW w:w="2314" w:type="dxa"/>
          </w:tcPr>
          <w:p w14:paraId="5B23E5D1" w14:textId="7D93588F"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9036565" w14:textId="77777777" w:rsidTr="00DE3C18">
        <w:trPr>
          <w:cantSplit/>
        </w:trPr>
        <w:tc>
          <w:tcPr>
            <w:tcW w:w="0" w:type="auto"/>
            <w:shd w:val="clear" w:color="auto" w:fill="auto"/>
          </w:tcPr>
          <w:p w14:paraId="72B7FE4B" w14:textId="1A6E650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MC06</w:t>
            </w:r>
          </w:p>
        </w:tc>
        <w:tc>
          <w:tcPr>
            <w:tcW w:w="9439" w:type="dxa"/>
            <w:shd w:val="clear" w:color="auto" w:fill="auto"/>
          </w:tcPr>
          <w:p w14:paraId="17A389F8" w14:textId="3F30E1A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Work Zone Management (Counties and Cities (2 of 3))</w:t>
            </w:r>
          </w:p>
        </w:tc>
        <w:tc>
          <w:tcPr>
            <w:tcW w:w="2314" w:type="dxa"/>
          </w:tcPr>
          <w:p w14:paraId="77F0B958" w14:textId="3A6F744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FC9C235" w14:textId="77777777" w:rsidTr="00DE3C18">
        <w:trPr>
          <w:cantSplit/>
        </w:trPr>
        <w:tc>
          <w:tcPr>
            <w:tcW w:w="0" w:type="auto"/>
            <w:shd w:val="clear" w:color="auto" w:fill="auto"/>
          </w:tcPr>
          <w:p w14:paraId="4255BA6B" w14:textId="4325DEA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MC06</w:t>
            </w:r>
          </w:p>
        </w:tc>
        <w:tc>
          <w:tcPr>
            <w:tcW w:w="9439" w:type="dxa"/>
            <w:shd w:val="clear" w:color="auto" w:fill="auto"/>
          </w:tcPr>
          <w:p w14:paraId="6DDD75D5" w14:textId="103B7D4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Work Zone Management (Counties and Cities (3 of 3))</w:t>
            </w:r>
          </w:p>
        </w:tc>
        <w:tc>
          <w:tcPr>
            <w:tcW w:w="2314" w:type="dxa"/>
          </w:tcPr>
          <w:p w14:paraId="63FE59D9" w14:textId="7A9368F4"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CAD67B5" w14:textId="77777777" w:rsidTr="00DE3C18">
        <w:trPr>
          <w:cantSplit/>
        </w:trPr>
        <w:tc>
          <w:tcPr>
            <w:tcW w:w="0" w:type="auto"/>
            <w:shd w:val="clear" w:color="auto" w:fill="auto"/>
          </w:tcPr>
          <w:p w14:paraId="6A2C4611" w14:textId="7EEE20D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MC06</w:t>
            </w:r>
          </w:p>
        </w:tc>
        <w:tc>
          <w:tcPr>
            <w:tcW w:w="9439" w:type="dxa"/>
            <w:shd w:val="clear" w:color="auto" w:fill="auto"/>
          </w:tcPr>
          <w:p w14:paraId="3F88D9B6" w14:textId="0495E13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Work Zone Management (FDOT District 5)</w:t>
            </w:r>
          </w:p>
        </w:tc>
        <w:tc>
          <w:tcPr>
            <w:tcW w:w="2314" w:type="dxa"/>
          </w:tcPr>
          <w:p w14:paraId="0014E54D" w14:textId="5893BDA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2BF507A" w14:textId="77777777" w:rsidTr="00DE3C18">
        <w:trPr>
          <w:cantSplit/>
        </w:trPr>
        <w:tc>
          <w:tcPr>
            <w:tcW w:w="0" w:type="auto"/>
            <w:shd w:val="clear" w:color="auto" w:fill="auto"/>
          </w:tcPr>
          <w:p w14:paraId="63704F17" w14:textId="0FB7C98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MC06</w:t>
            </w:r>
          </w:p>
        </w:tc>
        <w:tc>
          <w:tcPr>
            <w:tcW w:w="9439" w:type="dxa"/>
            <w:shd w:val="clear" w:color="auto" w:fill="auto"/>
          </w:tcPr>
          <w:p w14:paraId="6696FFA4" w14:textId="7DF3E7A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Work Zone Management (Orange County and City of Orlando)</w:t>
            </w:r>
          </w:p>
        </w:tc>
        <w:tc>
          <w:tcPr>
            <w:tcW w:w="2314" w:type="dxa"/>
          </w:tcPr>
          <w:p w14:paraId="49DA320F" w14:textId="62D29291"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F61150E" w14:textId="77777777" w:rsidTr="00DE3C18">
        <w:trPr>
          <w:cantSplit/>
        </w:trPr>
        <w:tc>
          <w:tcPr>
            <w:tcW w:w="0" w:type="auto"/>
            <w:shd w:val="clear" w:color="auto" w:fill="auto"/>
          </w:tcPr>
          <w:p w14:paraId="107F28CC" w14:textId="1465188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MC07</w:t>
            </w:r>
          </w:p>
        </w:tc>
        <w:tc>
          <w:tcPr>
            <w:tcW w:w="9439" w:type="dxa"/>
            <w:shd w:val="clear" w:color="auto" w:fill="auto"/>
          </w:tcPr>
          <w:p w14:paraId="794CD0BB" w14:textId="56B9AF5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Work Zone Safety Monitoring (Counties and Cities)</w:t>
            </w:r>
          </w:p>
        </w:tc>
        <w:tc>
          <w:tcPr>
            <w:tcW w:w="2314" w:type="dxa"/>
          </w:tcPr>
          <w:p w14:paraId="12F07FBC" w14:textId="7C51050F"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3B28261" w14:textId="77777777" w:rsidTr="00DE3C18">
        <w:trPr>
          <w:cantSplit/>
        </w:trPr>
        <w:tc>
          <w:tcPr>
            <w:tcW w:w="0" w:type="auto"/>
            <w:shd w:val="clear" w:color="auto" w:fill="auto"/>
          </w:tcPr>
          <w:p w14:paraId="3A71980C" w14:textId="59971101"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MC07</w:t>
            </w:r>
          </w:p>
        </w:tc>
        <w:tc>
          <w:tcPr>
            <w:tcW w:w="9439" w:type="dxa"/>
            <w:shd w:val="clear" w:color="auto" w:fill="auto"/>
          </w:tcPr>
          <w:p w14:paraId="32E2D5A8" w14:textId="6C08094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Work Zone Safety Monitoring (FDOT District 5)</w:t>
            </w:r>
          </w:p>
        </w:tc>
        <w:tc>
          <w:tcPr>
            <w:tcW w:w="2314" w:type="dxa"/>
          </w:tcPr>
          <w:p w14:paraId="432B6AF1" w14:textId="65F080E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A526D67" w14:textId="77777777" w:rsidTr="00DE3C18">
        <w:trPr>
          <w:cantSplit/>
        </w:trPr>
        <w:tc>
          <w:tcPr>
            <w:tcW w:w="0" w:type="auto"/>
            <w:shd w:val="clear" w:color="auto" w:fill="auto"/>
          </w:tcPr>
          <w:p w14:paraId="2240B37C" w14:textId="7C66D241"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MC08</w:t>
            </w:r>
          </w:p>
        </w:tc>
        <w:tc>
          <w:tcPr>
            <w:tcW w:w="9439" w:type="dxa"/>
            <w:shd w:val="clear" w:color="auto" w:fill="auto"/>
          </w:tcPr>
          <w:p w14:paraId="2732536C" w14:textId="153C1A5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Maintenance and Construction Activity Coordination (Counties and Cities (1 of 4))</w:t>
            </w:r>
          </w:p>
        </w:tc>
        <w:tc>
          <w:tcPr>
            <w:tcW w:w="2314" w:type="dxa"/>
          </w:tcPr>
          <w:p w14:paraId="50B712A0" w14:textId="637C283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92EB483" w14:textId="77777777" w:rsidTr="00DE3C18">
        <w:trPr>
          <w:cantSplit/>
        </w:trPr>
        <w:tc>
          <w:tcPr>
            <w:tcW w:w="0" w:type="auto"/>
            <w:shd w:val="clear" w:color="auto" w:fill="auto"/>
          </w:tcPr>
          <w:p w14:paraId="673BC3C2" w14:textId="482DE502"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MC08</w:t>
            </w:r>
          </w:p>
        </w:tc>
        <w:tc>
          <w:tcPr>
            <w:tcW w:w="9439" w:type="dxa"/>
            <w:shd w:val="clear" w:color="auto" w:fill="auto"/>
          </w:tcPr>
          <w:p w14:paraId="7AD1E448" w14:textId="4A28D88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Maintenance and Construction Activity Coordination (Counties and Cities (2 of 4))</w:t>
            </w:r>
          </w:p>
        </w:tc>
        <w:tc>
          <w:tcPr>
            <w:tcW w:w="2314" w:type="dxa"/>
          </w:tcPr>
          <w:p w14:paraId="612F9331" w14:textId="07088E78"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38EB1A4" w14:textId="77777777" w:rsidTr="00DE3C18">
        <w:trPr>
          <w:cantSplit/>
        </w:trPr>
        <w:tc>
          <w:tcPr>
            <w:tcW w:w="0" w:type="auto"/>
            <w:shd w:val="clear" w:color="auto" w:fill="auto"/>
          </w:tcPr>
          <w:p w14:paraId="0FCFED25" w14:textId="4AD3BFB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MC08</w:t>
            </w:r>
          </w:p>
        </w:tc>
        <w:tc>
          <w:tcPr>
            <w:tcW w:w="9439" w:type="dxa"/>
            <w:shd w:val="clear" w:color="auto" w:fill="auto"/>
          </w:tcPr>
          <w:p w14:paraId="36C9591E" w14:textId="5E5E246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Maintenance and Construction Activity Coordination (Counties and Cities (3 of 4))</w:t>
            </w:r>
          </w:p>
        </w:tc>
        <w:tc>
          <w:tcPr>
            <w:tcW w:w="2314" w:type="dxa"/>
          </w:tcPr>
          <w:p w14:paraId="656CA1F9" w14:textId="15B84374"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F4E90AB" w14:textId="77777777" w:rsidTr="00DE3C18">
        <w:trPr>
          <w:cantSplit/>
        </w:trPr>
        <w:tc>
          <w:tcPr>
            <w:tcW w:w="0" w:type="auto"/>
            <w:shd w:val="clear" w:color="auto" w:fill="auto"/>
          </w:tcPr>
          <w:p w14:paraId="64418E6F" w14:textId="011CF20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MC08</w:t>
            </w:r>
          </w:p>
        </w:tc>
        <w:tc>
          <w:tcPr>
            <w:tcW w:w="9439" w:type="dxa"/>
            <w:shd w:val="clear" w:color="auto" w:fill="auto"/>
          </w:tcPr>
          <w:p w14:paraId="42021875" w14:textId="3D22B8E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Maintenance and Construction Activity Coordination (Counties and Cities (4 of 4))</w:t>
            </w:r>
          </w:p>
        </w:tc>
        <w:tc>
          <w:tcPr>
            <w:tcW w:w="2314" w:type="dxa"/>
          </w:tcPr>
          <w:p w14:paraId="65711C10" w14:textId="5196A2F1"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769FB53" w14:textId="77777777" w:rsidTr="00DE3C18">
        <w:trPr>
          <w:cantSplit/>
        </w:trPr>
        <w:tc>
          <w:tcPr>
            <w:tcW w:w="0" w:type="auto"/>
            <w:shd w:val="clear" w:color="auto" w:fill="auto"/>
          </w:tcPr>
          <w:p w14:paraId="4410B774" w14:textId="6465EFE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MC08</w:t>
            </w:r>
          </w:p>
        </w:tc>
        <w:tc>
          <w:tcPr>
            <w:tcW w:w="9439" w:type="dxa"/>
            <w:shd w:val="clear" w:color="auto" w:fill="auto"/>
          </w:tcPr>
          <w:p w14:paraId="505AB3FB" w14:textId="499F63FE"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Maintenance and Construction Activity Coordination (FDOT District 5 (1 of 4))</w:t>
            </w:r>
          </w:p>
        </w:tc>
        <w:tc>
          <w:tcPr>
            <w:tcW w:w="2314" w:type="dxa"/>
          </w:tcPr>
          <w:p w14:paraId="42B79207" w14:textId="6106B889"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283D095" w14:textId="77777777" w:rsidTr="00DE3C18">
        <w:trPr>
          <w:cantSplit/>
        </w:trPr>
        <w:tc>
          <w:tcPr>
            <w:tcW w:w="0" w:type="auto"/>
            <w:shd w:val="clear" w:color="auto" w:fill="auto"/>
          </w:tcPr>
          <w:p w14:paraId="57DB5E64" w14:textId="58FC64F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MC08</w:t>
            </w:r>
          </w:p>
        </w:tc>
        <w:tc>
          <w:tcPr>
            <w:tcW w:w="9439" w:type="dxa"/>
            <w:shd w:val="clear" w:color="auto" w:fill="auto"/>
          </w:tcPr>
          <w:p w14:paraId="15C107DC" w14:textId="650C9FD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Maintenance and Construction Activity Coordination (FDOT District 5 (2 of 4))</w:t>
            </w:r>
          </w:p>
        </w:tc>
        <w:tc>
          <w:tcPr>
            <w:tcW w:w="2314" w:type="dxa"/>
          </w:tcPr>
          <w:p w14:paraId="29573B1F" w14:textId="5B4F5A5F"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F8AB08A" w14:textId="77777777" w:rsidTr="00DE3C18">
        <w:trPr>
          <w:cantSplit/>
        </w:trPr>
        <w:tc>
          <w:tcPr>
            <w:tcW w:w="0" w:type="auto"/>
            <w:shd w:val="clear" w:color="auto" w:fill="auto"/>
          </w:tcPr>
          <w:p w14:paraId="65E5A012" w14:textId="6528DF8C"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MC08</w:t>
            </w:r>
          </w:p>
        </w:tc>
        <w:tc>
          <w:tcPr>
            <w:tcW w:w="9439" w:type="dxa"/>
            <w:shd w:val="clear" w:color="auto" w:fill="auto"/>
          </w:tcPr>
          <w:p w14:paraId="353AB85E" w14:textId="7A2D36F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Maintenance and Construction Activity Coordination (FDOT District 5 (3 of 4))</w:t>
            </w:r>
          </w:p>
        </w:tc>
        <w:tc>
          <w:tcPr>
            <w:tcW w:w="2314" w:type="dxa"/>
          </w:tcPr>
          <w:p w14:paraId="28BFC238" w14:textId="768BD9E9"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1F9C66E" w14:textId="77777777" w:rsidTr="00DE3C18">
        <w:trPr>
          <w:cantSplit/>
        </w:trPr>
        <w:tc>
          <w:tcPr>
            <w:tcW w:w="0" w:type="auto"/>
            <w:shd w:val="clear" w:color="auto" w:fill="auto"/>
          </w:tcPr>
          <w:p w14:paraId="66A381EF" w14:textId="5120275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MC08</w:t>
            </w:r>
          </w:p>
        </w:tc>
        <w:tc>
          <w:tcPr>
            <w:tcW w:w="9439" w:type="dxa"/>
            <w:shd w:val="clear" w:color="auto" w:fill="auto"/>
          </w:tcPr>
          <w:p w14:paraId="29BCABEE" w14:textId="5609DD0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Maintenance and Construction Activity Coordination (FDOT District 5 (4 of 4))</w:t>
            </w:r>
          </w:p>
        </w:tc>
        <w:tc>
          <w:tcPr>
            <w:tcW w:w="2314" w:type="dxa"/>
          </w:tcPr>
          <w:p w14:paraId="461C97D6" w14:textId="2334461D"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406927A" w14:textId="77777777" w:rsidTr="00DE3C18">
        <w:trPr>
          <w:cantSplit/>
        </w:trPr>
        <w:tc>
          <w:tcPr>
            <w:tcW w:w="0" w:type="auto"/>
            <w:shd w:val="clear" w:color="auto" w:fill="auto"/>
          </w:tcPr>
          <w:p w14:paraId="763E540E" w14:textId="72BBDD5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MC08</w:t>
            </w:r>
          </w:p>
        </w:tc>
        <w:tc>
          <w:tcPr>
            <w:tcW w:w="9439" w:type="dxa"/>
            <w:shd w:val="clear" w:color="auto" w:fill="auto"/>
          </w:tcPr>
          <w:p w14:paraId="502BA515" w14:textId="77900FC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Maintenance and Construction Activity Coordination (Orange County)</w:t>
            </w:r>
          </w:p>
        </w:tc>
        <w:tc>
          <w:tcPr>
            <w:tcW w:w="2314" w:type="dxa"/>
          </w:tcPr>
          <w:p w14:paraId="3568E42E" w14:textId="249D9222"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827D771" w14:textId="77777777" w:rsidTr="00DE3C18">
        <w:trPr>
          <w:cantSplit/>
        </w:trPr>
        <w:tc>
          <w:tcPr>
            <w:tcW w:w="0" w:type="auto"/>
            <w:shd w:val="clear" w:color="auto" w:fill="auto"/>
          </w:tcPr>
          <w:p w14:paraId="5B2E1D06" w14:textId="1C4EBDC1"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MC09</w:t>
            </w:r>
          </w:p>
        </w:tc>
        <w:tc>
          <w:tcPr>
            <w:tcW w:w="9439" w:type="dxa"/>
            <w:shd w:val="clear" w:color="auto" w:fill="auto"/>
          </w:tcPr>
          <w:p w14:paraId="131C4CB1" w14:textId="046E639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 Monitoring (Counties and Cities)</w:t>
            </w:r>
          </w:p>
        </w:tc>
        <w:tc>
          <w:tcPr>
            <w:tcW w:w="2314" w:type="dxa"/>
          </w:tcPr>
          <w:p w14:paraId="3FB6F027" w14:textId="0395B05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F7C0160" w14:textId="77777777" w:rsidTr="00DE3C18">
        <w:trPr>
          <w:cantSplit/>
        </w:trPr>
        <w:tc>
          <w:tcPr>
            <w:tcW w:w="0" w:type="auto"/>
            <w:shd w:val="clear" w:color="auto" w:fill="auto"/>
          </w:tcPr>
          <w:p w14:paraId="5B80EAA2" w14:textId="0603C15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PM01</w:t>
            </w:r>
          </w:p>
        </w:tc>
        <w:tc>
          <w:tcPr>
            <w:tcW w:w="9439" w:type="dxa"/>
            <w:shd w:val="clear" w:color="auto" w:fill="auto"/>
          </w:tcPr>
          <w:p w14:paraId="7BB627DB" w14:textId="1E3EA977"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Parking Space Managemen</w:t>
            </w:r>
            <w:r w:rsidR="00135DFE">
              <w:rPr>
                <w:rFonts w:asciiTheme="minorHAnsi" w:hAnsiTheme="minorHAnsi" w:cstheme="minorHAnsi"/>
                <w:szCs w:val="24"/>
              </w:rPr>
              <w:t>t</w:t>
            </w:r>
            <w:r w:rsidRPr="00D16899">
              <w:rPr>
                <w:rFonts w:asciiTheme="minorHAnsi" w:hAnsiTheme="minorHAnsi" w:cstheme="minorHAnsi"/>
                <w:szCs w:val="24"/>
              </w:rPr>
              <w:t xml:space="preserve"> (Parking Facility Operators)</w:t>
            </w:r>
          </w:p>
        </w:tc>
        <w:tc>
          <w:tcPr>
            <w:tcW w:w="2314" w:type="dxa"/>
          </w:tcPr>
          <w:p w14:paraId="1624090D" w14:textId="17888521"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E86B156" w14:textId="77777777" w:rsidTr="00DE3C18">
        <w:trPr>
          <w:cantSplit/>
        </w:trPr>
        <w:tc>
          <w:tcPr>
            <w:tcW w:w="0" w:type="auto"/>
            <w:shd w:val="clear" w:color="auto" w:fill="auto"/>
          </w:tcPr>
          <w:p w14:paraId="534DAEEB" w14:textId="122159F8"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PM01</w:t>
            </w:r>
          </w:p>
        </w:tc>
        <w:tc>
          <w:tcPr>
            <w:tcW w:w="9439" w:type="dxa"/>
            <w:shd w:val="clear" w:color="auto" w:fill="auto"/>
          </w:tcPr>
          <w:p w14:paraId="663C4EB3" w14:textId="26D4C6F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Parking Space Management (City of Orlando Travel Time Project)</w:t>
            </w:r>
          </w:p>
        </w:tc>
        <w:tc>
          <w:tcPr>
            <w:tcW w:w="2314" w:type="dxa"/>
          </w:tcPr>
          <w:p w14:paraId="32A4275C" w14:textId="4CB3EA84"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CBDCBD6" w14:textId="77777777" w:rsidTr="00DE3C18">
        <w:trPr>
          <w:cantSplit/>
        </w:trPr>
        <w:tc>
          <w:tcPr>
            <w:tcW w:w="0" w:type="auto"/>
            <w:shd w:val="clear" w:color="auto" w:fill="auto"/>
          </w:tcPr>
          <w:p w14:paraId="704E23EE" w14:textId="7226E673"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PM01</w:t>
            </w:r>
          </w:p>
        </w:tc>
        <w:tc>
          <w:tcPr>
            <w:tcW w:w="9439" w:type="dxa"/>
            <w:shd w:val="clear" w:color="auto" w:fill="auto"/>
          </w:tcPr>
          <w:p w14:paraId="00C54CB0" w14:textId="60C1DC8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Parking Space Management (GreenWay Program)</w:t>
            </w:r>
          </w:p>
        </w:tc>
        <w:tc>
          <w:tcPr>
            <w:tcW w:w="2314" w:type="dxa"/>
          </w:tcPr>
          <w:p w14:paraId="2C1BACB8" w14:textId="3399B5CB"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6EDF15A6" w14:textId="77777777" w:rsidTr="00DE3C18">
        <w:trPr>
          <w:cantSplit/>
        </w:trPr>
        <w:tc>
          <w:tcPr>
            <w:tcW w:w="0" w:type="auto"/>
            <w:shd w:val="clear" w:color="auto" w:fill="auto"/>
          </w:tcPr>
          <w:p w14:paraId="5841B089" w14:textId="23DF0D2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PM01</w:t>
            </w:r>
          </w:p>
        </w:tc>
        <w:tc>
          <w:tcPr>
            <w:tcW w:w="9439" w:type="dxa"/>
            <w:shd w:val="clear" w:color="auto" w:fill="auto"/>
          </w:tcPr>
          <w:p w14:paraId="6B1E6D8E" w14:textId="14CEDA4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Parking Space Management (Orlando Convention Center)</w:t>
            </w:r>
          </w:p>
        </w:tc>
        <w:tc>
          <w:tcPr>
            <w:tcW w:w="2314" w:type="dxa"/>
          </w:tcPr>
          <w:p w14:paraId="095DCF1C" w14:textId="3D9214C1"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2904531" w14:textId="77777777" w:rsidTr="00DE3C18">
        <w:trPr>
          <w:cantSplit/>
        </w:trPr>
        <w:tc>
          <w:tcPr>
            <w:tcW w:w="0" w:type="auto"/>
            <w:shd w:val="clear" w:color="auto" w:fill="auto"/>
          </w:tcPr>
          <w:p w14:paraId="7F4E6F25" w14:textId="483A1103"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PM02</w:t>
            </w:r>
          </w:p>
        </w:tc>
        <w:tc>
          <w:tcPr>
            <w:tcW w:w="9439" w:type="dxa"/>
            <w:shd w:val="clear" w:color="auto" w:fill="auto"/>
          </w:tcPr>
          <w:p w14:paraId="7F0AE9BB" w14:textId="2BB38E2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Smart Park and Ride System (SmartCommunity Program)</w:t>
            </w:r>
          </w:p>
        </w:tc>
        <w:tc>
          <w:tcPr>
            <w:tcW w:w="2314" w:type="dxa"/>
          </w:tcPr>
          <w:p w14:paraId="60B59E8C" w14:textId="6E4FC6D6"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0788077F" w14:textId="77777777" w:rsidTr="00DE3C18">
        <w:trPr>
          <w:cantSplit/>
        </w:trPr>
        <w:tc>
          <w:tcPr>
            <w:tcW w:w="0" w:type="auto"/>
            <w:shd w:val="clear" w:color="auto" w:fill="auto"/>
          </w:tcPr>
          <w:p w14:paraId="63BB2497" w14:textId="79E6F163"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PM03</w:t>
            </w:r>
          </w:p>
        </w:tc>
        <w:tc>
          <w:tcPr>
            <w:tcW w:w="9439" w:type="dxa"/>
            <w:shd w:val="clear" w:color="auto" w:fill="auto"/>
          </w:tcPr>
          <w:p w14:paraId="1D77B31D" w14:textId="1C706C2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Parking Electronic Payment (Orlando Convention Center (1 of 2))</w:t>
            </w:r>
          </w:p>
        </w:tc>
        <w:tc>
          <w:tcPr>
            <w:tcW w:w="2314" w:type="dxa"/>
          </w:tcPr>
          <w:p w14:paraId="141F157D" w14:textId="100DA3A3"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44F62B2" w14:textId="77777777" w:rsidTr="00DE3C18">
        <w:trPr>
          <w:cantSplit/>
        </w:trPr>
        <w:tc>
          <w:tcPr>
            <w:tcW w:w="0" w:type="auto"/>
            <w:shd w:val="clear" w:color="auto" w:fill="auto"/>
          </w:tcPr>
          <w:p w14:paraId="089457A0" w14:textId="4691EEE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PM03</w:t>
            </w:r>
          </w:p>
        </w:tc>
        <w:tc>
          <w:tcPr>
            <w:tcW w:w="9439" w:type="dxa"/>
            <w:shd w:val="clear" w:color="auto" w:fill="auto"/>
          </w:tcPr>
          <w:p w14:paraId="3DF2495A" w14:textId="2D398280"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Parking Electronic Payment (Parking Facility Operators)</w:t>
            </w:r>
          </w:p>
        </w:tc>
        <w:tc>
          <w:tcPr>
            <w:tcW w:w="2314" w:type="dxa"/>
          </w:tcPr>
          <w:p w14:paraId="12F4CC54" w14:textId="2B8F5AF8"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24AC0D4" w14:textId="77777777" w:rsidTr="00DE3C18">
        <w:trPr>
          <w:cantSplit/>
        </w:trPr>
        <w:tc>
          <w:tcPr>
            <w:tcW w:w="0" w:type="auto"/>
            <w:shd w:val="clear" w:color="auto" w:fill="auto"/>
          </w:tcPr>
          <w:p w14:paraId="048A18A4" w14:textId="1629B661"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PM04</w:t>
            </w:r>
          </w:p>
        </w:tc>
        <w:tc>
          <w:tcPr>
            <w:tcW w:w="9439" w:type="dxa"/>
            <w:shd w:val="clear" w:color="auto" w:fill="auto"/>
          </w:tcPr>
          <w:p w14:paraId="40DFF41D" w14:textId="7EEFC3A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Regional Parking Management (FDOT CV Parking)</w:t>
            </w:r>
          </w:p>
        </w:tc>
        <w:tc>
          <w:tcPr>
            <w:tcW w:w="2314" w:type="dxa"/>
          </w:tcPr>
          <w:p w14:paraId="6AA4E0A3" w14:textId="52CCBF0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95EBA0F" w14:textId="77777777" w:rsidTr="00DE3C18">
        <w:trPr>
          <w:cantSplit/>
        </w:trPr>
        <w:tc>
          <w:tcPr>
            <w:tcW w:w="0" w:type="auto"/>
            <w:shd w:val="clear" w:color="auto" w:fill="auto"/>
          </w:tcPr>
          <w:p w14:paraId="18D46946" w14:textId="052EA622"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PM04</w:t>
            </w:r>
          </w:p>
        </w:tc>
        <w:tc>
          <w:tcPr>
            <w:tcW w:w="9439" w:type="dxa"/>
            <w:shd w:val="clear" w:color="auto" w:fill="auto"/>
          </w:tcPr>
          <w:p w14:paraId="27D75742" w14:textId="70E54C5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Regional Parking Management (Parking Facility Operators)</w:t>
            </w:r>
          </w:p>
        </w:tc>
        <w:tc>
          <w:tcPr>
            <w:tcW w:w="2314" w:type="dxa"/>
          </w:tcPr>
          <w:p w14:paraId="0B3B34A1" w14:textId="63E1CBBA"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B314278" w14:textId="77777777" w:rsidTr="00DE3C18">
        <w:trPr>
          <w:cantSplit/>
        </w:trPr>
        <w:tc>
          <w:tcPr>
            <w:tcW w:w="0" w:type="auto"/>
            <w:shd w:val="clear" w:color="auto" w:fill="auto"/>
          </w:tcPr>
          <w:p w14:paraId="4214CCC8" w14:textId="190C3FB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PM04</w:t>
            </w:r>
          </w:p>
        </w:tc>
        <w:tc>
          <w:tcPr>
            <w:tcW w:w="9439" w:type="dxa"/>
            <w:shd w:val="clear" w:color="auto" w:fill="auto"/>
          </w:tcPr>
          <w:p w14:paraId="3300EDE6" w14:textId="4B64572E"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Regional Parking Management (Volusia County Park Parking Information Project)</w:t>
            </w:r>
          </w:p>
        </w:tc>
        <w:tc>
          <w:tcPr>
            <w:tcW w:w="2314" w:type="dxa"/>
          </w:tcPr>
          <w:p w14:paraId="45B350D8" w14:textId="641DD8BB"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2C096149" w14:textId="77777777" w:rsidTr="00DE3C18">
        <w:trPr>
          <w:cantSplit/>
        </w:trPr>
        <w:tc>
          <w:tcPr>
            <w:tcW w:w="0" w:type="auto"/>
            <w:shd w:val="clear" w:color="auto" w:fill="auto"/>
          </w:tcPr>
          <w:p w14:paraId="7BCF9A75" w14:textId="5A28346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PS01</w:t>
            </w:r>
          </w:p>
        </w:tc>
        <w:tc>
          <w:tcPr>
            <w:tcW w:w="9439" w:type="dxa"/>
            <w:shd w:val="clear" w:color="auto" w:fill="auto"/>
          </w:tcPr>
          <w:p w14:paraId="6665626D" w14:textId="6F02024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Call-Taking and Dispatch (Brevard County)</w:t>
            </w:r>
          </w:p>
        </w:tc>
        <w:tc>
          <w:tcPr>
            <w:tcW w:w="2314" w:type="dxa"/>
          </w:tcPr>
          <w:p w14:paraId="5A7DED67" w14:textId="235A2371"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D9B24C9" w14:textId="77777777" w:rsidTr="00DE3C18">
        <w:trPr>
          <w:cantSplit/>
        </w:trPr>
        <w:tc>
          <w:tcPr>
            <w:tcW w:w="0" w:type="auto"/>
            <w:shd w:val="clear" w:color="auto" w:fill="auto"/>
          </w:tcPr>
          <w:p w14:paraId="7EE5F153" w14:textId="4664F80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PS01</w:t>
            </w:r>
          </w:p>
        </w:tc>
        <w:tc>
          <w:tcPr>
            <w:tcW w:w="9439" w:type="dxa"/>
            <w:shd w:val="clear" w:color="auto" w:fill="auto"/>
          </w:tcPr>
          <w:p w14:paraId="56680C1D" w14:textId="4606F27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Call-Taking and Dispatch (Central Florida Regional Incident and Mutual Aid Network (EM to Other EM))</w:t>
            </w:r>
          </w:p>
        </w:tc>
        <w:tc>
          <w:tcPr>
            <w:tcW w:w="2314" w:type="dxa"/>
          </w:tcPr>
          <w:p w14:paraId="70A5A440" w14:textId="0F1B94F9"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BAC350A" w14:textId="77777777" w:rsidTr="00DE3C18">
        <w:trPr>
          <w:cantSplit/>
        </w:trPr>
        <w:tc>
          <w:tcPr>
            <w:tcW w:w="0" w:type="auto"/>
            <w:shd w:val="clear" w:color="auto" w:fill="auto"/>
          </w:tcPr>
          <w:p w14:paraId="63DEFE78" w14:textId="0CD5D7B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PS01</w:t>
            </w:r>
          </w:p>
        </w:tc>
        <w:tc>
          <w:tcPr>
            <w:tcW w:w="9439" w:type="dxa"/>
            <w:shd w:val="clear" w:color="auto" w:fill="auto"/>
          </w:tcPr>
          <w:p w14:paraId="7CD53E6C" w14:textId="4CBA1B40"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Call-Taking and Dispatch (City of Daytona Beach)</w:t>
            </w:r>
          </w:p>
        </w:tc>
        <w:tc>
          <w:tcPr>
            <w:tcW w:w="2314" w:type="dxa"/>
          </w:tcPr>
          <w:p w14:paraId="1BC8A69A" w14:textId="0F6202AA"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5134596" w14:textId="77777777" w:rsidTr="00DE3C18">
        <w:trPr>
          <w:cantSplit/>
        </w:trPr>
        <w:tc>
          <w:tcPr>
            <w:tcW w:w="0" w:type="auto"/>
            <w:shd w:val="clear" w:color="auto" w:fill="auto"/>
          </w:tcPr>
          <w:p w14:paraId="187BAB55" w14:textId="1093F48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PS01</w:t>
            </w:r>
          </w:p>
        </w:tc>
        <w:tc>
          <w:tcPr>
            <w:tcW w:w="9439" w:type="dxa"/>
            <w:shd w:val="clear" w:color="auto" w:fill="auto"/>
          </w:tcPr>
          <w:p w14:paraId="5B68A887" w14:textId="1F3F091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Call-Taking and Dispatch (City of Maitland)</w:t>
            </w:r>
          </w:p>
        </w:tc>
        <w:tc>
          <w:tcPr>
            <w:tcW w:w="2314" w:type="dxa"/>
          </w:tcPr>
          <w:p w14:paraId="59163C47" w14:textId="32461D4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7062C08" w14:textId="77777777" w:rsidTr="00DE3C18">
        <w:trPr>
          <w:cantSplit/>
        </w:trPr>
        <w:tc>
          <w:tcPr>
            <w:tcW w:w="0" w:type="auto"/>
            <w:shd w:val="clear" w:color="auto" w:fill="auto"/>
          </w:tcPr>
          <w:p w14:paraId="0F616483" w14:textId="232BBBC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PS01</w:t>
            </w:r>
          </w:p>
        </w:tc>
        <w:tc>
          <w:tcPr>
            <w:tcW w:w="9439" w:type="dxa"/>
            <w:shd w:val="clear" w:color="auto" w:fill="auto"/>
          </w:tcPr>
          <w:p w14:paraId="2659A0FA" w14:textId="4DC99AD7"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Call-Taking and Dispatch (City of Melbourne)</w:t>
            </w:r>
          </w:p>
        </w:tc>
        <w:tc>
          <w:tcPr>
            <w:tcW w:w="2314" w:type="dxa"/>
          </w:tcPr>
          <w:p w14:paraId="578150D0" w14:textId="7D960F9D"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9064A60" w14:textId="77777777" w:rsidTr="00DE3C18">
        <w:trPr>
          <w:cantSplit/>
        </w:trPr>
        <w:tc>
          <w:tcPr>
            <w:tcW w:w="0" w:type="auto"/>
            <w:shd w:val="clear" w:color="auto" w:fill="auto"/>
          </w:tcPr>
          <w:p w14:paraId="62D3FB08" w14:textId="77DC8CD1"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PS01</w:t>
            </w:r>
          </w:p>
        </w:tc>
        <w:tc>
          <w:tcPr>
            <w:tcW w:w="9439" w:type="dxa"/>
            <w:shd w:val="clear" w:color="auto" w:fill="auto"/>
          </w:tcPr>
          <w:p w14:paraId="795250B9" w14:textId="7350548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Call-Taking and Dispatch (City of Ocala)</w:t>
            </w:r>
          </w:p>
        </w:tc>
        <w:tc>
          <w:tcPr>
            <w:tcW w:w="2314" w:type="dxa"/>
          </w:tcPr>
          <w:p w14:paraId="65EFBBD8" w14:textId="529A079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F94E7E2" w14:textId="77777777" w:rsidTr="00DE3C18">
        <w:trPr>
          <w:cantSplit/>
        </w:trPr>
        <w:tc>
          <w:tcPr>
            <w:tcW w:w="0" w:type="auto"/>
            <w:shd w:val="clear" w:color="auto" w:fill="auto"/>
          </w:tcPr>
          <w:p w14:paraId="416016D9" w14:textId="5FB80B2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PS01</w:t>
            </w:r>
          </w:p>
        </w:tc>
        <w:tc>
          <w:tcPr>
            <w:tcW w:w="9439" w:type="dxa"/>
            <w:shd w:val="clear" w:color="auto" w:fill="auto"/>
          </w:tcPr>
          <w:p w14:paraId="1E5951BC" w14:textId="1FF2EFE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Call-Taking and Dispatch (City of Orlando)</w:t>
            </w:r>
          </w:p>
        </w:tc>
        <w:tc>
          <w:tcPr>
            <w:tcW w:w="2314" w:type="dxa"/>
          </w:tcPr>
          <w:p w14:paraId="63A15709" w14:textId="67AD9C4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15F3E7E" w14:textId="77777777" w:rsidTr="00DE3C18">
        <w:trPr>
          <w:cantSplit/>
        </w:trPr>
        <w:tc>
          <w:tcPr>
            <w:tcW w:w="0" w:type="auto"/>
            <w:shd w:val="clear" w:color="auto" w:fill="auto"/>
          </w:tcPr>
          <w:p w14:paraId="4E90AD5B" w14:textId="0022D8BC"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PS01</w:t>
            </w:r>
          </w:p>
        </w:tc>
        <w:tc>
          <w:tcPr>
            <w:tcW w:w="9439" w:type="dxa"/>
            <w:shd w:val="clear" w:color="auto" w:fill="auto"/>
          </w:tcPr>
          <w:p w14:paraId="1F575740" w14:textId="05B4E6D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Call-Taking and Dispatch (City of Winter Park)</w:t>
            </w:r>
          </w:p>
        </w:tc>
        <w:tc>
          <w:tcPr>
            <w:tcW w:w="2314" w:type="dxa"/>
          </w:tcPr>
          <w:p w14:paraId="74BAE7E5" w14:textId="3DB61355"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46ADE6E" w14:textId="77777777" w:rsidTr="00DE3C18">
        <w:trPr>
          <w:cantSplit/>
        </w:trPr>
        <w:tc>
          <w:tcPr>
            <w:tcW w:w="0" w:type="auto"/>
            <w:shd w:val="clear" w:color="auto" w:fill="auto"/>
          </w:tcPr>
          <w:p w14:paraId="7DED3CD0" w14:textId="4D4F0688"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PS01</w:t>
            </w:r>
          </w:p>
        </w:tc>
        <w:tc>
          <w:tcPr>
            <w:tcW w:w="9439" w:type="dxa"/>
            <w:shd w:val="clear" w:color="auto" w:fill="auto"/>
          </w:tcPr>
          <w:p w14:paraId="1142FDFD" w14:textId="6A785B2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Call-Taking and Dispatch (Counties and Cities (1 of 2))</w:t>
            </w:r>
          </w:p>
        </w:tc>
        <w:tc>
          <w:tcPr>
            <w:tcW w:w="2314" w:type="dxa"/>
          </w:tcPr>
          <w:p w14:paraId="5216814A" w14:textId="029B550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6074D05" w14:textId="77777777" w:rsidTr="00DE3C18">
        <w:trPr>
          <w:cantSplit/>
        </w:trPr>
        <w:tc>
          <w:tcPr>
            <w:tcW w:w="0" w:type="auto"/>
            <w:shd w:val="clear" w:color="auto" w:fill="auto"/>
          </w:tcPr>
          <w:p w14:paraId="52E4070A" w14:textId="32FD5FC2"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PS01</w:t>
            </w:r>
          </w:p>
        </w:tc>
        <w:tc>
          <w:tcPr>
            <w:tcW w:w="9439" w:type="dxa"/>
            <w:shd w:val="clear" w:color="auto" w:fill="auto"/>
          </w:tcPr>
          <w:p w14:paraId="10EEE5C0" w14:textId="2755174E"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Call-Taking and Dispatch (Counties and Cities (2 of 2))</w:t>
            </w:r>
          </w:p>
        </w:tc>
        <w:tc>
          <w:tcPr>
            <w:tcW w:w="2314" w:type="dxa"/>
          </w:tcPr>
          <w:p w14:paraId="37F0A56E" w14:textId="6FA6562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8077631" w14:textId="77777777" w:rsidTr="00DE3C18">
        <w:trPr>
          <w:cantSplit/>
        </w:trPr>
        <w:tc>
          <w:tcPr>
            <w:tcW w:w="0" w:type="auto"/>
            <w:shd w:val="clear" w:color="auto" w:fill="auto"/>
          </w:tcPr>
          <w:p w14:paraId="01228D6A" w14:textId="75E61A4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PS01</w:t>
            </w:r>
          </w:p>
        </w:tc>
        <w:tc>
          <w:tcPr>
            <w:tcW w:w="9439" w:type="dxa"/>
            <w:shd w:val="clear" w:color="auto" w:fill="auto"/>
          </w:tcPr>
          <w:p w14:paraId="2597D1C2" w14:textId="5D81950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Call-Taking and Dispatch (County Dispatch)</w:t>
            </w:r>
          </w:p>
        </w:tc>
        <w:tc>
          <w:tcPr>
            <w:tcW w:w="2314" w:type="dxa"/>
          </w:tcPr>
          <w:p w14:paraId="4C56C66F" w14:textId="5FA6C038"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A89BFC3" w14:textId="77777777" w:rsidTr="00DE3C18">
        <w:trPr>
          <w:cantSplit/>
        </w:trPr>
        <w:tc>
          <w:tcPr>
            <w:tcW w:w="0" w:type="auto"/>
            <w:shd w:val="clear" w:color="auto" w:fill="auto"/>
          </w:tcPr>
          <w:p w14:paraId="114DFA23" w14:textId="1218DB4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PS01</w:t>
            </w:r>
          </w:p>
        </w:tc>
        <w:tc>
          <w:tcPr>
            <w:tcW w:w="9439" w:type="dxa"/>
            <w:shd w:val="clear" w:color="auto" w:fill="auto"/>
          </w:tcPr>
          <w:p w14:paraId="7781DD5D" w14:textId="0737785E"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Call-Taking and Dispatch (County Sheriff / Fire Vehicles)</w:t>
            </w:r>
          </w:p>
        </w:tc>
        <w:tc>
          <w:tcPr>
            <w:tcW w:w="2314" w:type="dxa"/>
          </w:tcPr>
          <w:p w14:paraId="4C163205" w14:textId="11C180F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8D9E3AA" w14:textId="77777777" w:rsidTr="00DE3C18">
        <w:trPr>
          <w:cantSplit/>
        </w:trPr>
        <w:tc>
          <w:tcPr>
            <w:tcW w:w="0" w:type="auto"/>
            <w:shd w:val="clear" w:color="auto" w:fill="auto"/>
          </w:tcPr>
          <w:p w14:paraId="618E5C6D" w14:textId="46ED6DA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PS01</w:t>
            </w:r>
          </w:p>
        </w:tc>
        <w:tc>
          <w:tcPr>
            <w:tcW w:w="9439" w:type="dxa"/>
            <w:shd w:val="clear" w:color="auto" w:fill="auto"/>
          </w:tcPr>
          <w:p w14:paraId="2D7CB178" w14:textId="0A7E46D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Call-Taking and Dispatch (Disney Traffic Operations Center)</w:t>
            </w:r>
          </w:p>
        </w:tc>
        <w:tc>
          <w:tcPr>
            <w:tcW w:w="2314" w:type="dxa"/>
          </w:tcPr>
          <w:p w14:paraId="23B10357" w14:textId="4A7081D1"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64DE398" w14:textId="77777777" w:rsidTr="00DE3C18">
        <w:trPr>
          <w:cantSplit/>
        </w:trPr>
        <w:tc>
          <w:tcPr>
            <w:tcW w:w="0" w:type="auto"/>
            <w:shd w:val="clear" w:color="auto" w:fill="auto"/>
          </w:tcPr>
          <w:p w14:paraId="39FFE067" w14:textId="49F34FD2"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PS01</w:t>
            </w:r>
          </w:p>
        </w:tc>
        <w:tc>
          <w:tcPr>
            <w:tcW w:w="9439" w:type="dxa"/>
            <w:shd w:val="clear" w:color="auto" w:fill="auto"/>
          </w:tcPr>
          <w:p w14:paraId="28509B9F" w14:textId="3365759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Call-Taking and Dispatch (Florida Highway Patrol)</w:t>
            </w:r>
          </w:p>
        </w:tc>
        <w:tc>
          <w:tcPr>
            <w:tcW w:w="2314" w:type="dxa"/>
          </w:tcPr>
          <w:p w14:paraId="376EF230" w14:textId="775F4DE8"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BC29395" w14:textId="77777777" w:rsidTr="00DE3C18">
        <w:trPr>
          <w:cantSplit/>
        </w:trPr>
        <w:tc>
          <w:tcPr>
            <w:tcW w:w="0" w:type="auto"/>
            <w:shd w:val="clear" w:color="auto" w:fill="auto"/>
          </w:tcPr>
          <w:p w14:paraId="652114FC" w14:textId="18F3AA2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PS01</w:t>
            </w:r>
          </w:p>
        </w:tc>
        <w:tc>
          <w:tcPr>
            <w:tcW w:w="9439" w:type="dxa"/>
            <w:shd w:val="clear" w:color="auto" w:fill="auto"/>
          </w:tcPr>
          <w:p w14:paraId="412EEE6C" w14:textId="2C104F8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Call-Taking and Dispatch (Lake County)</w:t>
            </w:r>
          </w:p>
        </w:tc>
        <w:tc>
          <w:tcPr>
            <w:tcW w:w="2314" w:type="dxa"/>
          </w:tcPr>
          <w:p w14:paraId="407D8E22" w14:textId="1229F742"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51115CA" w14:textId="77777777" w:rsidTr="00DE3C18">
        <w:trPr>
          <w:cantSplit/>
        </w:trPr>
        <w:tc>
          <w:tcPr>
            <w:tcW w:w="0" w:type="auto"/>
            <w:shd w:val="clear" w:color="auto" w:fill="auto"/>
          </w:tcPr>
          <w:p w14:paraId="62A47DD0" w14:textId="57FBF06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PS01</w:t>
            </w:r>
          </w:p>
        </w:tc>
        <w:tc>
          <w:tcPr>
            <w:tcW w:w="9439" w:type="dxa"/>
            <w:shd w:val="clear" w:color="auto" w:fill="auto"/>
          </w:tcPr>
          <w:p w14:paraId="5B7B87BA" w14:textId="64D54EE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Call-Taking and Dispatch (Local Dispatch)</w:t>
            </w:r>
          </w:p>
        </w:tc>
        <w:tc>
          <w:tcPr>
            <w:tcW w:w="2314" w:type="dxa"/>
          </w:tcPr>
          <w:p w14:paraId="2D12CB61" w14:textId="66A286C2"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57D3482" w14:textId="77777777" w:rsidTr="00DE3C18">
        <w:trPr>
          <w:cantSplit/>
        </w:trPr>
        <w:tc>
          <w:tcPr>
            <w:tcW w:w="0" w:type="auto"/>
            <w:shd w:val="clear" w:color="auto" w:fill="auto"/>
          </w:tcPr>
          <w:p w14:paraId="3B7DC026" w14:textId="403817D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PS01</w:t>
            </w:r>
          </w:p>
        </w:tc>
        <w:tc>
          <w:tcPr>
            <w:tcW w:w="9439" w:type="dxa"/>
            <w:shd w:val="clear" w:color="auto" w:fill="auto"/>
          </w:tcPr>
          <w:p w14:paraId="62413C82" w14:textId="25277F1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Call-Taking and Dispatch (Local Police / Fire Vehicles)</w:t>
            </w:r>
          </w:p>
        </w:tc>
        <w:tc>
          <w:tcPr>
            <w:tcW w:w="2314" w:type="dxa"/>
          </w:tcPr>
          <w:p w14:paraId="7BBB24BC" w14:textId="0CA724F5"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F4F2C5C" w14:textId="77777777" w:rsidTr="00DE3C18">
        <w:trPr>
          <w:cantSplit/>
        </w:trPr>
        <w:tc>
          <w:tcPr>
            <w:tcW w:w="0" w:type="auto"/>
            <w:shd w:val="clear" w:color="auto" w:fill="auto"/>
          </w:tcPr>
          <w:p w14:paraId="3F5454F0" w14:textId="024D89F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PS01</w:t>
            </w:r>
          </w:p>
        </w:tc>
        <w:tc>
          <w:tcPr>
            <w:tcW w:w="9439" w:type="dxa"/>
            <w:shd w:val="clear" w:color="auto" w:fill="auto"/>
          </w:tcPr>
          <w:p w14:paraId="214B62BE" w14:textId="384D1D5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Call-Taking and Dispatch (Marion County)</w:t>
            </w:r>
          </w:p>
        </w:tc>
        <w:tc>
          <w:tcPr>
            <w:tcW w:w="2314" w:type="dxa"/>
          </w:tcPr>
          <w:p w14:paraId="6417C78C" w14:textId="78D9FB34"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C02CC16" w14:textId="77777777" w:rsidTr="00DE3C18">
        <w:trPr>
          <w:cantSplit/>
        </w:trPr>
        <w:tc>
          <w:tcPr>
            <w:tcW w:w="0" w:type="auto"/>
            <w:shd w:val="clear" w:color="auto" w:fill="auto"/>
          </w:tcPr>
          <w:p w14:paraId="1B65B1D8" w14:textId="1C46DE4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PS01</w:t>
            </w:r>
          </w:p>
        </w:tc>
        <w:tc>
          <w:tcPr>
            <w:tcW w:w="9439" w:type="dxa"/>
            <w:shd w:val="clear" w:color="auto" w:fill="auto"/>
          </w:tcPr>
          <w:p w14:paraId="27647F04" w14:textId="6C57183E"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Call-Taking and Dispatch (Osceola County)</w:t>
            </w:r>
          </w:p>
        </w:tc>
        <w:tc>
          <w:tcPr>
            <w:tcW w:w="2314" w:type="dxa"/>
          </w:tcPr>
          <w:p w14:paraId="5569843C" w14:textId="05F88FAA"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4302FFD" w14:textId="77777777" w:rsidTr="00DE3C18">
        <w:trPr>
          <w:cantSplit/>
        </w:trPr>
        <w:tc>
          <w:tcPr>
            <w:tcW w:w="0" w:type="auto"/>
            <w:shd w:val="clear" w:color="auto" w:fill="auto"/>
          </w:tcPr>
          <w:p w14:paraId="225C3D1D" w14:textId="04C5165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PS01</w:t>
            </w:r>
          </w:p>
        </w:tc>
        <w:tc>
          <w:tcPr>
            <w:tcW w:w="9439" w:type="dxa"/>
            <w:shd w:val="clear" w:color="auto" w:fill="auto"/>
          </w:tcPr>
          <w:p w14:paraId="47A14233" w14:textId="5C60220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Call-Taking and Dispatch (Volusia County)</w:t>
            </w:r>
          </w:p>
        </w:tc>
        <w:tc>
          <w:tcPr>
            <w:tcW w:w="2314" w:type="dxa"/>
          </w:tcPr>
          <w:p w14:paraId="10756F01" w14:textId="5AFE0282"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276C0E0" w14:textId="77777777" w:rsidTr="00DE3C18">
        <w:trPr>
          <w:cantSplit/>
        </w:trPr>
        <w:tc>
          <w:tcPr>
            <w:tcW w:w="0" w:type="auto"/>
            <w:shd w:val="clear" w:color="auto" w:fill="auto"/>
          </w:tcPr>
          <w:p w14:paraId="47ADC058" w14:textId="3CC5694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PS02</w:t>
            </w:r>
          </w:p>
        </w:tc>
        <w:tc>
          <w:tcPr>
            <w:tcW w:w="9439" w:type="dxa"/>
            <w:shd w:val="clear" w:color="auto" w:fill="auto"/>
          </w:tcPr>
          <w:p w14:paraId="6FB8DC16" w14:textId="36ACACFB"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Response ((EM to EVS) (1 of 2))</w:t>
            </w:r>
          </w:p>
        </w:tc>
        <w:tc>
          <w:tcPr>
            <w:tcW w:w="2314" w:type="dxa"/>
          </w:tcPr>
          <w:p w14:paraId="21E03C51" w14:textId="34011CD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26AC1E2" w14:textId="77777777" w:rsidTr="00DE3C18">
        <w:trPr>
          <w:cantSplit/>
        </w:trPr>
        <w:tc>
          <w:tcPr>
            <w:tcW w:w="0" w:type="auto"/>
            <w:shd w:val="clear" w:color="auto" w:fill="auto"/>
          </w:tcPr>
          <w:p w14:paraId="10D215DD" w14:textId="4C1BFBA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PS02</w:t>
            </w:r>
          </w:p>
        </w:tc>
        <w:tc>
          <w:tcPr>
            <w:tcW w:w="9439" w:type="dxa"/>
            <w:shd w:val="clear" w:color="auto" w:fill="auto"/>
          </w:tcPr>
          <w:p w14:paraId="669D7382" w14:textId="6880B74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Response ((EM to EVS) (2 of 2))</w:t>
            </w:r>
          </w:p>
        </w:tc>
        <w:tc>
          <w:tcPr>
            <w:tcW w:w="2314" w:type="dxa"/>
          </w:tcPr>
          <w:p w14:paraId="41653338" w14:textId="7A5240B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0902ED5" w14:textId="77777777" w:rsidTr="00DE3C18">
        <w:trPr>
          <w:cantSplit/>
        </w:trPr>
        <w:tc>
          <w:tcPr>
            <w:tcW w:w="0" w:type="auto"/>
            <w:shd w:val="clear" w:color="auto" w:fill="auto"/>
          </w:tcPr>
          <w:p w14:paraId="349CF370" w14:textId="19154063"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PS02</w:t>
            </w:r>
          </w:p>
        </w:tc>
        <w:tc>
          <w:tcPr>
            <w:tcW w:w="9439" w:type="dxa"/>
            <w:shd w:val="clear" w:color="auto" w:fill="auto"/>
          </w:tcPr>
          <w:p w14:paraId="0433DE97" w14:textId="2FE1BD81"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Response (CFX (EM to MCM))</w:t>
            </w:r>
          </w:p>
        </w:tc>
        <w:tc>
          <w:tcPr>
            <w:tcW w:w="2314" w:type="dxa"/>
          </w:tcPr>
          <w:p w14:paraId="54EF0498" w14:textId="7E08E1DD"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47CC3A9" w14:textId="77777777" w:rsidTr="00DE3C18">
        <w:trPr>
          <w:cantSplit/>
        </w:trPr>
        <w:tc>
          <w:tcPr>
            <w:tcW w:w="0" w:type="auto"/>
            <w:shd w:val="clear" w:color="auto" w:fill="auto"/>
          </w:tcPr>
          <w:p w14:paraId="666185A2" w14:textId="35E5CD9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PS02</w:t>
            </w:r>
          </w:p>
        </w:tc>
        <w:tc>
          <w:tcPr>
            <w:tcW w:w="9439" w:type="dxa"/>
            <w:shd w:val="clear" w:color="auto" w:fill="auto"/>
          </w:tcPr>
          <w:p w14:paraId="46507330" w14:textId="353C0C1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Response (Counties and Cities (EM to MCM))</w:t>
            </w:r>
          </w:p>
        </w:tc>
        <w:tc>
          <w:tcPr>
            <w:tcW w:w="2314" w:type="dxa"/>
          </w:tcPr>
          <w:p w14:paraId="175FE264" w14:textId="68C64E5A"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0A1F59F" w14:textId="77777777" w:rsidTr="00DE3C18">
        <w:trPr>
          <w:cantSplit/>
        </w:trPr>
        <w:tc>
          <w:tcPr>
            <w:tcW w:w="0" w:type="auto"/>
            <w:shd w:val="clear" w:color="auto" w:fill="auto"/>
          </w:tcPr>
          <w:p w14:paraId="516B001D" w14:textId="3EA7FCE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PS02</w:t>
            </w:r>
          </w:p>
        </w:tc>
        <w:tc>
          <w:tcPr>
            <w:tcW w:w="9439" w:type="dxa"/>
            <w:shd w:val="clear" w:color="auto" w:fill="auto"/>
          </w:tcPr>
          <w:p w14:paraId="10F02A96" w14:textId="64C38AE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Response (County Emergency Operations Center (TM to EM))</w:t>
            </w:r>
          </w:p>
        </w:tc>
        <w:tc>
          <w:tcPr>
            <w:tcW w:w="2314" w:type="dxa"/>
          </w:tcPr>
          <w:p w14:paraId="689E6BFF" w14:textId="5DB681F3"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7A7F1F2" w14:textId="77777777" w:rsidTr="00DE3C18">
        <w:trPr>
          <w:cantSplit/>
        </w:trPr>
        <w:tc>
          <w:tcPr>
            <w:tcW w:w="0" w:type="auto"/>
            <w:shd w:val="clear" w:color="auto" w:fill="auto"/>
          </w:tcPr>
          <w:p w14:paraId="0058A264" w14:textId="5F96CB0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PS02</w:t>
            </w:r>
          </w:p>
        </w:tc>
        <w:tc>
          <w:tcPr>
            <w:tcW w:w="9439" w:type="dxa"/>
            <w:shd w:val="clear" w:color="auto" w:fill="auto"/>
          </w:tcPr>
          <w:p w14:paraId="635A90B2" w14:textId="6892F75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Response (FDOT District 5 (EM to MCM))</w:t>
            </w:r>
          </w:p>
        </w:tc>
        <w:tc>
          <w:tcPr>
            <w:tcW w:w="2314" w:type="dxa"/>
          </w:tcPr>
          <w:p w14:paraId="246DE99D" w14:textId="19AC6DCD"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3C1524A" w14:textId="77777777" w:rsidTr="00DE3C18">
        <w:trPr>
          <w:cantSplit/>
        </w:trPr>
        <w:tc>
          <w:tcPr>
            <w:tcW w:w="0" w:type="auto"/>
            <w:shd w:val="clear" w:color="auto" w:fill="auto"/>
          </w:tcPr>
          <w:p w14:paraId="70F99672" w14:textId="34F8815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PS02</w:t>
            </w:r>
          </w:p>
        </w:tc>
        <w:tc>
          <w:tcPr>
            <w:tcW w:w="9439" w:type="dxa"/>
            <w:shd w:val="clear" w:color="auto" w:fill="auto"/>
          </w:tcPr>
          <w:p w14:paraId="320D82D5" w14:textId="11F4934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Response (FDOT Transportation EOC (TM to EM))</w:t>
            </w:r>
          </w:p>
        </w:tc>
        <w:tc>
          <w:tcPr>
            <w:tcW w:w="2314" w:type="dxa"/>
          </w:tcPr>
          <w:p w14:paraId="4B61031D" w14:textId="2A898666"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66AF2FC" w14:textId="77777777" w:rsidTr="00DE3C18">
        <w:trPr>
          <w:cantSplit/>
        </w:trPr>
        <w:tc>
          <w:tcPr>
            <w:tcW w:w="0" w:type="auto"/>
            <w:shd w:val="clear" w:color="auto" w:fill="auto"/>
          </w:tcPr>
          <w:p w14:paraId="0A7ECA29" w14:textId="07A6C68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PS02</w:t>
            </w:r>
          </w:p>
        </w:tc>
        <w:tc>
          <w:tcPr>
            <w:tcW w:w="9439" w:type="dxa"/>
            <w:shd w:val="clear" w:color="auto" w:fill="auto"/>
          </w:tcPr>
          <w:p w14:paraId="3D1E423D" w14:textId="31A258F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Response (LYNX)</w:t>
            </w:r>
          </w:p>
        </w:tc>
        <w:tc>
          <w:tcPr>
            <w:tcW w:w="2314" w:type="dxa"/>
          </w:tcPr>
          <w:p w14:paraId="4CDFF29B" w14:textId="08DD6BA4"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611BBBE" w14:textId="77777777" w:rsidTr="00DE3C18">
        <w:trPr>
          <w:cantSplit/>
        </w:trPr>
        <w:tc>
          <w:tcPr>
            <w:tcW w:w="0" w:type="auto"/>
            <w:shd w:val="clear" w:color="auto" w:fill="auto"/>
          </w:tcPr>
          <w:p w14:paraId="0FF87CC0" w14:textId="408ED4B1"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PS03</w:t>
            </w:r>
          </w:p>
        </w:tc>
        <w:tc>
          <w:tcPr>
            <w:tcW w:w="9439" w:type="dxa"/>
            <w:shd w:val="clear" w:color="auto" w:fill="auto"/>
          </w:tcPr>
          <w:p w14:paraId="4AD68500" w14:textId="20623E1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Vehicle Preemption (Brevard County)</w:t>
            </w:r>
          </w:p>
        </w:tc>
        <w:tc>
          <w:tcPr>
            <w:tcW w:w="2314" w:type="dxa"/>
          </w:tcPr>
          <w:p w14:paraId="22B93422" w14:textId="7DD8042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4E8EA72" w14:textId="77777777" w:rsidTr="00DE3C18">
        <w:trPr>
          <w:cantSplit/>
        </w:trPr>
        <w:tc>
          <w:tcPr>
            <w:tcW w:w="0" w:type="auto"/>
            <w:shd w:val="clear" w:color="auto" w:fill="auto"/>
          </w:tcPr>
          <w:p w14:paraId="615C351F" w14:textId="1D4076FC"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PS03</w:t>
            </w:r>
          </w:p>
        </w:tc>
        <w:tc>
          <w:tcPr>
            <w:tcW w:w="9439" w:type="dxa"/>
            <w:shd w:val="clear" w:color="auto" w:fill="auto"/>
          </w:tcPr>
          <w:p w14:paraId="296EE2F2" w14:textId="1268BD1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Vehicle Preemption (City of Daytona Beach)</w:t>
            </w:r>
          </w:p>
        </w:tc>
        <w:tc>
          <w:tcPr>
            <w:tcW w:w="2314" w:type="dxa"/>
          </w:tcPr>
          <w:p w14:paraId="1E051AFC" w14:textId="515C3E06"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9EBF29B" w14:textId="77777777" w:rsidTr="00DE3C18">
        <w:trPr>
          <w:cantSplit/>
        </w:trPr>
        <w:tc>
          <w:tcPr>
            <w:tcW w:w="0" w:type="auto"/>
            <w:shd w:val="clear" w:color="auto" w:fill="auto"/>
          </w:tcPr>
          <w:p w14:paraId="3676FA65" w14:textId="3A8D73A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PS03</w:t>
            </w:r>
          </w:p>
        </w:tc>
        <w:tc>
          <w:tcPr>
            <w:tcW w:w="9439" w:type="dxa"/>
            <w:shd w:val="clear" w:color="auto" w:fill="auto"/>
          </w:tcPr>
          <w:p w14:paraId="0D70CC83" w14:textId="42E3B670"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Vehicle Preemption (City of Maitland)</w:t>
            </w:r>
          </w:p>
        </w:tc>
        <w:tc>
          <w:tcPr>
            <w:tcW w:w="2314" w:type="dxa"/>
          </w:tcPr>
          <w:p w14:paraId="3B626C92" w14:textId="444D0CE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51D6F5B" w14:textId="77777777" w:rsidTr="00DE3C18">
        <w:trPr>
          <w:cantSplit/>
        </w:trPr>
        <w:tc>
          <w:tcPr>
            <w:tcW w:w="0" w:type="auto"/>
            <w:shd w:val="clear" w:color="auto" w:fill="auto"/>
          </w:tcPr>
          <w:p w14:paraId="7BC70EC7" w14:textId="12E773C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PS03</w:t>
            </w:r>
          </w:p>
        </w:tc>
        <w:tc>
          <w:tcPr>
            <w:tcW w:w="9439" w:type="dxa"/>
            <w:shd w:val="clear" w:color="auto" w:fill="auto"/>
          </w:tcPr>
          <w:p w14:paraId="1E8EECC5" w14:textId="288E424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Vehicle Preemption (City of Melbourne)</w:t>
            </w:r>
          </w:p>
        </w:tc>
        <w:tc>
          <w:tcPr>
            <w:tcW w:w="2314" w:type="dxa"/>
          </w:tcPr>
          <w:p w14:paraId="6C1DFA6F" w14:textId="118C6FA1"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0E155DC" w14:textId="77777777" w:rsidTr="00DE3C18">
        <w:trPr>
          <w:cantSplit/>
        </w:trPr>
        <w:tc>
          <w:tcPr>
            <w:tcW w:w="0" w:type="auto"/>
            <w:shd w:val="clear" w:color="auto" w:fill="auto"/>
          </w:tcPr>
          <w:p w14:paraId="6545D9C9" w14:textId="38847C1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PS03</w:t>
            </w:r>
          </w:p>
        </w:tc>
        <w:tc>
          <w:tcPr>
            <w:tcW w:w="9439" w:type="dxa"/>
            <w:shd w:val="clear" w:color="auto" w:fill="auto"/>
          </w:tcPr>
          <w:p w14:paraId="43C0EB28" w14:textId="0B02341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Vehicle Preemption (City of Ocala)</w:t>
            </w:r>
          </w:p>
        </w:tc>
        <w:tc>
          <w:tcPr>
            <w:tcW w:w="2314" w:type="dxa"/>
          </w:tcPr>
          <w:p w14:paraId="5B0A3007" w14:textId="4855DF3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0E75F33" w14:textId="77777777" w:rsidTr="00DE3C18">
        <w:trPr>
          <w:cantSplit/>
        </w:trPr>
        <w:tc>
          <w:tcPr>
            <w:tcW w:w="0" w:type="auto"/>
            <w:shd w:val="clear" w:color="auto" w:fill="auto"/>
          </w:tcPr>
          <w:p w14:paraId="4FA7A02E" w14:textId="3C7BB108"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PS03</w:t>
            </w:r>
          </w:p>
        </w:tc>
        <w:tc>
          <w:tcPr>
            <w:tcW w:w="9439" w:type="dxa"/>
            <w:shd w:val="clear" w:color="auto" w:fill="auto"/>
          </w:tcPr>
          <w:p w14:paraId="6CB8D495" w14:textId="6463743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Vehicle Preemption (City of Orlando)</w:t>
            </w:r>
          </w:p>
        </w:tc>
        <w:tc>
          <w:tcPr>
            <w:tcW w:w="2314" w:type="dxa"/>
          </w:tcPr>
          <w:p w14:paraId="09C04A19" w14:textId="592B705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ECD56D8" w14:textId="77777777" w:rsidTr="00DE3C18">
        <w:trPr>
          <w:cantSplit/>
        </w:trPr>
        <w:tc>
          <w:tcPr>
            <w:tcW w:w="0" w:type="auto"/>
            <w:shd w:val="clear" w:color="auto" w:fill="auto"/>
          </w:tcPr>
          <w:p w14:paraId="373BF142" w14:textId="47905FE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PS03</w:t>
            </w:r>
          </w:p>
        </w:tc>
        <w:tc>
          <w:tcPr>
            <w:tcW w:w="9439" w:type="dxa"/>
            <w:shd w:val="clear" w:color="auto" w:fill="auto"/>
          </w:tcPr>
          <w:p w14:paraId="11A340A1" w14:textId="451BB27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Vehicle Preemption (City of Winter Park)</w:t>
            </w:r>
          </w:p>
        </w:tc>
        <w:tc>
          <w:tcPr>
            <w:tcW w:w="2314" w:type="dxa"/>
          </w:tcPr>
          <w:p w14:paraId="3EF31730" w14:textId="023BC88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920F186" w14:textId="77777777" w:rsidTr="00DE3C18">
        <w:trPr>
          <w:cantSplit/>
        </w:trPr>
        <w:tc>
          <w:tcPr>
            <w:tcW w:w="0" w:type="auto"/>
            <w:shd w:val="clear" w:color="auto" w:fill="auto"/>
          </w:tcPr>
          <w:p w14:paraId="76895E1A" w14:textId="13825EB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PS03</w:t>
            </w:r>
          </w:p>
        </w:tc>
        <w:tc>
          <w:tcPr>
            <w:tcW w:w="9439" w:type="dxa"/>
            <w:shd w:val="clear" w:color="auto" w:fill="auto"/>
          </w:tcPr>
          <w:p w14:paraId="0EEC1026" w14:textId="4D24733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Vehicle Preemption (Counties and Cities (1 of 2))</w:t>
            </w:r>
          </w:p>
        </w:tc>
        <w:tc>
          <w:tcPr>
            <w:tcW w:w="2314" w:type="dxa"/>
          </w:tcPr>
          <w:p w14:paraId="1134294C" w14:textId="5130FE46"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0D857A1" w14:textId="77777777" w:rsidTr="00DE3C18">
        <w:trPr>
          <w:cantSplit/>
        </w:trPr>
        <w:tc>
          <w:tcPr>
            <w:tcW w:w="0" w:type="auto"/>
            <w:shd w:val="clear" w:color="auto" w:fill="auto"/>
          </w:tcPr>
          <w:p w14:paraId="1FDE5BE7" w14:textId="5A0868B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PS03</w:t>
            </w:r>
          </w:p>
        </w:tc>
        <w:tc>
          <w:tcPr>
            <w:tcW w:w="9439" w:type="dxa"/>
            <w:shd w:val="clear" w:color="auto" w:fill="auto"/>
          </w:tcPr>
          <w:p w14:paraId="30786591" w14:textId="185F863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Vehicle Preemption (Counties and Cities (2 of 2))</w:t>
            </w:r>
          </w:p>
        </w:tc>
        <w:tc>
          <w:tcPr>
            <w:tcW w:w="2314" w:type="dxa"/>
          </w:tcPr>
          <w:p w14:paraId="15DD2B71" w14:textId="44BE133A"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2F74CC3" w14:textId="77777777" w:rsidTr="00DE3C18">
        <w:trPr>
          <w:cantSplit/>
        </w:trPr>
        <w:tc>
          <w:tcPr>
            <w:tcW w:w="0" w:type="auto"/>
            <w:shd w:val="clear" w:color="auto" w:fill="auto"/>
          </w:tcPr>
          <w:p w14:paraId="66A6A390" w14:textId="1CD17FB1"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PS03</w:t>
            </w:r>
          </w:p>
        </w:tc>
        <w:tc>
          <w:tcPr>
            <w:tcW w:w="9439" w:type="dxa"/>
            <w:shd w:val="clear" w:color="auto" w:fill="auto"/>
          </w:tcPr>
          <w:p w14:paraId="21DDB09E" w14:textId="5A6A4A1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Vehicle Preemption (County Sheriff / Fire Vehicles)</w:t>
            </w:r>
          </w:p>
        </w:tc>
        <w:tc>
          <w:tcPr>
            <w:tcW w:w="2314" w:type="dxa"/>
          </w:tcPr>
          <w:p w14:paraId="50CD670D" w14:textId="6D934EE5"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F981A93" w14:textId="77777777" w:rsidTr="00DE3C18">
        <w:trPr>
          <w:cantSplit/>
        </w:trPr>
        <w:tc>
          <w:tcPr>
            <w:tcW w:w="0" w:type="auto"/>
            <w:shd w:val="clear" w:color="auto" w:fill="auto"/>
          </w:tcPr>
          <w:p w14:paraId="1448DC63" w14:textId="7B0C90D2"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PS03</w:t>
            </w:r>
          </w:p>
        </w:tc>
        <w:tc>
          <w:tcPr>
            <w:tcW w:w="9439" w:type="dxa"/>
            <w:shd w:val="clear" w:color="auto" w:fill="auto"/>
          </w:tcPr>
          <w:p w14:paraId="4A3B8C12" w14:textId="64561D5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Vehicle Preemption (Disney Traffic Operations Center)</w:t>
            </w:r>
          </w:p>
        </w:tc>
        <w:tc>
          <w:tcPr>
            <w:tcW w:w="2314" w:type="dxa"/>
          </w:tcPr>
          <w:p w14:paraId="69795AAA" w14:textId="56F8A4E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9C9D2DB" w14:textId="77777777" w:rsidTr="00DE3C18">
        <w:trPr>
          <w:cantSplit/>
        </w:trPr>
        <w:tc>
          <w:tcPr>
            <w:tcW w:w="0" w:type="auto"/>
            <w:shd w:val="clear" w:color="auto" w:fill="auto"/>
          </w:tcPr>
          <w:p w14:paraId="39406C0B" w14:textId="57E191C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PS03</w:t>
            </w:r>
          </w:p>
        </w:tc>
        <w:tc>
          <w:tcPr>
            <w:tcW w:w="9439" w:type="dxa"/>
            <w:shd w:val="clear" w:color="auto" w:fill="auto"/>
          </w:tcPr>
          <w:p w14:paraId="777DB889" w14:textId="3659B51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Vehicle Preemption (FDOT District 5 I-75 FRAME Ocala Project)</w:t>
            </w:r>
          </w:p>
        </w:tc>
        <w:tc>
          <w:tcPr>
            <w:tcW w:w="2314" w:type="dxa"/>
          </w:tcPr>
          <w:p w14:paraId="2D1D581B" w14:textId="5AAD02EE"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0396E817" w14:textId="77777777" w:rsidTr="00DE3C18">
        <w:trPr>
          <w:cantSplit/>
        </w:trPr>
        <w:tc>
          <w:tcPr>
            <w:tcW w:w="0" w:type="auto"/>
            <w:shd w:val="clear" w:color="auto" w:fill="auto"/>
          </w:tcPr>
          <w:p w14:paraId="2EAB0D9A" w14:textId="721AD1E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PS03</w:t>
            </w:r>
          </w:p>
        </w:tc>
        <w:tc>
          <w:tcPr>
            <w:tcW w:w="9439" w:type="dxa"/>
            <w:shd w:val="clear" w:color="auto" w:fill="auto"/>
          </w:tcPr>
          <w:p w14:paraId="733591F4" w14:textId="6E91E4C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Vehicle Preemption (Greater Orlando Transit Signal Priority Project)</w:t>
            </w:r>
          </w:p>
        </w:tc>
        <w:tc>
          <w:tcPr>
            <w:tcW w:w="2314" w:type="dxa"/>
          </w:tcPr>
          <w:p w14:paraId="692D22A4" w14:textId="1BF9A69E"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2D77F6F0" w14:textId="77777777" w:rsidTr="00DE3C18">
        <w:trPr>
          <w:cantSplit/>
        </w:trPr>
        <w:tc>
          <w:tcPr>
            <w:tcW w:w="0" w:type="auto"/>
            <w:shd w:val="clear" w:color="auto" w:fill="auto"/>
          </w:tcPr>
          <w:p w14:paraId="4F526D28" w14:textId="018A37E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PS03</w:t>
            </w:r>
          </w:p>
        </w:tc>
        <w:tc>
          <w:tcPr>
            <w:tcW w:w="9439" w:type="dxa"/>
            <w:shd w:val="clear" w:color="auto" w:fill="auto"/>
          </w:tcPr>
          <w:p w14:paraId="28327737" w14:textId="4B4A26A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Vehicle Preemption (Lake County)</w:t>
            </w:r>
          </w:p>
        </w:tc>
        <w:tc>
          <w:tcPr>
            <w:tcW w:w="2314" w:type="dxa"/>
          </w:tcPr>
          <w:p w14:paraId="33145119" w14:textId="5EFC5CE4"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F8DB671" w14:textId="77777777" w:rsidTr="00DE3C18">
        <w:trPr>
          <w:cantSplit/>
        </w:trPr>
        <w:tc>
          <w:tcPr>
            <w:tcW w:w="0" w:type="auto"/>
            <w:shd w:val="clear" w:color="auto" w:fill="auto"/>
          </w:tcPr>
          <w:p w14:paraId="6E491A45" w14:textId="7EE01669"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PS03</w:t>
            </w:r>
          </w:p>
        </w:tc>
        <w:tc>
          <w:tcPr>
            <w:tcW w:w="9439" w:type="dxa"/>
            <w:shd w:val="clear" w:color="auto" w:fill="auto"/>
          </w:tcPr>
          <w:p w14:paraId="0581B50B" w14:textId="2DF598D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Vehicle Preemption (Local Police / Fire Vehicles)</w:t>
            </w:r>
          </w:p>
        </w:tc>
        <w:tc>
          <w:tcPr>
            <w:tcW w:w="2314" w:type="dxa"/>
          </w:tcPr>
          <w:p w14:paraId="5C0B10BB" w14:textId="156020D8"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E645930" w14:textId="77777777" w:rsidTr="00DE3C18">
        <w:trPr>
          <w:cantSplit/>
        </w:trPr>
        <w:tc>
          <w:tcPr>
            <w:tcW w:w="0" w:type="auto"/>
            <w:shd w:val="clear" w:color="auto" w:fill="auto"/>
          </w:tcPr>
          <w:p w14:paraId="6A9CE517" w14:textId="4D62C93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PS03</w:t>
            </w:r>
          </w:p>
        </w:tc>
        <w:tc>
          <w:tcPr>
            <w:tcW w:w="9439" w:type="dxa"/>
            <w:shd w:val="clear" w:color="auto" w:fill="auto"/>
          </w:tcPr>
          <w:p w14:paraId="200D8D9B" w14:textId="5D512D11"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Vehicle Preemption (Marion County)</w:t>
            </w:r>
          </w:p>
        </w:tc>
        <w:tc>
          <w:tcPr>
            <w:tcW w:w="2314" w:type="dxa"/>
          </w:tcPr>
          <w:p w14:paraId="42FE3C84" w14:textId="026DA3B6"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09743F4" w14:textId="77777777" w:rsidTr="00DE3C18">
        <w:trPr>
          <w:cantSplit/>
        </w:trPr>
        <w:tc>
          <w:tcPr>
            <w:tcW w:w="0" w:type="auto"/>
            <w:shd w:val="clear" w:color="auto" w:fill="auto"/>
          </w:tcPr>
          <w:p w14:paraId="5ABE59FB" w14:textId="5CA0D93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PS03</w:t>
            </w:r>
          </w:p>
        </w:tc>
        <w:tc>
          <w:tcPr>
            <w:tcW w:w="9439" w:type="dxa"/>
            <w:shd w:val="clear" w:color="auto" w:fill="auto"/>
          </w:tcPr>
          <w:p w14:paraId="538EE054" w14:textId="4D35ED51"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Vehicle Preemption (Osceola County)</w:t>
            </w:r>
          </w:p>
        </w:tc>
        <w:tc>
          <w:tcPr>
            <w:tcW w:w="2314" w:type="dxa"/>
          </w:tcPr>
          <w:p w14:paraId="2B40D0CE" w14:textId="6C4DD1C2"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AE88873" w14:textId="77777777" w:rsidTr="00DE3C18">
        <w:trPr>
          <w:cantSplit/>
        </w:trPr>
        <w:tc>
          <w:tcPr>
            <w:tcW w:w="0" w:type="auto"/>
            <w:shd w:val="clear" w:color="auto" w:fill="auto"/>
          </w:tcPr>
          <w:p w14:paraId="7616CEAA" w14:textId="22A431F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PS03</w:t>
            </w:r>
          </w:p>
        </w:tc>
        <w:tc>
          <w:tcPr>
            <w:tcW w:w="9439" w:type="dxa"/>
            <w:shd w:val="clear" w:color="auto" w:fill="auto"/>
          </w:tcPr>
          <w:p w14:paraId="640346AB" w14:textId="0338E9A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Vehicle Preemption (Volusia County Cities Fire Preemption Project)</w:t>
            </w:r>
          </w:p>
        </w:tc>
        <w:tc>
          <w:tcPr>
            <w:tcW w:w="2314" w:type="dxa"/>
          </w:tcPr>
          <w:p w14:paraId="6CBAF226" w14:textId="014D157D"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64DD8780" w14:textId="77777777" w:rsidTr="00DE3C18">
        <w:trPr>
          <w:cantSplit/>
        </w:trPr>
        <w:tc>
          <w:tcPr>
            <w:tcW w:w="0" w:type="auto"/>
            <w:shd w:val="clear" w:color="auto" w:fill="auto"/>
          </w:tcPr>
          <w:p w14:paraId="25C78C4E" w14:textId="12C4816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PS03</w:t>
            </w:r>
          </w:p>
        </w:tc>
        <w:tc>
          <w:tcPr>
            <w:tcW w:w="9439" w:type="dxa"/>
            <w:shd w:val="clear" w:color="auto" w:fill="auto"/>
          </w:tcPr>
          <w:p w14:paraId="735E4EB8" w14:textId="4375057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Emergency Vehicle Preemption (Volusia County)</w:t>
            </w:r>
          </w:p>
        </w:tc>
        <w:tc>
          <w:tcPr>
            <w:tcW w:w="2314" w:type="dxa"/>
          </w:tcPr>
          <w:p w14:paraId="03FEE681" w14:textId="3443B2E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EB279AB" w14:textId="77777777" w:rsidTr="00DE3C18">
        <w:trPr>
          <w:cantSplit/>
        </w:trPr>
        <w:tc>
          <w:tcPr>
            <w:tcW w:w="0" w:type="auto"/>
            <w:shd w:val="clear" w:color="auto" w:fill="auto"/>
          </w:tcPr>
          <w:p w14:paraId="21A432E3" w14:textId="2CC15A8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PS08</w:t>
            </w:r>
          </w:p>
        </w:tc>
        <w:tc>
          <w:tcPr>
            <w:tcW w:w="9439" w:type="dxa"/>
            <w:shd w:val="clear" w:color="auto" w:fill="auto"/>
          </w:tcPr>
          <w:p w14:paraId="3340EBD5" w14:textId="0F7A1BFB"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Roadway Service Patrols (FDOT District 5)</w:t>
            </w:r>
          </w:p>
        </w:tc>
        <w:tc>
          <w:tcPr>
            <w:tcW w:w="2314" w:type="dxa"/>
          </w:tcPr>
          <w:p w14:paraId="5CA41B26" w14:textId="68434F3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9A4FD2B" w14:textId="77777777" w:rsidTr="00DE3C18">
        <w:trPr>
          <w:cantSplit/>
        </w:trPr>
        <w:tc>
          <w:tcPr>
            <w:tcW w:w="0" w:type="auto"/>
            <w:shd w:val="clear" w:color="auto" w:fill="auto"/>
          </w:tcPr>
          <w:p w14:paraId="3FF24813" w14:textId="314108D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PS08</w:t>
            </w:r>
          </w:p>
        </w:tc>
        <w:tc>
          <w:tcPr>
            <w:tcW w:w="9439" w:type="dxa"/>
            <w:shd w:val="clear" w:color="auto" w:fill="auto"/>
          </w:tcPr>
          <w:p w14:paraId="4CC3C829" w14:textId="46998E80"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Roadway Service Patrols (LYNX)</w:t>
            </w:r>
          </w:p>
        </w:tc>
        <w:tc>
          <w:tcPr>
            <w:tcW w:w="2314" w:type="dxa"/>
          </w:tcPr>
          <w:p w14:paraId="0DE29CC5" w14:textId="72C99E81"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D499E7F" w14:textId="77777777" w:rsidTr="00DE3C18">
        <w:trPr>
          <w:cantSplit/>
        </w:trPr>
        <w:tc>
          <w:tcPr>
            <w:tcW w:w="0" w:type="auto"/>
            <w:shd w:val="clear" w:color="auto" w:fill="auto"/>
          </w:tcPr>
          <w:p w14:paraId="59913F06" w14:textId="1A267D8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PS09</w:t>
            </w:r>
          </w:p>
        </w:tc>
        <w:tc>
          <w:tcPr>
            <w:tcW w:w="9439" w:type="dxa"/>
            <w:shd w:val="clear" w:color="auto" w:fill="auto"/>
          </w:tcPr>
          <w:p w14:paraId="342BB24E" w14:textId="34A3C89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Transportation Infrastructure Protection (FDOT District 5 (1 of 2))</w:t>
            </w:r>
          </w:p>
        </w:tc>
        <w:tc>
          <w:tcPr>
            <w:tcW w:w="2314" w:type="dxa"/>
          </w:tcPr>
          <w:p w14:paraId="0B642E1C" w14:textId="27D0324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AAC233D" w14:textId="77777777" w:rsidTr="00DE3C18">
        <w:trPr>
          <w:cantSplit/>
        </w:trPr>
        <w:tc>
          <w:tcPr>
            <w:tcW w:w="0" w:type="auto"/>
            <w:shd w:val="clear" w:color="auto" w:fill="auto"/>
          </w:tcPr>
          <w:p w14:paraId="2C523C10" w14:textId="478289D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PS09</w:t>
            </w:r>
          </w:p>
        </w:tc>
        <w:tc>
          <w:tcPr>
            <w:tcW w:w="9439" w:type="dxa"/>
            <w:shd w:val="clear" w:color="auto" w:fill="auto"/>
          </w:tcPr>
          <w:p w14:paraId="69D7080E" w14:textId="101C36E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Transportation Infrastructure Protection (FDOT District 5 (2 of 2))</w:t>
            </w:r>
          </w:p>
        </w:tc>
        <w:tc>
          <w:tcPr>
            <w:tcW w:w="2314" w:type="dxa"/>
          </w:tcPr>
          <w:p w14:paraId="795CDD8B" w14:textId="3A0549B9"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ABC8E3C" w14:textId="77777777" w:rsidTr="00DE3C18">
        <w:trPr>
          <w:cantSplit/>
        </w:trPr>
        <w:tc>
          <w:tcPr>
            <w:tcW w:w="0" w:type="auto"/>
            <w:shd w:val="clear" w:color="auto" w:fill="auto"/>
          </w:tcPr>
          <w:p w14:paraId="38D0E434" w14:textId="6C36042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PS10</w:t>
            </w:r>
          </w:p>
        </w:tc>
        <w:tc>
          <w:tcPr>
            <w:tcW w:w="9439" w:type="dxa"/>
            <w:shd w:val="clear" w:color="auto" w:fill="auto"/>
          </w:tcPr>
          <w:p w14:paraId="40CF8146" w14:textId="39904FE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Wide-Area Alert (Amber, Silver and Blue Alerts)</w:t>
            </w:r>
          </w:p>
        </w:tc>
        <w:tc>
          <w:tcPr>
            <w:tcW w:w="2314" w:type="dxa"/>
          </w:tcPr>
          <w:p w14:paraId="739F20DC" w14:textId="244E62F7"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1E46423" w14:textId="77777777" w:rsidTr="00DE3C18">
        <w:trPr>
          <w:cantSplit/>
        </w:trPr>
        <w:tc>
          <w:tcPr>
            <w:tcW w:w="0" w:type="auto"/>
            <w:shd w:val="clear" w:color="auto" w:fill="auto"/>
          </w:tcPr>
          <w:p w14:paraId="6EA96671" w14:textId="5FF5F91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PS10</w:t>
            </w:r>
          </w:p>
        </w:tc>
        <w:tc>
          <w:tcPr>
            <w:tcW w:w="9439" w:type="dxa"/>
            <w:shd w:val="clear" w:color="auto" w:fill="auto"/>
          </w:tcPr>
          <w:p w14:paraId="73CBE44D" w14:textId="15CCCF5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Wide-Area Alert (County EOCs (1 of 3))</w:t>
            </w:r>
          </w:p>
        </w:tc>
        <w:tc>
          <w:tcPr>
            <w:tcW w:w="2314" w:type="dxa"/>
          </w:tcPr>
          <w:p w14:paraId="7002437F" w14:textId="1D383F8D"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8044D9F" w14:textId="77777777" w:rsidTr="00DE3C18">
        <w:trPr>
          <w:cantSplit/>
        </w:trPr>
        <w:tc>
          <w:tcPr>
            <w:tcW w:w="0" w:type="auto"/>
            <w:shd w:val="clear" w:color="auto" w:fill="auto"/>
          </w:tcPr>
          <w:p w14:paraId="51E25613" w14:textId="776A7F1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PS10</w:t>
            </w:r>
          </w:p>
        </w:tc>
        <w:tc>
          <w:tcPr>
            <w:tcW w:w="9439" w:type="dxa"/>
            <w:shd w:val="clear" w:color="auto" w:fill="auto"/>
          </w:tcPr>
          <w:p w14:paraId="730CFC0E" w14:textId="1AEE9D4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Wide-Area Alert (County EOCs (2 of 3))</w:t>
            </w:r>
          </w:p>
        </w:tc>
        <w:tc>
          <w:tcPr>
            <w:tcW w:w="2314" w:type="dxa"/>
          </w:tcPr>
          <w:p w14:paraId="542E872B" w14:textId="5429C008"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647F95E" w14:textId="77777777" w:rsidTr="00DE3C18">
        <w:trPr>
          <w:cantSplit/>
        </w:trPr>
        <w:tc>
          <w:tcPr>
            <w:tcW w:w="0" w:type="auto"/>
            <w:shd w:val="clear" w:color="auto" w:fill="auto"/>
          </w:tcPr>
          <w:p w14:paraId="78228DCC" w14:textId="2F708C1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PS10</w:t>
            </w:r>
          </w:p>
        </w:tc>
        <w:tc>
          <w:tcPr>
            <w:tcW w:w="9439" w:type="dxa"/>
            <w:shd w:val="clear" w:color="auto" w:fill="auto"/>
          </w:tcPr>
          <w:p w14:paraId="60A6BE6C" w14:textId="182F570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Wide-Area Alert (County EOCs (3 of 3))</w:t>
            </w:r>
          </w:p>
        </w:tc>
        <w:tc>
          <w:tcPr>
            <w:tcW w:w="2314" w:type="dxa"/>
          </w:tcPr>
          <w:p w14:paraId="77E4240D" w14:textId="657C6AF8"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EEBABCE" w14:textId="77777777" w:rsidTr="00DE3C18">
        <w:trPr>
          <w:cantSplit/>
        </w:trPr>
        <w:tc>
          <w:tcPr>
            <w:tcW w:w="0" w:type="auto"/>
            <w:shd w:val="clear" w:color="auto" w:fill="auto"/>
          </w:tcPr>
          <w:p w14:paraId="12363B55" w14:textId="0B68095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PS11</w:t>
            </w:r>
          </w:p>
        </w:tc>
        <w:tc>
          <w:tcPr>
            <w:tcW w:w="9439" w:type="dxa"/>
            <w:shd w:val="clear" w:color="auto" w:fill="auto"/>
          </w:tcPr>
          <w:p w14:paraId="458ED77D" w14:textId="3F9DB35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Early Warning System (County EOCs (1 of 3))</w:t>
            </w:r>
          </w:p>
        </w:tc>
        <w:tc>
          <w:tcPr>
            <w:tcW w:w="2314" w:type="dxa"/>
          </w:tcPr>
          <w:p w14:paraId="13EDA550" w14:textId="647EAAC4"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F04F7EB" w14:textId="77777777" w:rsidTr="00DE3C18">
        <w:trPr>
          <w:cantSplit/>
        </w:trPr>
        <w:tc>
          <w:tcPr>
            <w:tcW w:w="0" w:type="auto"/>
            <w:shd w:val="clear" w:color="auto" w:fill="auto"/>
          </w:tcPr>
          <w:p w14:paraId="522ACB16" w14:textId="7F661FF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PS11</w:t>
            </w:r>
          </w:p>
        </w:tc>
        <w:tc>
          <w:tcPr>
            <w:tcW w:w="9439" w:type="dxa"/>
            <w:shd w:val="clear" w:color="auto" w:fill="auto"/>
          </w:tcPr>
          <w:p w14:paraId="4EBDEF3F" w14:textId="4FF1056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Early Warning System (County EOCs (2 of 3))</w:t>
            </w:r>
          </w:p>
        </w:tc>
        <w:tc>
          <w:tcPr>
            <w:tcW w:w="2314" w:type="dxa"/>
          </w:tcPr>
          <w:p w14:paraId="67901F13" w14:textId="455B7337"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938C685" w14:textId="77777777" w:rsidTr="00DE3C18">
        <w:trPr>
          <w:cantSplit/>
        </w:trPr>
        <w:tc>
          <w:tcPr>
            <w:tcW w:w="0" w:type="auto"/>
            <w:shd w:val="clear" w:color="auto" w:fill="auto"/>
          </w:tcPr>
          <w:p w14:paraId="1CA7A7F3" w14:textId="576D018C"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PS11</w:t>
            </w:r>
          </w:p>
        </w:tc>
        <w:tc>
          <w:tcPr>
            <w:tcW w:w="9439" w:type="dxa"/>
            <w:shd w:val="clear" w:color="auto" w:fill="auto"/>
          </w:tcPr>
          <w:p w14:paraId="66E2C3E1" w14:textId="5CAC0A20"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Early Warning System (County EOCs (3 of 3))</w:t>
            </w:r>
          </w:p>
        </w:tc>
        <w:tc>
          <w:tcPr>
            <w:tcW w:w="2314" w:type="dxa"/>
          </w:tcPr>
          <w:p w14:paraId="24818E31" w14:textId="4C27EA24"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315A90D" w14:textId="77777777" w:rsidTr="00DE3C18">
        <w:trPr>
          <w:cantSplit/>
        </w:trPr>
        <w:tc>
          <w:tcPr>
            <w:tcW w:w="0" w:type="auto"/>
            <w:shd w:val="clear" w:color="auto" w:fill="auto"/>
          </w:tcPr>
          <w:p w14:paraId="32249231" w14:textId="023C6518"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PS11</w:t>
            </w:r>
          </w:p>
        </w:tc>
        <w:tc>
          <w:tcPr>
            <w:tcW w:w="9439" w:type="dxa"/>
            <w:shd w:val="clear" w:color="auto" w:fill="auto"/>
          </w:tcPr>
          <w:p w14:paraId="40092C48" w14:textId="0EFC3091"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Early Warning System (Local EOCs (1 of 2))</w:t>
            </w:r>
          </w:p>
        </w:tc>
        <w:tc>
          <w:tcPr>
            <w:tcW w:w="2314" w:type="dxa"/>
          </w:tcPr>
          <w:p w14:paraId="3AF48EC3" w14:textId="54B3C2DA"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9C54737" w14:textId="77777777" w:rsidTr="00DE3C18">
        <w:trPr>
          <w:cantSplit/>
        </w:trPr>
        <w:tc>
          <w:tcPr>
            <w:tcW w:w="0" w:type="auto"/>
            <w:shd w:val="clear" w:color="auto" w:fill="auto"/>
          </w:tcPr>
          <w:p w14:paraId="01034C3E" w14:textId="3070DC6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PS11</w:t>
            </w:r>
          </w:p>
        </w:tc>
        <w:tc>
          <w:tcPr>
            <w:tcW w:w="9439" w:type="dxa"/>
            <w:shd w:val="clear" w:color="auto" w:fill="auto"/>
          </w:tcPr>
          <w:p w14:paraId="769084F1" w14:textId="48D72811"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Early Warning System (Local EOCs (2 of 2))</w:t>
            </w:r>
          </w:p>
        </w:tc>
        <w:tc>
          <w:tcPr>
            <w:tcW w:w="2314" w:type="dxa"/>
          </w:tcPr>
          <w:p w14:paraId="21490804" w14:textId="19C166D1"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8B06CE9" w14:textId="77777777" w:rsidTr="00DE3C18">
        <w:trPr>
          <w:cantSplit/>
        </w:trPr>
        <w:tc>
          <w:tcPr>
            <w:tcW w:w="0" w:type="auto"/>
            <w:shd w:val="clear" w:color="auto" w:fill="auto"/>
          </w:tcPr>
          <w:p w14:paraId="7049C093" w14:textId="221B4443"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PS12</w:t>
            </w:r>
          </w:p>
        </w:tc>
        <w:tc>
          <w:tcPr>
            <w:tcW w:w="9439" w:type="dxa"/>
            <w:shd w:val="clear" w:color="auto" w:fill="auto"/>
          </w:tcPr>
          <w:p w14:paraId="586DBF10" w14:textId="77683D0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Disaster Response and Recovery (County EOCs (1 of 4))</w:t>
            </w:r>
          </w:p>
        </w:tc>
        <w:tc>
          <w:tcPr>
            <w:tcW w:w="2314" w:type="dxa"/>
          </w:tcPr>
          <w:p w14:paraId="0547A5CD" w14:textId="4C7E5A5F"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16927AF" w14:textId="77777777" w:rsidTr="00DE3C18">
        <w:trPr>
          <w:cantSplit/>
        </w:trPr>
        <w:tc>
          <w:tcPr>
            <w:tcW w:w="0" w:type="auto"/>
            <w:shd w:val="clear" w:color="auto" w:fill="auto"/>
          </w:tcPr>
          <w:p w14:paraId="134EEC68" w14:textId="762F7E2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PS12</w:t>
            </w:r>
          </w:p>
        </w:tc>
        <w:tc>
          <w:tcPr>
            <w:tcW w:w="9439" w:type="dxa"/>
            <w:shd w:val="clear" w:color="auto" w:fill="auto"/>
          </w:tcPr>
          <w:p w14:paraId="55D00961" w14:textId="6ED3A94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Disaster Response and Recovery (County EOCs (2 of 4))</w:t>
            </w:r>
          </w:p>
        </w:tc>
        <w:tc>
          <w:tcPr>
            <w:tcW w:w="2314" w:type="dxa"/>
          </w:tcPr>
          <w:p w14:paraId="29049F8A" w14:textId="3ECB43D4"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628742F" w14:textId="77777777" w:rsidTr="00DE3C18">
        <w:trPr>
          <w:cantSplit/>
        </w:trPr>
        <w:tc>
          <w:tcPr>
            <w:tcW w:w="0" w:type="auto"/>
            <w:shd w:val="clear" w:color="auto" w:fill="auto"/>
          </w:tcPr>
          <w:p w14:paraId="2A24210B" w14:textId="7669B2C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PS12</w:t>
            </w:r>
          </w:p>
        </w:tc>
        <w:tc>
          <w:tcPr>
            <w:tcW w:w="9439" w:type="dxa"/>
            <w:shd w:val="clear" w:color="auto" w:fill="auto"/>
          </w:tcPr>
          <w:p w14:paraId="47146CE0" w14:textId="15CD6C41"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Disaster Response and Recovery (County EOCs (3 of 4))</w:t>
            </w:r>
          </w:p>
        </w:tc>
        <w:tc>
          <w:tcPr>
            <w:tcW w:w="2314" w:type="dxa"/>
          </w:tcPr>
          <w:p w14:paraId="75A1AAF5" w14:textId="2364AD1F"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D2B3852" w14:textId="77777777" w:rsidTr="00DE3C18">
        <w:trPr>
          <w:cantSplit/>
        </w:trPr>
        <w:tc>
          <w:tcPr>
            <w:tcW w:w="0" w:type="auto"/>
            <w:shd w:val="clear" w:color="auto" w:fill="auto"/>
          </w:tcPr>
          <w:p w14:paraId="68FE2097" w14:textId="38C01DF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PS12</w:t>
            </w:r>
          </w:p>
        </w:tc>
        <w:tc>
          <w:tcPr>
            <w:tcW w:w="9439" w:type="dxa"/>
            <w:shd w:val="clear" w:color="auto" w:fill="auto"/>
          </w:tcPr>
          <w:p w14:paraId="783521CF" w14:textId="0EC33CCB"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Disaster Response and Recovery (County EOCs (4 of 4))</w:t>
            </w:r>
          </w:p>
        </w:tc>
        <w:tc>
          <w:tcPr>
            <w:tcW w:w="2314" w:type="dxa"/>
          </w:tcPr>
          <w:p w14:paraId="295F040D" w14:textId="60068ED5"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88169AB" w14:textId="77777777" w:rsidTr="00DE3C18">
        <w:trPr>
          <w:cantSplit/>
        </w:trPr>
        <w:tc>
          <w:tcPr>
            <w:tcW w:w="0" w:type="auto"/>
            <w:shd w:val="clear" w:color="auto" w:fill="auto"/>
          </w:tcPr>
          <w:p w14:paraId="3E1C7436" w14:textId="50D99F4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PS12</w:t>
            </w:r>
          </w:p>
        </w:tc>
        <w:tc>
          <w:tcPr>
            <w:tcW w:w="9439" w:type="dxa"/>
            <w:shd w:val="clear" w:color="auto" w:fill="auto"/>
          </w:tcPr>
          <w:p w14:paraId="64A30DF6" w14:textId="10D5FEA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Disaster Response and Recovery (FDOT District 5 EOC)</w:t>
            </w:r>
          </w:p>
        </w:tc>
        <w:tc>
          <w:tcPr>
            <w:tcW w:w="2314" w:type="dxa"/>
          </w:tcPr>
          <w:p w14:paraId="5E5B881B" w14:textId="3FF478EF"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EDD213A" w14:textId="77777777" w:rsidTr="00DE3C18">
        <w:trPr>
          <w:cantSplit/>
        </w:trPr>
        <w:tc>
          <w:tcPr>
            <w:tcW w:w="0" w:type="auto"/>
            <w:shd w:val="clear" w:color="auto" w:fill="auto"/>
          </w:tcPr>
          <w:p w14:paraId="17BFBA9D" w14:textId="7215B45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PS13</w:t>
            </w:r>
          </w:p>
        </w:tc>
        <w:tc>
          <w:tcPr>
            <w:tcW w:w="9439" w:type="dxa"/>
            <w:shd w:val="clear" w:color="auto" w:fill="auto"/>
          </w:tcPr>
          <w:p w14:paraId="3166C552" w14:textId="4BCAB3C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Evacuation and Reentry Management (Central Florida Traffic Management Agencies)</w:t>
            </w:r>
          </w:p>
        </w:tc>
        <w:tc>
          <w:tcPr>
            <w:tcW w:w="2314" w:type="dxa"/>
          </w:tcPr>
          <w:p w14:paraId="4EAC9BAD" w14:textId="6BAB6DED"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14E625D" w14:textId="77777777" w:rsidTr="00DE3C18">
        <w:trPr>
          <w:cantSplit/>
        </w:trPr>
        <w:tc>
          <w:tcPr>
            <w:tcW w:w="0" w:type="auto"/>
            <w:shd w:val="clear" w:color="auto" w:fill="auto"/>
          </w:tcPr>
          <w:p w14:paraId="14507EB2" w14:textId="194E1CB9"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PS13</w:t>
            </w:r>
          </w:p>
        </w:tc>
        <w:tc>
          <w:tcPr>
            <w:tcW w:w="9439" w:type="dxa"/>
            <w:shd w:val="clear" w:color="auto" w:fill="auto"/>
          </w:tcPr>
          <w:p w14:paraId="6F193739" w14:textId="6728D45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Evacuation and Reentry Management (Counties)</w:t>
            </w:r>
          </w:p>
        </w:tc>
        <w:tc>
          <w:tcPr>
            <w:tcW w:w="2314" w:type="dxa"/>
          </w:tcPr>
          <w:p w14:paraId="35686744" w14:textId="4C6DF656"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26DA001" w14:textId="77777777" w:rsidTr="00DE3C18">
        <w:trPr>
          <w:cantSplit/>
        </w:trPr>
        <w:tc>
          <w:tcPr>
            <w:tcW w:w="0" w:type="auto"/>
            <w:shd w:val="clear" w:color="auto" w:fill="auto"/>
          </w:tcPr>
          <w:p w14:paraId="37204847" w14:textId="00DBE143"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PS13</w:t>
            </w:r>
          </w:p>
        </w:tc>
        <w:tc>
          <w:tcPr>
            <w:tcW w:w="9439" w:type="dxa"/>
            <w:shd w:val="clear" w:color="auto" w:fill="auto"/>
          </w:tcPr>
          <w:p w14:paraId="6C819200" w14:textId="321562E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Evacuation and Reentry Management (County EOCs (1 of 3))</w:t>
            </w:r>
          </w:p>
        </w:tc>
        <w:tc>
          <w:tcPr>
            <w:tcW w:w="2314" w:type="dxa"/>
          </w:tcPr>
          <w:p w14:paraId="41CAF6DF" w14:textId="5A3BE0F2"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4BC00A8" w14:textId="77777777" w:rsidTr="00DE3C18">
        <w:trPr>
          <w:cantSplit/>
        </w:trPr>
        <w:tc>
          <w:tcPr>
            <w:tcW w:w="0" w:type="auto"/>
            <w:shd w:val="clear" w:color="auto" w:fill="auto"/>
          </w:tcPr>
          <w:p w14:paraId="62A01BC8" w14:textId="7447A00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PS13</w:t>
            </w:r>
          </w:p>
        </w:tc>
        <w:tc>
          <w:tcPr>
            <w:tcW w:w="9439" w:type="dxa"/>
            <w:shd w:val="clear" w:color="auto" w:fill="auto"/>
          </w:tcPr>
          <w:p w14:paraId="3356A432" w14:textId="3CF6C2F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Evacuation and Reentry Management (County EOCs (2 of 3))</w:t>
            </w:r>
          </w:p>
        </w:tc>
        <w:tc>
          <w:tcPr>
            <w:tcW w:w="2314" w:type="dxa"/>
          </w:tcPr>
          <w:p w14:paraId="1DE5D228" w14:textId="4EC3FD93"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C660334" w14:textId="77777777" w:rsidTr="00DE3C18">
        <w:trPr>
          <w:cantSplit/>
        </w:trPr>
        <w:tc>
          <w:tcPr>
            <w:tcW w:w="0" w:type="auto"/>
            <w:shd w:val="clear" w:color="auto" w:fill="auto"/>
          </w:tcPr>
          <w:p w14:paraId="0B71E262" w14:textId="746A54C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PS13</w:t>
            </w:r>
          </w:p>
        </w:tc>
        <w:tc>
          <w:tcPr>
            <w:tcW w:w="9439" w:type="dxa"/>
            <w:shd w:val="clear" w:color="auto" w:fill="auto"/>
          </w:tcPr>
          <w:p w14:paraId="2B0689AB" w14:textId="141EDFC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Evacuation and Reentry Management (County EOCs (3 of 3))</w:t>
            </w:r>
          </w:p>
        </w:tc>
        <w:tc>
          <w:tcPr>
            <w:tcW w:w="2314" w:type="dxa"/>
          </w:tcPr>
          <w:p w14:paraId="34DC2436" w14:textId="3E01C45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61A7904" w14:textId="77777777" w:rsidTr="00DE3C18">
        <w:trPr>
          <w:cantSplit/>
        </w:trPr>
        <w:tc>
          <w:tcPr>
            <w:tcW w:w="0" w:type="auto"/>
            <w:shd w:val="clear" w:color="auto" w:fill="auto"/>
          </w:tcPr>
          <w:p w14:paraId="7095EF0E" w14:textId="1A44C521"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PS13</w:t>
            </w:r>
          </w:p>
        </w:tc>
        <w:tc>
          <w:tcPr>
            <w:tcW w:w="9439" w:type="dxa"/>
            <w:shd w:val="clear" w:color="auto" w:fill="auto"/>
          </w:tcPr>
          <w:p w14:paraId="4300CE04" w14:textId="6EB78D6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Evacuation and Reentry Management (FDOT District 5)</w:t>
            </w:r>
          </w:p>
        </w:tc>
        <w:tc>
          <w:tcPr>
            <w:tcW w:w="2314" w:type="dxa"/>
          </w:tcPr>
          <w:p w14:paraId="10EC58E1" w14:textId="7F9A969D"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CFF3FFA" w14:textId="77777777" w:rsidTr="00DE3C18">
        <w:trPr>
          <w:cantSplit/>
        </w:trPr>
        <w:tc>
          <w:tcPr>
            <w:tcW w:w="0" w:type="auto"/>
            <w:shd w:val="clear" w:color="auto" w:fill="auto"/>
          </w:tcPr>
          <w:p w14:paraId="50A18105" w14:textId="1DC7EF6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PS14</w:t>
            </w:r>
          </w:p>
        </w:tc>
        <w:tc>
          <w:tcPr>
            <w:tcW w:w="9439" w:type="dxa"/>
            <w:shd w:val="clear" w:color="auto" w:fill="auto"/>
          </w:tcPr>
          <w:p w14:paraId="5EDF6C3D" w14:textId="608D746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Disaster Traveler Information (County Emergency Operations Center)</w:t>
            </w:r>
          </w:p>
        </w:tc>
        <w:tc>
          <w:tcPr>
            <w:tcW w:w="2314" w:type="dxa"/>
          </w:tcPr>
          <w:p w14:paraId="3C484EAE" w14:textId="63374C4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111C92F" w14:textId="77777777" w:rsidTr="00DE3C18">
        <w:trPr>
          <w:cantSplit/>
        </w:trPr>
        <w:tc>
          <w:tcPr>
            <w:tcW w:w="0" w:type="auto"/>
            <w:shd w:val="clear" w:color="auto" w:fill="auto"/>
          </w:tcPr>
          <w:p w14:paraId="274640B3" w14:textId="792206B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PT01</w:t>
            </w:r>
          </w:p>
        </w:tc>
        <w:tc>
          <w:tcPr>
            <w:tcW w:w="9439" w:type="dxa"/>
            <w:shd w:val="clear" w:color="auto" w:fill="auto"/>
          </w:tcPr>
          <w:p w14:paraId="4D2CD590" w14:textId="2A53FC2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Vehicle Tracking (Brevard County Transit Upgrade Project)</w:t>
            </w:r>
          </w:p>
        </w:tc>
        <w:tc>
          <w:tcPr>
            <w:tcW w:w="2314" w:type="dxa"/>
          </w:tcPr>
          <w:p w14:paraId="4C09DA8A" w14:textId="35C6CDBD"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26CB19E5" w14:textId="77777777" w:rsidTr="00DE3C18">
        <w:trPr>
          <w:cantSplit/>
        </w:trPr>
        <w:tc>
          <w:tcPr>
            <w:tcW w:w="0" w:type="auto"/>
            <w:shd w:val="clear" w:color="auto" w:fill="auto"/>
          </w:tcPr>
          <w:p w14:paraId="125FDCE1" w14:textId="7F481652"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PT01</w:t>
            </w:r>
          </w:p>
        </w:tc>
        <w:tc>
          <w:tcPr>
            <w:tcW w:w="9439" w:type="dxa"/>
            <w:shd w:val="clear" w:color="auto" w:fill="auto"/>
          </w:tcPr>
          <w:p w14:paraId="02A95E30" w14:textId="43B1283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Vehicle Tracking (I-RIDE Tourist Shuttle)</w:t>
            </w:r>
          </w:p>
        </w:tc>
        <w:tc>
          <w:tcPr>
            <w:tcW w:w="2314" w:type="dxa"/>
          </w:tcPr>
          <w:p w14:paraId="368EFEA0" w14:textId="76A1F8C6"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3DA393B" w14:textId="77777777" w:rsidTr="00DE3C18">
        <w:trPr>
          <w:cantSplit/>
        </w:trPr>
        <w:tc>
          <w:tcPr>
            <w:tcW w:w="0" w:type="auto"/>
            <w:shd w:val="clear" w:color="auto" w:fill="auto"/>
          </w:tcPr>
          <w:p w14:paraId="58AD2189" w14:textId="1063DDD8"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PT01</w:t>
            </w:r>
          </w:p>
        </w:tc>
        <w:tc>
          <w:tcPr>
            <w:tcW w:w="9439" w:type="dxa"/>
            <w:shd w:val="clear" w:color="auto" w:fill="auto"/>
          </w:tcPr>
          <w:p w14:paraId="04EC5938" w14:textId="2665AA90"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Vehicle Tracking (LYNX)</w:t>
            </w:r>
          </w:p>
        </w:tc>
        <w:tc>
          <w:tcPr>
            <w:tcW w:w="2314" w:type="dxa"/>
          </w:tcPr>
          <w:p w14:paraId="7A2761A7" w14:textId="1A20DDAA"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0494A91" w14:textId="77777777" w:rsidTr="00DE3C18">
        <w:trPr>
          <w:cantSplit/>
        </w:trPr>
        <w:tc>
          <w:tcPr>
            <w:tcW w:w="0" w:type="auto"/>
            <w:shd w:val="clear" w:color="auto" w:fill="auto"/>
          </w:tcPr>
          <w:p w14:paraId="75D2661F" w14:textId="50DFDC32"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PT01</w:t>
            </w:r>
          </w:p>
        </w:tc>
        <w:tc>
          <w:tcPr>
            <w:tcW w:w="9439" w:type="dxa"/>
            <w:shd w:val="clear" w:color="auto" w:fill="auto"/>
          </w:tcPr>
          <w:p w14:paraId="23A49D5D" w14:textId="600CA7E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Vehicle Tracking (Marion Transit/ Lake Transit)</w:t>
            </w:r>
          </w:p>
        </w:tc>
        <w:tc>
          <w:tcPr>
            <w:tcW w:w="2314" w:type="dxa"/>
          </w:tcPr>
          <w:p w14:paraId="7D35B40D" w14:textId="58F75E1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B3B71B5" w14:textId="77777777" w:rsidTr="00DE3C18">
        <w:trPr>
          <w:cantSplit/>
        </w:trPr>
        <w:tc>
          <w:tcPr>
            <w:tcW w:w="0" w:type="auto"/>
            <w:shd w:val="clear" w:color="auto" w:fill="auto"/>
          </w:tcPr>
          <w:p w14:paraId="66BE4942" w14:textId="12E502F1"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PT01</w:t>
            </w:r>
          </w:p>
        </w:tc>
        <w:tc>
          <w:tcPr>
            <w:tcW w:w="9439" w:type="dxa"/>
            <w:shd w:val="clear" w:color="auto" w:fill="auto"/>
          </w:tcPr>
          <w:p w14:paraId="2D0D45BD" w14:textId="1FA2AE0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Vehicle Tracking (SCAT Transit)</w:t>
            </w:r>
          </w:p>
        </w:tc>
        <w:tc>
          <w:tcPr>
            <w:tcW w:w="2314" w:type="dxa"/>
          </w:tcPr>
          <w:p w14:paraId="7139388D" w14:textId="4237B061"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B2C646B" w14:textId="77777777" w:rsidTr="00DE3C18">
        <w:trPr>
          <w:cantSplit/>
        </w:trPr>
        <w:tc>
          <w:tcPr>
            <w:tcW w:w="0" w:type="auto"/>
            <w:shd w:val="clear" w:color="auto" w:fill="auto"/>
          </w:tcPr>
          <w:p w14:paraId="72860996" w14:textId="6CDFD4A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PT01</w:t>
            </w:r>
          </w:p>
        </w:tc>
        <w:tc>
          <w:tcPr>
            <w:tcW w:w="9439" w:type="dxa"/>
            <w:shd w:val="clear" w:color="auto" w:fill="auto"/>
          </w:tcPr>
          <w:p w14:paraId="1B2AC1B8" w14:textId="77B2EE0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Vehicle Tracking (SmartCommunity Program)</w:t>
            </w:r>
          </w:p>
        </w:tc>
        <w:tc>
          <w:tcPr>
            <w:tcW w:w="2314" w:type="dxa"/>
          </w:tcPr>
          <w:p w14:paraId="52567DFE" w14:textId="054247D6"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0A372A9D" w14:textId="77777777" w:rsidTr="00DE3C18">
        <w:trPr>
          <w:cantSplit/>
        </w:trPr>
        <w:tc>
          <w:tcPr>
            <w:tcW w:w="0" w:type="auto"/>
            <w:shd w:val="clear" w:color="auto" w:fill="auto"/>
          </w:tcPr>
          <w:p w14:paraId="51155355" w14:textId="61DDE04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PT01</w:t>
            </w:r>
          </w:p>
        </w:tc>
        <w:tc>
          <w:tcPr>
            <w:tcW w:w="9439" w:type="dxa"/>
            <w:shd w:val="clear" w:color="auto" w:fill="auto"/>
          </w:tcPr>
          <w:p w14:paraId="3A2AC463" w14:textId="26CFE2CB"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Vehicle Tracking (Sumter County Transit)</w:t>
            </w:r>
          </w:p>
        </w:tc>
        <w:tc>
          <w:tcPr>
            <w:tcW w:w="2314" w:type="dxa"/>
          </w:tcPr>
          <w:p w14:paraId="15BCE202" w14:textId="76D872E9"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EF3E894" w14:textId="77777777" w:rsidTr="00DE3C18">
        <w:trPr>
          <w:cantSplit/>
        </w:trPr>
        <w:tc>
          <w:tcPr>
            <w:tcW w:w="0" w:type="auto"/>
            <w:shd w:val="clear" w:color="auto" w:fill="auto"/>
          </w:tcPr>
          <w:p w14:paraId="016A923F" w14:textId="430533A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PT01</w:t>
            </w:r>
          </w:p>
        </w:tc>
        <w:tc>
          <w:tcPr>
            <w:tcW w:w="9439" w:type="dxa"/>
            <w:shd w:val="clear" w:color="auto" w:fill="auto"/>
          </w:tcPr>
          <w:p w14:paraId="707919C1" w14:textId="15D10697"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Vehicle Tracking (SunRail Project)</w:t>
            </w:r>
          </w:p>
        </w:tc>
        <w:tc>
          <w:tcPr>
            <w:tcW w:w="2314" w:type="dxa"/>
          </w:tcPr>
          <w:p w14:paraId="70DDFB05" w14:textId="209CB7F1"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F096B40" w14:textId="77777777" w:rsidTr="00DE3C18">
        <w:trPr>
          <w:cantSplit/>
        </w:trPr>
        <w:tc>
          <w:tcPr>
            <w:tcW w:w="0" w:type="auto"/>
            <w:shd w:val="clear" w:color="auto" w:fill="auto"/>
          </w:tcPr>
          <w:p w14:paraId="3E2E2FB0" w14:textId="1665E722"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PT01</w:t>
            </w:r>
          </w:p>
        </w:tc>
        <w:tc>
          <w:tcPr>
            <w:tcW w:w="9439" w:type="dxa"/>
            <w:shd w:val="clear" w:color="auto" w:fill="auto"/>
          </w:tcPr>
          <w:p w14:paraId="0CE83614" w14:textId="4285EFD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Vehicle Tracking (SunRail)</w:t>
            </w:r>
          </w:p>
        </w:tc>
        <w:tc>
          <w:tcPr>
            <w:tcW w:w="2314" w:type="dxa"/>
          </w:tcPr>
          <w:p w14:paraId="436F4727" w14:textId="0997B788"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6B7C8F3" w14:textId="77777777" w:rsidTr="00DE3C18">
        <w:trPr>
          <w:cantSplit/>
        </w:trPr>
        <w:tc>
          <w:tcPr>
            <w:tcW w:w="0" w:type="auto"/>
            <w:shd w:val="clear" w:color="auto" w:fill="auto"/>
          </w:tcPr>
          <w:p w14:paraId="4764460C" w14:textId="7519639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PT01</w:t>
            </w:r>
          </w:p>
        </w:tc>
        <w:tc>
          <w:tcPr>
            <w:tcW w:w="9439" w:type="dxa"/>
            <w:shd w:val="clear" w:color="auto" w:fill="auto"/>
          </w:tcPr>
          <w:p w14:paraId="6CE0255B" w14:textId="5EBE1C07"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Vehicle Tracking (SUNTRAN Transit)</w:t>
            </w:r>
          </w:p>
        </w:tc>
        <w:tc>
          <w:tcPr>
            <w:tcW w:w="2314" w:type="dxa"/>
          </w:tcPr>
          <w:p w14:paraId="6E05FC95" w14:textId="2640F177"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260E636" w14:textId="77777777" w:rsidTr="00DE3C18">
        <w:trPr>
          <w:cantSplit/>
        </w:trPr>
        <w:tc>
          <w:tcPr>
            <w:tcW w:w="0" w:type="auto"/>
            <w:shd w:val="clear" w:color="auto" w:fill="auto"/>
          </w:tcPr>
          <w:p w14:paraId="03A516FB" w14:textId="4CEE322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PT01</w:t>
            </w:r>
          </w:p>
        </w:tc>
        <w:tc>
          <w:tcPr>
            <w:tcW w:w="9439" w:type="dxa"/>
            <w:shd w:val="clear" w:color="auto" w:fill="auto"/>
          </w:tcPr>
          <w:p w14:paraId="6F6F42AB" w14:textId="44E5C4E9" w:rsidR="00240673" w:rsidRPr="002876B1" w:rsidRDefault="00240673" w:rsidP="00240673">
            <w:pPr>
              <w:spacing w:after="0"/>
              <w:jc w:val="left"/>
              <w:rPr>
                <w:rFonts w:asciiTheme="minorHAnsi" w:hAnsiTheme="minorHAnsi" w:cstheme="minorHAnsi"/>
                <w:szCs w:val="24"/>
              </w:rPr>
            </w:pPr>
            <w:r>
              <w:rPr>
                <w:rFonts w:asciiTheme="minorHAnsi" w:hAnsiTheme="minorHAnsi" w:cstheme="minorHAnsi"/>
                <w:szCs w:val="24"/>
              </w:rPr>
              <w:t>Transit Vehicle Tracking (Votran</w:t>
            </w:r>
            <w:r w:rsidRPr="00D16899">
              <w:rPr>
                <w:rFonts w:asciiTheme="minorHAnsi" w:hAnsiTheme="minorHAnsi" w:cstheme="minorHAnsi"/>
                <w:szCs w:val="24"/>
              </w:rPr>
              <w:t xml:space="preserve"> Transit)</w:t>
            </w:r>
          </w:p>
        </w:tc>
        <w:tc>
          <w:tcPr>
            <w:tcW w:w="2314" w:type="dxa"/>
          </w:tcPr>
          <w:p w14:paraId="1A5D8FC3" w14:textId="08BADE13"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7B19CC7" w14:textId="77777777" w:rsidTr="00DE3C18">
        <w:trPr>
          <w:cantSplit/>
        </w:trPr>
        <w:tc>
          <w:tcPr>
            <w:tcW w:w="0" w:type="auto"/>
            <w:shd w:val="clear" w:color="auto" w:fill="auto"/>
          </w:tcPr>
          <w:p w14:paraId="2A6C6C34" w14:textId="33BF8709"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PT02</w:t>
            </w:r>
          </w:p>
        </w:tc>
        <w:tc>
          <w:tcPr>
            <w:tcW w:w="9439" w:type="dxa"/>
            <w:shd w:val="clear" w:color="auto" w:fill="auto"/>
          </w:tcPr>
          <w:p w14:paraId="1C7FBE6A" w14:textId="4CD75E5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Fixed-Route Operations (ATTAIN Central Florida Project)</w:t>
            </w:r>
          </w:p>
        </w:tc>
        <w:tc>
          <w:tcPr>
            <w:tcW w:w="2314" w:type="dxa"/>
          </w:tcPr>
          <w:p w14:paraId="6BB8B2D6" w14:textId="263CBAD7"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703B740A" w14:textId="77777777" w:rsidTr="00DE3C18">
        <w:trPr>
          <w:cantSplit/>
        </w:trPr>
        <w:tc>
          <w:tcPr>
            <w:tcW w:w="0" w:type="auto"/>
            <w:shd w:val="clear" w:color="auto" w:fill="auto"/>
          </w:tcPr>
          <w:p w14:paraId="63D83A75" w14:textId="2A062779"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PT02</w:t>
            </w:r>
          </w:p>
        </w:tc>
        <w:tc>
          <w:tcPr>
            <w:tcW w:w="9439" w:type="dxa"/>
            <w:shd w:val="clear" w:color="auto" w:fill="auto"/>
          </w:tcPr>
          <w:p w14:paraId="7947953C" w14:textId="2DFB5810"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Fixed-Route Operations (LakeXpress)</w:t>
            </w:r>
          </w:p>
        </w:tc>
        <w:tc>
          <w:tcPr>
            <w:tcW w:w="2314" w:type="dxa"/>
          </w:tcPr>
          <w:p w14:paraId="4A350CDE" w14:textId="041DA192"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B434004" w14:textId="77777777" w:rsidTr="00DE3C18">
        <w:trPr>
          <w:cantSplit/>
        </w:trPr>
        <w:tc>
          <w:tcPr>
            <w:tcW w:w="0" w:type="auto"/>
            <w:shd w:val="clear" w:color="auto" w:fill="auto"/>
          </w:tcPr>
          <w:p w14:paraId="33DFAA35" w14:textId="51A9538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PT02</w:t>
            </w:r>
          </w:p>
        </w:tc>
        <w:tc>
          <w:tcPr>
            <w:tcW w:w="9439" w:type="dxa"/>
            <w:shd w:val="clear" w:color="auto" w:fill="auto"/>
          </w:tcPr>
          <w:p w14:paraId="26916F6C" w14:textId="18DB1EA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Fixed-Route Operations (LYNX Operations Center)</w:t>
            </w:r>
          </w:p>
        </w:tc>
        <w:tc>
          <w:tcPr>
            <w:tcW w:w="2314" w:type="dxa"/>
          </w:tcPr>
          <w:p w14:paraId="346C569B" w14:textId="348399F8"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C0C126D" w14:textId="77777777" w:rsidTr="00DE3C18">
        <w:trPr>
          <w:cantSplit/>
        </w:trPr>
        <w:tc>
          <w:tcPr>
            <w:tcW w:w="0" w:type="auto"/>
            <w:shd w:val="clear" w:color="auto" w:fill="auto"/>
          </w:tcPr>
          <w:p w14:paraId="1DFBACC7" w14:textId="73C252BC"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PT02</w:t>
            </w:r>
          </w:p>
        </w:tc>
        <w:tc>
          <w:tcPr>
            <w:tcW w:w="9439" w:type="dxa"/>
            <w:shd w:val="clear" w:color="auto" w:fill="auto"/>
          </w:tcPr>
          <w:p w14:paraId="5B20012B" w14:textId="1B18BC8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Fixed-Route Operations (SCAT Transit)</w:t>
            </w:r>
          </w:p>
        </w:tc>
        <w:tc>
          <w:tcPr>
            <w:tcW w:w="2314" w:type="dxa"/>
          </w:tcPr>
          <w:p w14:paraId="75D9B545" w14:textId="1167320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5629374" w14:textId="77777777" w:rsidTr="00DE3C18">
        <w:trPr>
          <w:cantSplit/>
        </w:trPr>
        <w:tc>
          <w:tcPr>
            <w:tcW w:w="0" w:type="auto"/>
            <w:shd w:val="clear" w:color="auto" w:fill="auto"/>
          </w:tcPr>
          <w:p w14:paraId="362BAAE7" w14:textId="412256FC"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PT02</w:t>
            </w:r>
          </w:p>
        </w:tc>
        <w:tc>
          <w:tcPr>
            <w:tcW w:w="9439" w:type="dxa"/>
            <w:shd w:val="clear" w:color="auto" w:fill="auto"/>
          </w:tcPr>
          <w:p w14:paraId="44482873" w14:textId="25A5292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Fixed-Route Operations (Sumter County Transit)</w:t>
            </w:r>
          </w:p>
        </w:tc>
        <w:tc>
          <w:tcPr>
            <w:tcW w:w="2314" w:type="dxa"/>
          </w:tcPr>
          <w:p w14:paraId="1F449706" w14:textId="2BBA0F8A"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FDEE884" w14:textId="77777777" w:rsidTr="00DE3C18">
        <w:trPr>
          <w:cantSplit/>
        </w:trPr>
        <w:tc>
          <w:tcPr>
            <w:tcW w:w="0" w:type="auto"/>
            <w:shd w:val="clear" w:color="auto" w:fill="auto"/>
          </w:tcPr>
          <w:p w14:paraId="51BF8D8D" w14:textId="52316409"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PT02</w:t>
            </w:r>
          </w:p>
        </w:tc>
        <w:tc>
          <w:tcPr>
            <w:tcW w:w="9439" w:type="dxa"/>
            <w:shd w:val="clear" w:color="auto" w:fill="auto"/>
          </w:tcPr>
          <w:p w14:paraId="3CA62DD8" w14:textId="278F218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Fixed-Route Operations (SunRail Project)</w:t>
            </w:r>
          </w:p>
        </w:tc>
        <w:tc>
          <w:tcPr>
            <w:tcW w:w="2314" w:type="dxa"/>
          </w:tcPr>
          <w:p w14:paraId="4E398638" w14:textId="47F75C0C"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06F0D0FE" w14:textId="77777777" w:rsidTr="00DE3C18">
        <w:trPr>
          <w:cantSplit/>
        </w:trPr>
        <w:tc>
          <w:tcPr>
            <w:tcW w:w="0" w:type="auto"/>
            <w:shd w:val="clear" w:color="auto" w:fill="auto"/>
          </w:tcPr>
          <w:p w14:paraId="758ABF15" w14:textId="6D49854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PT02</w:t>
            </w:r>
          </w:p>
        </w:tc>
        <w:tc>
          <w:tcPr>
            <w:tcW w:w="9439" w:type="dxa"/>
            <w:shd w:val="clear" w:color="auto" w:fill="auto"/>
          </w:tcPr>
          <w:p w14:paraId="66D16C22" w14:textId="52A159B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Fixed-Route Operations (SUNTRAN)</w:t>
            </w:r>
          </w:p>
        </w:tc>
        <w:tc>
          <w:tcPr>
            <w:tcW w:w="2314" w:type="dxa"/>
          </w:tcPr>
          <w:p w14:paraId="0B2E3696" w14:textId="6CC9EC68"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413F9F7" w14:textId="77777777" w:rsidTr="00DE3C18">
        <w:trPr>
          <w:cantSplit/>
        </w:trPr>
        <w:tc>
          <w:tcPr>
            <w:tcW w:w="0" w:type="auto"/>
            <w:shd w:val="clear" w:color="auto" w:fill="auto"/>
          </w:tcPr>
          <w:p w14:paraId="5F8E5219" w14:textId="41DB408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PT02</w:t>
            </w:r>
          </w:p>
        </w:tc>
        <w:tc>
          <w:tcPr>
            <w:tcW w:w="9439" w:type="dxa"/>
            <w:shd w:val="clear" w:color="auto" w:fill="auto"/>
          </w:tcPr>
          <w:p w14:paraId="71F08144" w14:textId="0C828A10"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w:t>
            </w:r>
            <w:r>
              <w:rPr>
                <w:rFonts w:asciiTheme="minorHAnsi" w:hAnsiTheme="minorHAnsi" w:cstheme="minorHAnsi"/>
                <w:szCs w:val="24"/>
              </w:rPr>
              <w:t>t Fixed-Route Operations (Votran</w:t>
            </w:r>
            <w:r w:rsidRPr="00D16899">
              <w:rPr>
                <w:rFonts w:asciiTheme="minorHAnsi" w:hAnsiTheme="minorHAnsi" w:cstheme="minorHAnsi"/>
                <w:szCs w:val="24"/>
              </w:rPr>
              <w:t xml:space="preserve"> Transit Dispatch)</w:t>
            </w:r>
          </w:p>
        </w:tc>
        <w:tc>
          <w:tcPr>
            <w:tcW w:w="2314" w:type="dxa"/>
          </w:tcPr>
          <w:p w14:paraId="329BF508" w14:textId="55E6B4D6"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FBD4737" w14:textId="77777777" w:rsidTr="00DE3C18">
        <w:trPr>
          <w:cantSplit/>
        </w:trPr>
        <w:tc>
          <w:tcPr>
            <w:tcW w:w="0" w:type="auto"/>
            <w:shd w:val="clear" w:color="auto" w:fill="auto"/>
          </w:tcPr>
          <w:p w14:paraId="2D694C34" w14:textId="3A93C84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PT03</w:t>
            </w:r>
          </w:p>
        </w:tc>
        <w:tc>
          <w:tcPr>
            <w:tcW w:w="9439" w:type="dxa"/>
            <w:shd w:val="clear" w:color="auto" w:fill="auto"/>
          </w:tcPr>
          <w:p w14:paraId="3B9D27B4" w14:textId="6677AD8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Dynamic Transit Operations (Access LYNX Paratransit Systems)</w:t>
            </w:r>
          </w:p>
        </w:tc>
        <w:tc>
          <w:tcPr>
            <w:tcW w:w="2314" w:type="dxa"/>
          </w:tcPr>
          <w:p w14:paraId="170902CE" w14:textId="5ECD0FD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2DA96EB" w14:textId="77777777" w:rsidTr="00DE3C18">
        <w:trPr>
          <w:cantSplit/>
        </w:trPr>
        <w:tc>
          <w:tcPr>
            <w:tcW w:w="0" w:type="auto"/>
            <w:shd w:val="clear" w:color="auto" w:fill="auto"/>
          </w:tcPr>
          <w:p w14:paraId="2B61F388" w14:textId="4EBFFDC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PT03</w:t>
            </w:r>
          </w:p>
        </w:tc>
        <w:tc>
          <w:tcPr>
            <w:tcW w:w="9439" w:type="dxa"/>
            <w:shd w:val="clear" w:color="auto" w:fill="auto"/>
          </w:tcPr>
          <w:p w14:paraId="67C8671E" w14:textId="3A8C0E9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Dynamic Transit Operations (Lake Trans Paratransit Systems)</w:t>
            </w:r>
          </w:p>
        </w:tc>
        <w:tc>
          <w:tcPr>
            <w:tcW w:w="2314" w:type="dxa"/>
          </w:tcPr>
          <w:p w14:paraId="0E28EB61" w14:textId="7BEF411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B9E387D" w14:textId="77777777" w:rsidTr="00DE3C18">
        <w:trPr>
          <w:cantSplit/>
        </w:trPr>
        <w:tc>
          <w:tcPr>
            <w:tcW w:w="0" w:type="auto"/>
            <w:shd w:val="clear" w:color="auto" w:fill="auto"/>
          </w:tcPr>
          <w:p w14:paraId="26DC956E" w14:textId="267026E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PT03</w:t>
            </w:r>
          </w:p>
        </w:tc>
        <w:tc>
          <w:tcPr>
            <w:tcW w:w="9439" w:type="dxa"/>
            <w:shd w:val="clear" w:color="auto" w:fill="auto"/>
          </w:tcPr>
          <w:p w14:paraId="775D718D" w14:textId="0191DAF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Dynamic Transit Operations (LYNX On-Demand Transit)</w:t>
            </w:r>
          </w:p>
        </w:tc>
        <w:tc>
          <w:tcPr>
            <w:tcW w:w="2314" w:type="dxa"/>
          </w:tcPr>
          <w:p w14:paraId="56DA3132" w14:textId="0D9C4DA7"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14EA774" w14:textId="77777777" w:rsidTr="00DE3C18">
        <w:trPr>
          <w:cantSplit/>
        </w:trPr>
        <w:tc>
          <w:tcPr>
            <w:tcW w:w="0" w:type="auto"/>
            <w:shd w:val="clear" w:color="auto" w:fill="auto"/>
          </w:tcPr>
          <w:p w14:paraId="4FE9C769" w14:textId="19675EF1"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PT03</w:t>
            </w:r>
          </w:p>
        </w:tc>
        <w:tc>
          <w:tcPr>
            <w:tcW w:w="9439" w:type="dxa"/>
            <w:shd w:val="clear" w:color="auto" w:fill="auto"/>
          </w:tcPr>
          <w:p w14:paraId="5693E33B" w14:textId="23582B6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Dynamic Transit Operations (Marion Transit Services)</w:t>
            </w:r>
          </w:p>
        </w:tc>
        <w:tc>
          <w:tcPr>
            <w:tcW w:w="2314" w:type="dxa"/>
          </w:tcPr>
          <w:p w14:paraId="02813158" w14:textId="41F06E84"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4DC41ED" w14:textId="77777777" w:rsidTr="00DE3C18">
        <w:trPr>
          <w:cantSplit/>
        </w:trPr>
        <w:tc>
          <w:tcPr>
            <w:tcW w:w="0" w:type="auto"/>
            <w:shd w:val="clear" w:color="auto" w:fill="auto"/>
          </w:tcPr>
          <w:p w14:paraId="317AE69C" w14:textId="27B14F5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PT03</w:t>
            </w:r>
          </w:p>
        </w:tc>
        <w:tc>
          <w:tcPr>
            <w:tcW w:w="9439" w:type="dxa"/>
            <w:shd w:val="clear" w:color="auto" w:fill="auto"/>
          </w:tcPr>
          <w:p w14:paraId="52EDB481" w14:textId="72F1B8C1"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Dynamic Transit Operations (SCAT Paratransit Systems)</w:t>
            </w:r>
          </w:p>
        </w:tc>
        <w:tc>
          <w:tcPr>
            <w:tcW w:w="2314" w:type="dxa"/>
          </w:tcPr>
          <w:p w14:paraId="04329DCC" w14:textId="302DDB77"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960A3CD" w14:textId="77777777" w:rsidTr="00DE3C18">
        <w:trPr>
          <w:cantSplit/>
        </w:trPr>
        <w:tc>
          <w:tcPr>
            <w:tcW w:w="0" w:type="auto"/>
            <w:shd w:val="clear" w:color="auto" w:fill="auto"/>
          </w:tcPr>
          <w:p w14:paraId="30D9D805" w14:textId="159FF892"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PT03</w:t>
            </w:r>
          </w:p>
        </w:tc>
        <w:tc>
          <w:tcPr>
            <w:tcW w:w="9439" w:type="dxa"/>
            <w:shd w:val="clear" w:color="auto" w:fill="auto"/>
          </w:tcPr>
          <w:p w14:paraId="30411720" w14:textId="34D8BB7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Dy</w:t>
            </w:r>
            <w:r>
              <w:rPr>
                <w:rFonts w:asciiTheme="minorHAnsi" w:hAnsiTheme="minorHAnsi" w:cstheme="minorHAnsi"/>
                <w:szCs w:val="24"/>
              </w:rPr>
              <w:t>namic Transit Operations (Votran</w:t>
            </w:r>
            <w:r w:rsidRPr="00D16899">
              <w:rPr>
                <w:rFonts w:asciiTheme="minorHAnsi" w:hAnsiTheme="minorHAnsi" w:cstheme="minorHAnsi"/>
                <w:szCs w:val="24"/>
              </w:rPr>
              <w:t xml:space="preserve"> Paratransit Systems)</w:t>
            </w:r>
          </w:p>
        </w:tc>
        <w:tc>
          <w:tcPr>
            <w:tcW w:w="2314" w:type="dxa"/>
          </w:tcPr>
          <w:p w14:paraId="4C210243" w14:textId="6AA4A10D"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5B90CED" w14:textId="77777777" w:rsidTr="00DE3C18">
        <w:trPr>
          <w:cantSplit/>
        </w:trPr>
        <w:tc>
          <w:tcPr>
            <w:tcW w:w="0" w:type="auto"/>
            <w:shd w:val="clear" w:color="auto" w:fill="auto"/>
          </w:tcPr>
          <w:p w14:paraId="7B78B2AE" w14:textId="0B50B84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PT04</w:t>
            </w:r>
          </w:p>
        </w:tc>
        <w:tc>
          <w:tcPr>
            <w:tcW w:w="9439" w:type="dxa"/>
            <w:shd w:val="clear" w:color="auto" w:fill="auto"/>
          </w:tcPr>
          <w:p w14:paraId="606BBACA" w14:textId="4200FAE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Fare Collection Management (Access LYNX Paratransit)</w:t>
            </w:r>
          </w:p>
        </w:tc>
        <w:tc>
          <w:tcPr>
            <w:tcW w:w="2314" w:type="dxa"/>
          </w:tcPr>
          <w:p w14:paraId="1FE9C1B5" w14:textId="10A342A5"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C7A6231" w14:textId="77777777" w:rsidTr="00DE3C18">
        <w:trPr>
          <w:cantSplit/>
        </w:trPr>
        <w:tc>
          <w:tcPr>
            <w:tcW w:w="0" w:type="auto"/>
            <w:shd w:val="clear" w:color="auto" w:fill="auto"/>
          </w:tcPr>
          <w:p w14:paraId="0731C794" w14:textId="5DA97013"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PT04</w:t>
            </w:r>
          </w:p>
        </w:tc>
        <w:tc>
          <w:tcPr>
            <w:tcW w:w="9439" w:type="dxa"/>
            <w:shd w:val="clear" w:color="auto" w:fill="auto"/>
          </w:tcPr>
          <w:p w14:paraId="1BC22653" w14:textId="76E7DA5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Fare Collection Management (I-RIDE Shuttle Dispatch)</w:t>
            </w:r>
          </w:p>
        </w:tc>
        <w:tc>
          <w:tcPr>
            <w:tcW w:w="2314" w:type="dxa"/>
          </w:tcPr>
          <w:p w14:paraId="0245026B" w14:textId="06F7A99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CFE4A67" w14:textId="77777777" w:rsidTr="00DE3C18">
        <w:trPr>
          <w:cantSplit/>
        </w:trPr>
        <w:tc>
          <w:tcPr>
            <w:tcW w:w="0" w:type="auto"/>
            <w:shd w:val="clear" w:color="auto" w:fill="auto"/>
          </w:tcPr>
          <w:p w14:paraId="6E15C8CB" w14:textId="3C13394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PT04</w:t>
            </w:r>
          </w:p>
        </w:tc>
        <w:tc>
          <w:tcPr>
            <w:tcW w:w="9439" w:type="dxa"/>
            <w:shd w:val="clear" w:color="auto" w:fill="auto"/>
          </w:tcPr>
          <w:p w14:paraId="54C5002B" w14:textId="00F8CA37"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Fare Collection Management (LYNX Bike Share)</w:t>
            </w:r>
          </w:p>
        </w:tc>
        <w:tc>
          <w:tcPr>
            <w:tcW w:w="2314" w:type="dxa"/>
          </w:tcPr>
          <w:p w14:paraId="24A4452B" w14:textId="312701A4"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F86851A" w14:textId="77777777" w:rsidTr="00DE3C18">
        <w:trPr>
          <w:cantSplit/>
        </w:trPr>
        <w:tc>
          <w:tcPr>
            <w:tcW w:w="0" w:type="auto"/>
            <w:shd w:val="clear" w:color="auto" w:fill="auto"/>
          </w:tcPr>
          <w:p w14:paraId="52792BB5" w14:textId="23F06E3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PT04</w:t>
            </w:r>
          </w:p>
        </w:tc>
        <w:tc>
          <w:tcPr>
            <w:tcW w:w="9439" w:type="dxa"/>
            <w:shd w:val="clear" w:color="auto" w:fill="auto"/>
          </w:tcPr>
          <w:p w14:paraId="0D8E93E0" w14:textId="4E5B79D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Fare Collection Management (LYNX Fare Integration Project)</w:t>
            </w:r>
          </w:p>
        </w:tc>
        <w:tc>
          <w:tcPr>
            <w:tcW w:w="2314" w:type="dxa"/>
          </w:tcPr>
          <w:p w14:paraId="31CBB90A" w14:textId="628C9BEA"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65DE8F3F" w14:textId="77777777" w:rsidTr="00DE3C18">
        <w:trPr>
          <w:cantSplit/>
        </w:trPr>
        <w:tc>
          <w:tcPr>
            <w:tcW w:w="0" w:type="auto"/>
            <w:shd w:val="clear" w:color="auto" w:fill="auto"/>
          </w:tcPr>
          <w:p w14:paraId="16AD39CC" w14:textId="0D226AC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PT04</w:t>
            </w:r>
          </w:p>
        </w:tc>
        <w:tc>
          <w:tcPr>
            <w:tcW w:w="9439" w:type="dxa"/>
            <w:shd w:val="clear" w:color="auto" w:fill="auto"/>
          </w:tcPr>
          <w:p w14:paraId="0E8F0AA0" w14:textId="2ABB664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Fare Collection Management (LYNX On-Demand Transit)</w:t>
            </w:r>
          </w:p>
        </w:tc>
        <w:tc>
          <w:tcPr>
            <w:tcW w:w="2314" w:type="dxa"/>
          </w:tcPr>
          <w:p w14:paraId="2097427E" w14:textId="4FB51339"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EAA01F2" w14:textId="77777777" w:rsidTr="00DE3C18">
        <w:trPr>
          <w:cantSplit/>
        </w:trPr>
        <w:tc>
          <w:tcPr>
            <w:tcW w:w="0" w:type="auto"/>
            <w:shd w:val="clear" w:color="auto" w:fill="auto"/>
          </w:tcPr>
          <w:p w14:paraId="262A5BEC" w14:textId="1225723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PT04</w:t>
            </w:r>
          </w:p>
        </w:tc>
        <w:tc>
          <w:tcPr>
            <w:tcW w:w="9439" w:type="dxa"/>
            <w:shd w:val="clear" w:color="auto" w:fill="auto"/>
          </w:tcPr>
          <w:p w14:paraId="42154620" w14:textId="57763CD1"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Fare Collection Management (LYNX Website Integration Project)</w:t>
            </w:r>
          </w:p>
        </w:tc>
        <w:tc>
          <w:tcPr>
            <w:tcW w:w="2314" w:type="dxa"/>
          </w:tcPr>
          <w:p w14:paraId="453007DA" w14:textId="6CA485D0"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5520DBAC" w14:textId="77777777" w:rsidTr="00DE3C18">
        <w:trPr>
          <w:cantSplit/>
        </w:trPr>
        <w:tc>
          <w:tcPr>
            <w:tcW w:w="0" w:type="auto"/>
            <w:shd w:val="clear" w:color="auto" w:fill="auto"/>
          </w:tcPr>
          <w:p w14:paraId="3B199341" w14:textId="6B6E7EA1"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PT04</w:t>
            </w:r>
          </w:p>
        </w:tc>
        <w:tc>
          <w:tcPr>
            <w:tcW w:w="9439" w:type="dxa"/>
            <w:shd w:val="clear" w:color="auto" w:fill="auto"/>
          </w:tcPr>
          <w:p w14:paraId="5F33057E" w14:textId="66FD3F2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Fare Collection Management (LYNX)</w:t>
            </w:r>
          </w:p>
        </w:tc>
        <w:tc>
          <w:tcPr>
            <w:tcW w:w="2314" w:type="dxa"/>
          </w:tcPr>
          <w:p w14:paraId="4366ADA8" w14:textId="75ACA79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A6EB018" w14:textId="77777777" w:rsidTr="00DE3C18">
        <w:trPr>
          <w:cantSplit/>
        </w:trPr>
        <w:tc>
          <w:tcPr>
            <w:tcW w:w="0" w:type="auto"/>
            <w:shd w:val="clear" w:color="auto" w:fill="auto"/>
          </w:tcPr>
          <w:p w14:paraId="689846EC" w14:textId="4F57A689"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PT04</w:t>
            </w:r>
          </w:p>
        </w:tc>
        <w:tc>
          <w:tcPr>
            <w:tcW w:w="9439" w:type="dxa"/>
            <w:shd w:val="clear" w:color="auto" w:fill="auto"/>
          </w:tcPr>
          <w:p w14:paraId="34E5CC16" w14:textId="492321A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Fare Collection Management (Regional Transit Fare Coordination Network)</w:t>
            </w:r>
          </w:p>
        </w:tc>
        <w:tc>
          <w:tcPr>
            <w:tcW w:w="2314" w:type="dxa"/>
          </w:tcPr>
          <w:p w14:paraId="6ED34799" w14:textId="0E4EC15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91CC332" w14:textId="77777777" w:rsidTr="00DE3C18">
        <w:trPr>
          <w:cantSplit/>
        </w:trPr>
        <w:tc>
          <w:tcPr>
            <w:tcW w:w="0" w:type="auto"/>
            <w:shd w:val="clear" w:color="auto" w:fill="auto"/>
          </w:tcPr>
          <w:p w14:paraId="436657C5" w14:textId="3C41DB03"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PT04</w:t>
            </w:r>
          </w:p>
        </w:tc>
        <w:tc>
          <w:tcPr>
            <w:tcW w:w="9439" w:type="dxa"/>
            <w:shd w:val="clear" w:color="auto" w:fill="auto"/>
          </w:tcPr>
          <w:p w14:paraId="4841EC3E" w14:textId="38AEADCB"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Fare Collection Management (Sumter County Transit)</w:t>
            </w:r>
          </w:p>
        </w:tc>
        <w:tc>
          <w:tcPr>
            <w:tcW w:w="2314" w:type="dxa"/>
          </w:tcPr>
          <w:p w14:paraId="2410F1E6" w14:textId="6EB080E8"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F6F1F35" w14:textId="77777777" w:rsidTr="00DE3C18">
        <w:trPr>
          <w:cantSplit/>
        </w:trPr>
        <w:tc>
          <w:tcPr>
            <w:tcW w:w="0" w:type="auto"/>
            <w:shd w:val="clear" w:color="auto" w:fill="auto"/>
          </w:tcPr>
          <w:p w14:paraId="1F792950" w14:textId="453F4D7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PT04</w:t>
            </w:r>
          </w:p>
        </w:tc>
        <w:tc>
          <w:tcPr>
            <w:tcW w:w="9439" w:type="dxa"/>
            <w:shd w:val="clear" w:color="auto" w:fill="auto"/>
          </w:tcPr>
          <w:p w14:paraId="063294DE" w14:textId="34D50C6E"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Fare Collection Management (SunRail Project)</w:t>
            </w:r>
          </w:p>
        </w:tc>
        <w:tc>
          <w:tcPr>
            <w:tcW w:w="2314" w:type="dxa"/>
          </w:tcPr>
          <w:p w14:paraId="5D85C1F8" w14:textId="02B6ADD7"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23816B3A" w14:textId="77777777" w:rsidTr="00DE3C18">
        <w:trPr>
          <w:cantSplit/>
        </w:trPr>
        <w:tc>
          <w:tcPr>
            <w:tcW w:w="0" w:type="auto"/>
            <w:shd w:val="clear" w:color="auto" w:fill="auto"/>
          </w:tcPr>
          <w:p w14:paraId="150D2579" w14:textId="0094E5C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PT04</w:t>
            </w:r>
          </w:p>
        </w:tc>
        <w:tc>
          <w:tcPr>
            <w:tcW w:w="9439" w:type="dxa"/>
            <w:shd w:val="clear" w:color="auto" w:fill="auto"/>
          </w:tcPr>
          <w:p w14:paraId="3463581E" w14:textId="5E6B80D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Fare Collection Management (SunRail)</w:t>
            </w:r>
          </w:p>
        </w:tc>
        <w:tc>
          <w:tcPr>
            <w:tcW w:w="2314" w:type="dxa"/>
          </w:tcPr>
          <w:p w14:paraId="62384379" w14:textId="4DDDF0E6"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58B3D89" w14:textId="77777777" w:rsidTr="00DE3C18">
        <w:trPr>
          <w:cantSplit/>
        </w:trPr>
        <w:tc>
          <w:tcPr>
            <w:tcW w:w="0" w:type="auto"/>
            <w:shd w:val="clear" w:color="auto" w:fill="auto"/>
          </w:tcPr>
          <w:p w14:paraId="36FB439F" w14:textId="10B23B1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PT04</w:t>
            </w:r>
          </w:p>
        </w:tc>
        <w:tc>
          <w:tcPr>
            <w:tcW w:w="9439" w:type="dxa"/>
            <w:shd w:val="clear" w:color="auto" w:fill="auto"/>
          </w:tcPr>
          <w:p w14:paraId="605E0366" w14:textId="3CF68D7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Fa</w:t>
            </w:r>
            <w:r>
              <w:rPr>
                <w:rFonts w:asciiTheme="minorHAnsi" w:hAnsiTheme="minorHAnsi" w:cstheme="minorHAnsi"/>
                <w:szCs w:val="24"/>
              </w:rPr>
              <w:t>re Collection Management (Votran</w:t>
            </w:r>
            <w:r w:rsidRPr="00D16899">
              <w:rPr>
                <w:rFonts w:asciiTheme="minorHAnsi" w:hAnsiTheme="minorHAnsi" w:cstheme="minorHAnsi"/>
                <w:szCs w:val="24"/>
              </w:rPr>
              <w:t xml:space="preserve"> Transit Dispatch)</w:t>
            </w:r>
          </w:p>
        </w:tc>
        <w:tc>
          <w:tcPr>
            <w:tcW w:w="2314" w:type="dxa"/>
          </w:tcPr>
          <w:p w14:paraId="11B55BB1" w14:textId="01F7DF6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37778AF" w14:textId="77777777" w:rsidTr="00DE3C18">
        <w:trPr>
          <w:cantSplit/>
        </w:trPr>
        <w:tc>
          <w:tcPr>
            <w:tcW w:w="0" w:type="auto"/>
            <w:shd w:val="clear" w:color="auto" w:fill="auto"/>
          </w:tcPr>
          <w:p w14:paraId="79C49F5C" w14:textId="280C2478"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PT04</w:t>
            </w:r>
          </w:p>
        </w:tc>
        <w:tc>
          <w:tcPr>
            <w:tcW w:w="9439" w:type="dxa"/>
            <w:shd w:val="clear" w:color="auto" w:fill="auto"/>
          </w:tcPr>
          <w:p w14:paraId="07229086" w14:textId="4A9B550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Fare Collection Management (VTRACS)</w:t>
            </w:r>
          </w:p>
        </w:tc>
        <w:tc>
          <w:tcPr>
            <w:tcW w:w="2314" w:type="dxa"/>
          </w:tcPr>
          <w:p w14:paraId="540F2125" w14:textId="5BBB66A3"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8320ECF" w14:textId="77777777" w:rsidTr="00DE3C18">
        <w:trPr>
          <w:cantSplit/>
        </w:trPr>
        <w:tc>
          <w:tcPr>
            <w:tcW w:w="0" w:type="auto"/>
            <w:shd w:val="clear" w:color="auto" w:fill="auto"/>
          </w:tcPr>
          <w:p w14:paraId="795DAF28" w14:textId="7D242E4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PT05</w:t>
            </w:r>
          </w:p>
        </w:tc>
        <w:tc>
          <w:tcPr>
            <w:tcW w:w="9439" w:type="dxa"/>
            <w:shd w:val="clear" w:color="auto" w:fill="auto"/>
          </w:tcPr>
          <w:p w14:paraId="1A158CB7" w14:textId="2FF4432E"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Security (Access LYNX Paratransit)</w:t>
            </w:r>
          </w:p>
        </w:tc>
        <w:tc>
          <w:tcPr>
            <w:tcW w:w="2314" w:type="dxa"/>
          </w:tcPr>
          <w:p w14:paraId="47C413A2" w14:textId="581ADB65"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E94B942" w14:textId="77777777" w:rsidTr="00DE3C18">
        <w:trPr>
          <w:cantSplit/>
        </w:trPr>
        <w:tc>
          <w:tcPr>
            <w:tcW w:w="0" w:type="auto"/>
            <w:shd w:val="clear" w:color="auto" w:fill="auto"/>
          </w:tcPr>
          <w:p w14:paraId="436EF6B0" w14:textId="02BAA399"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PT05</w:t>
            </w:r>
          </w:p>
        </w:tc>
        <w:tc>
          <w:tcPr>
            <w:tcW w:w="9439" w:type="dxa"/>
            <w:shd w:val="clear" w:color="auto" w:fill="auto"/>
          </w:tcPr>
          <w:p w14:paraId="12FA8F76" w14:textId="4C884BF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Security (I-RIDE)</w:t>
            </w:r>
          </w:p>
        </w:tc>
        <w:tc>
          <w:tcPr>
            <w:tcW w:w="2314" w:type="dxa"/>
          </w:tcPr>
          <w:p w14:paraId="315E6D52" w14:textId="13E7BFB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2013989" w14:textId="77777777" w:rsidTr="00DE3C18">
        <w:trPr>
          <w:cantSplit/>
        </w:trPr>
        <w:tc>
          <w:tcPr>
            <w:tcW w:w="0" w:type="auto"/>
            <w:shd w:val="clear" w:color="auto" w:fill="auto"/>
          </w:tcPr>
          <w:p w14:paraId="7A93E3FA" w14:textId="42356D33"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PT05</w:t>
            </w:r>
          </w:p>
        </w:tc>
        <w:tc>
          <w:tcPr>
            <w:tcW w:w="9439" w:type="dxa"/>
            <w:shd w:val="clear" w:color="auto" w:fill="auto"/>
          </w:tcPr>
          <w:p w14:paraId="169DE735" w14:textId="3C41E79B"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Security (LYNX On-Demand Transit)</w:t>
            </w:r>
          </w:p>
        </w:tc>
        <w:tc>
          <w:tcPr>
            <w:tcW w:w="2314" w:type="dxa"/>
          </w:tcPr>
          <w:p w14:paraId="42BB999F" w14:textId="223888F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361D8C6" w14:textId="77777777" w:rsidTr="00DE3C18">
        <w:trPr>
          <w:cantSplit/>
        </w:trPr>
        <w:tc>
          <w:tcPr>
            <w:tcW w:w="0" w:type="auto"/>
            <w:shd w:val="clear" w:color="auto" w:fill="auto"/>
          </w:tcPr>
          <w:p w14:paraId="74090F43" w14:textId="4805F37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PT05</w:t>
            </w:r>
          </w:p>
        </w:tc>
        <w:tc>
          <w:tcPr>
            <w:tcW w:w="9439" w:type="dxa"/>
            <w:shd w:val="clear" w:color="auto" w:fill="auto"/>
          </w:tcPr>
          <w:p w14:paraId="1A9B7D05" w14:textId="65EDFBD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Security (LYNX Operations Center)</w:t>
            </w:r>
          </w:p>
        </w:tc>
        <w:tc>
          <w:tcPr>
            <w:tcW w:w="2314" w:type="dxa"/>
          </w:tcPr>
          <w:p w14:paraId="5A17F012" w14:textId="1F9A503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AA8F9BD" w14:textId="77777777" w:rsidTr="00DE3C18">
        <w:trPr>
          <w:cantSplit/>
        </w:trPr>
        <w:tc>
          <w:tcPr>
            <w:tcW w:w="0" w:type="auto"/>
            <w:shd w:val="clear" w:color="auto" w:fill="auto"/>
          </w:tcPr>
          <w:p w14:paraId="3BC615E5" w14:textId="573D4FD8"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PT05</w:t>
            </w:r>
          </w:p>
        </w:tc>
        <w:tc>
          <w:tcPr>
            <w:tcW w:w="9439" w:type="dxa"/>
            <w:shd w:val="clear" w:color="auto" w:fill="auto"/>
          </w:tcPr>
          <w:p w14:paraId="3942D699" w14:textId="66DB69E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Security (Orlando Intermodal Center)</w:t>
            </w:r>
          </w:p>
        </w:tc>
        <w:tc>
          <w:tcPr>
            <w:tcW w:w="2314" w:type="dxa"/>
          </w:tcPr>
          <w:p w14:paraId="542F6E58" w14:textId="02F7FA61"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3B54ACE" w14:textId="77777777" w:rsidTr="00DE3C18">
        <w:trPr>
          <w:cantSplit/>
        </w:trPr>
        <w:tc>
          <w:tcPr>
            <w:tcW w:w="0" w:type="auto"/>
            <w:shd w:val="clear" w:color="auto" w:fill="auto"/>
          </w:tcPr>
          <w:p w14:paraId="7F81A458" w14:textId="6B8567C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PT05</w:t>
            </w:r>
          </w:p>
        </w:tc>
        <w:tc>
          <w:tcPr>
            <w:tcW w:w="9439" w:type="dxa"/>
            <w:shd w:val="clear" w:color="auto" w:fill="auto"/>
          </w:tcPr>
          <w:p w14:paraId="2B8AB842" w14:textId="4428369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Security (SCAT Transit)</w:t>
            </w:r>
          </w:p>
        </w:tc>
        <w:tc>
          <w:tcPr>
            <w:tcW w:w="2314" w:type="dxa"/>
          </w:tcPr>
          <w:p w14:paraId="03CB9239" w14:textId="424506D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4BC97FC" w14:textId="77777777" w:rsidTr="00DE3C18">
        <w:trPr>
          <w:cantSplit/>
        </w:trPr>
        <w:tc>
          <w:tcPr>
            <w:tcW w:w="0" w:type="auto"/>
            <w:shd w:val="clear" w:color="auto" w:fill="auto"/>
          </w:tcPr>
          <w:p w14:paraId="4D03A038" w14:textId="3BF3D5D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PT05</w:t>
            </w:r>
          </w:p>
        </w:tc>
        <w:tc>
          <w:tcPr>
            <w:tcW w:w="9439" w:type="dxa"/>
            <w:shd w:val="clear" w:color="auto" w:fill="auto"/>
          </w:tcPr>
          <w:p w14:paraId="1F2666F4" w14:textId="4C7392E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Security (Sumter County Transit)</w:t>
            </w:r>
          </w:p>
        </w:tc>
        <w:tc>
          <w:tcPr>
            <w:tcW w:w="2314" w:type="dxa"/>
          </w:tcPr>
          <w:p w14:paraId="1F48539E" w14:textId="37F10621"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5FF3CE9" w14:textId="77777777" w:rsidTr="00DE3C18">
        <w:trPr>
          <w:cantSplit/>
        </w:trPr>
        <w:tc>
          <w:tcPr>
            <w:tcW w:w="0" w:type="auto"/>
            <w:shd w:val="clear" w:color="auto" w:fill="auto"/>
          </w:tcPr>
          <w:p w14:paraId="421F723E" w14:textId="6B181B3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PT05</w:t>
            </w:r>
          </w:p>
        </w:tc>
        <w:tc>
          <w:tcPr>
            <w:tcW w:w="9439" w:type="dxa"/>
            <w:shd w:val="clear" w:color="auto" w:fill="auto"/>
          </w:tcPr>
          <w:p w14:paraId="4B6E8A3E" w14:textId="0DEA247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Security (SunRail Project)</w:t>
            </w:r>
          </w:p>
        </w:tc>
        <w:tc>
          <w:tcPr>
            <w:tcW w:w="2314" w:type="dxa"/>
          </w:tcPr>
          <w:p w14:paraId="6ABA3E91" w14:textId="3635A88C"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7E2636E7" w14:textId="77777777" w:rsidTr="00DE3C18">
        <w:trPr>
          <w:cantSplit/>
        </w:trPr>
        <w:tc>
          <w:tcPr>
            <w:tcW w:w="0" w:type="auto"/>
            <w:shd w:val="clear" w:color="auto" w:fill="auto"/>
          </w:tcPr>
          <w:p w14:paraId="2BD07044" w14:textId="6738E06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PT05</w:t>
            </w:r>
          </w:p>
        </w:tc>
        <w:tc>
          <w:tcPr>
            <w:tcW w:w="9439" w:type="dxa"/>
            <w:shd w:val="clear" w:color="auto" w:fill="auto"/>
          </w:tcPr>
          <w:p w14:paraId="766FAE53" w14:textId="428B184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Security (SunRail)</w:t>
            </w:r>
          </w:p>
        </w:tc>
        <w:tc>
          <w:tcPr>
            <w:tcW w:w="2314" w:type="dxa"/>
          </w:tcPr>
          <w:p w14:paraId="357FAD40" w14:textId="638932B7"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77B81CB" w14:textId="77777777" w:rsidTr="00DE3C18">
        <w:trPr>
          <w:cantSplit/>
        </w:trPr>
        <w:tc>
          <w:tcPr>
            <w:tcW w:w="0" w:type="auto"/>
            <w:shd w:val="clear" w:color="auto" w:fill="auto"/>
          </w:tcPr>
          <w:p w14:paraId="1B154723" w14:textId="34D4680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PT05</w:t>
            </w:r>
          </w:p>
        </w:tc>
        <w:tc>
          <w:tcPr>
            <w:tcW w:w="9439" w:type="dxa"/>
            <w:shd w:val="clear" w:color="auto" w:fill="auto"/>
          </w:tcPr>
          <w:p w14:paraId="1A56D013" w14:textId="604A54C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Security (SUNTRAN)</w:t>
            </w:r>
          </w:p>
        </w:tc>
        <w:tc>
          <w:tcPr>
            <w:tcW w:w="2314" w:type="dxa"/>
          </w:tcPr>
          <w:p w14:paraId="0F7931E3" w14:textId="5B7EC548"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6E578F4" w14:textId="77777777" w:rsidTr="00DE3C18">
        <w:trPr>
          <w:cantSplit/>
        </w:trPr>
        <w:tc>
          <w:tcPr>
            <w:tcW w:w="0" w:type="auto"/>
            <w:shd w:val="clear" w:color="auto" w:fill="auto"/>
          </w:tcPr>
          <w:p w14:paraId="182F28A8" w14:textId="6130C71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PT05</w:t>
            </w:r>
          </w:p>
        </w:tc>
        <w:tc>
          <w:tcPr>
            <w:tcW w:w="9439" w:type="dxa"/>
            <w:shd w:val="clear" w:color="auto" w:fill="auto"/>
          </w:tcPr>
          <w:p w14:paraId="64377BB0" w14:textId="7E8BB6F9" w:rsidR="00240673" w:rsidRPr="002876B1" w:rsidRDefault="00240673" w:rsidP="00240673">
            <w:pPr>
              <w:spacing w:after="0"/>
              <w:jc w:val="left"/>
              <w:rPr>
                <w:rFonts w:asciiTheme="minorHAnsi" w:hAnsiTheme="minorHAnsi" w:cstheme="minorHAnsi"/>
                <w:szCs w:val="24"/>
              </w:rPr>
            </w:pPr>
            <w:r>
              <w:rPr>
                <w:rFonts w:asciiTheme="minorHAnsi" w:hAnsiTheme="minorHAnsi" w:cstheme="minorHAnsi"/>
                <w:szCs w:val="24"/>
              </w:rPr>
              <w:t>Transit Security (Votran</w:t>
            </w:r>
            <w:r w:rsidRPr="00D16899">
              <w:rPr>
                <w:rFonts w:asciiTheme="minorHAnsi" w:hAnsiTheme="minorHAnsi" w:cstheme="minorHAnsi"/>
                <w:szCs w:val="24"/>
              </w:rPr>
              <w:t xml:space="preserve"> Transit Dispatch)</w:t>
            </w:r>
          </w:p>
        </w:tc>
        <w:tc>
          <w:tcPr>
            <w:tcW w:w="2314" w:type="dxa"/>
          </w:tcPr>
          <w:p w14:paraId="3F90F3CB" w14:textId="407C8E36"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270047B" w14:textId="77777777" w:rsidTr="00DE3C18">
        <w:trPr>
          <w:cantSplit/>
        </w:trPr>
        <w:tc>
          <w:tcPr>
            <w:tcW w:w="0" w:type="auto"/>
            <w:shd w:val="clear" w:color="auto" w:fill="auto"/>
          </w:tcPr>
          <w:p w14:paraId="1C5E0A0D" w14:textId="12D72B12"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PT05</w:t>
            </w:r>
          </w:p>
        </w:tc>
        <w:tc>
          <w:tcPr>
            <w:tcW w:w="9439" w:type="dxa"/>
            <w:shd w:val="clear" w:color="auto" w:fill="auto"/>
          </w:tcPr>
          <w:p w14:paraId="5EB44D4B" w14:textId="76227D7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Security (VTRACS)</w:t>
            </w:r>
          </w:p>
        </w:tc>
        <w:tc>
          <w:tcPr>
            <w:tcW w:w="2314" w:type="dxa"/>
          </w:tcPr>
          <w:p w14:paraId="46061568" w14:textId="0C16B4E3"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E198FBB" w14:textId="77777777" w:rsidTr="00DE3C18">
        <w:trPr>
          <w:cantSplit/>
        </w:trPr>
        <w:tc>
          <w:tcPr>
            <w:tcW w:w="0" w:type="auto"/>
            <w:shd w:val="clear" w:color="auto" w:fill="auto"/>
          </w:tcPr>
          <w:p w14:paraId="4E68CA62" w14:textId="786C4E5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PT06</w:t>
            </w:r>
          </w:p>
        </w:tc>
        <w:tc>
          <w:tcPr>
            <w:tcW w:w="9439" w:type="dxa"/>
            <w:shd w:val="clear" w:color="auto" w:fill="auto"/>
          </w:tcPr>
          <w:p w14:paraId="2528FA6E" w14:textId="5C0D983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Fleet Management (I-RIDE)</w:t>
            </w:r>
          </w:p>
        </w:tc>
        <w:tc>
          <w:tcPr>
            <w:tcW w:w="2314" w:type="dxa"/>
          </w:tcPr>
          <w:p w14:paraId="301C05DC" w14:textId="7B1BD47A"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20BD50C" w14:textId="77777777" w:rsidTr="00DE3C18">
        <w:trPr>
          <w:cantSplit/>
        </w:trPr>
        <w:tc>
          <w:tcPr>
            <w:tcW w:w="0" w:type="auto"/>
            <w:shd w:val="clear" w:color="auto" w:fill="auto"/>
          </w:tcPr>
          <w:p w14:paraId="75ABC55C" w14:textId="7B043CF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PT06</w:t>
            </w:r>
          </w:p>
        </w:tc>
        <w:tc>
          <w:tcPr>
            <w:tcW w:w="9439" w:type="dxa"/>
            <w:shd w:val="clear" w:color="auto" w:fill="auto"/>
          </w:tcPr>
          <w:p w14:paraId="59BF3EC0" w14:textId="09B6DC9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Fleet Management (LYNX)</w:t>
            </w:r>
          </w:p>
        </w:tc>
        <w:tc>
          <w:tcPr>
            <w:tcW w:w="2314" w:type="dxa"/>
          </w:tcPr>
          <w:p w14:paraId="18D72DFC" w14:textId="629DA076"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C83EB51" w14:textId="77777777" w:rsidTr="00DE3C18">
        <w:trPr>
          <w:cantSplit/>
        </w:trPr>
        <w:tc>
          <w:tcPr>
            <w:tcW w:w="0" w:type="auto"/>
            <w:shd w:val="clear" w:color="auto" w:fill="auto"/>
          </w:tcPr>
          <w:p w14:paraId="6AF8DF2F" w14:textId="2D3D57C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PT06</w:t>
            </w:r>
          </w:p>
        </w:tc>
        <w:tc>
          <w:tcPr>
            <w:tcW w:w="9439" w:type="dxa"/>
            <w:shd w:val="clear" w:color="auto" w:fill="auto"/>
          </w:tcPr>
          <w:p w14:paraId="68970642" w14:textId="295363DB" w:rsidR="00240673" w:rsidRPr="002876B1" w:rsidRDefault="00240673" w:rsidP="00240673">
            <w:pPr>
              <w:spacing w:after="0"/>
              <w:jc w:val="left"/>
              <w:rPr>
                <w:rFonts w:asciiTheme="minorHAnsi" w:hAnsiTheme="minorHAnsi" w:cstheme="minorHAnsi"/>
                <w:szCs w:val="24"/>
              </w:rPr>
            </w:pPr>
            <w:r>
              <w:rPr>
                <w:rFonts w:asciiTheme="minorHAnsi" w:hAnsiTheme="minorHAnsi" w:cstheme="minorHAnsi"/>
                <w:szCs w:val="24"/>
              </w:rPr>
              <w:t>Transit Fleet Management (Votran</w:t>
            </w:r>
            <w:r w:rsidRPr="00D16899">
              <w:rPr>
                <w:rFonts w:asciiTheme="minorHAnsi" w:hAnsiTheme="minorHAnsi" w:cstheme="minorHAnsi"/>
                <w:szCs w:val="24"/>
              </w:rPr>
              <w:t xml:space="preserve"> / SCAT Transit Dispatch)</w:t>
            </w:r>
          </w:p>
        </w:tc>
        <w:tc>
          <w:tcPr>
            <w:tcW w:w="2314" w:type="dxa"/>
          </w:tcPr>
          <w:p w14:paraId="04D7F94E" w14:textId="204C043F"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9AA368C" w14:textId="77777777" w:rsidTr="00DE3C18">
        <w:trPr>
          <w:cantSplit/>
        </w:trPr>
        <w:tc>
          <w:tcPr>
            <w:tcW w:w="0" w:type="auto"/>
            <w:shd w:val="clear" w:color="auto" w:fill="auto"/>
          </w:tcPr>
          <w:p w14:paraId="1BE7754B" w14:textId="37343F01"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PT07</w:t>
            </w:r>
          </w:p>
        </w:tc>
        <w:tc>
          <w:tcPr>
            <w:tcW w:w="9439" w:type="dxa"/>
            <w:shd w:val="clear" w:color="auto" w:fill="auto"/>
          </w:tcPr>
          <w:p w14:paraId="198B8342" w14:textId="45147911"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Passenger Counting (LYNX)</w:t>
            </w:r>
          </w:p>
        </w:tc>
        <w:tc>
          <w:tcPr>
            <w:tcW w:w="2314" w:type="dxa"/>
          </w:tcPr>
          <w:p w14:paraId="1837399F" w14:textId="5B0070D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8EC1774" w14:textId="77777777" w:rsidTr="00DE3C18">
        <w:trPr>
          <w:cantSplit/>
        </w:trPr>
        <w:tc>
          <w:tcPr>
            <w:tcW w:w="0" w:type="auto"/>
            <w:shd w:val="clear" w:color="auto" w:fill="auto"/>
          </w:tcPr>
          <w:p w14:paraId="31FB4BA9" w14:textId="5A55B14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PT07</w:t>
            </w:r>
          </w:p>
        </w:tc>
        <w:tc>
          <w:tcPr>
            <w:tcW w:w="9439" w:type="dxa"/>
            <w:shd w:val="clear" w:color="auto" w:fill="auto"/>
          </w:tcPr>
          <w:p w14:paraId="10927215" w14:textId="2F52F8F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Passenger Counting (SCAT)</w:t>
            </w:r>
          </w:p>
        </w:tc>
        <w:tc>
          <w:tcPr>
            <w:tcW w:w="2314" w:type="dxa"/>
          </w:tcPr>
          <w:p w14:paraId="5D2F4161" w14:textId="5E0F8332"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A1BB9F0" w14:textId="77777777" w:rsidTr="00DE3C18">
        <w:trPr>
          <w:cantSplit/>
        </w:trPr>
        <w:tc>
          <w:tcPr>
            <w:tcW w:w="0" w:type="auto"/>
            <w:shd w:val="clear" w:color="auto" w:fill="auto"/>
          </w:tcPr>
          <w:p w14:paraId="144CA897" w14:textId="0473A7D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PT07</w:t>
            </w:r>
          </w:p>
        </w:tc>
        <w:tc>
          <w:tcPr>
            <w:tcW w:w="9439" w:type="dxa"/>
            <w:shd w:val="clear" w:color="auto" w:fill="auto"/>
          </w:tcPr>
          <w:p w14:paraId="5BEC6E9D" w14:textId="409AE5C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Passenger Counting (Votran Passenger Count and Bus Arrival Project)</w:t>
            </w:r>
          </w:p>
        </w:tc>
        <w:tc>
          <w:tcPr>
            <w:tcW w:w="2314" w:type="dxa"/>
          </w:tcPr>
          <w:p w14:paraId="185C5AFF" w14:textId="001E3BB2"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34DD423C" w14:textId="77777777" w:rsidTr="00DE3C18">
        <w:trPr>
          <w:cantSplit/>
        </w:trPr>
        <w:tc>
          <w:tcPr>
            <w:tcW w:w="0" w:type="auto"/>
            <w:shd w:val="clear" w:color="auto" w:fill="auto"/>
          </w:tcPr>
          <w:p w14:paraId="04B8E2BD" w14:textId="0D34D293"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PT08</w:t>
            </w:r>
          </w:p>
        </w:tc>
        <w:tc>
          <w:tcPr>
            <w:tcW w:w="9439" w:type="dxa"/>
            <w:shd w:val="clear" w:color="auto" w:fill="auto"/>
          </w:tcPr>
          <w:p w14:paraId="43DF2921" w14:textId="2C57E17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Traveler Information</w:t>
            </w:r>
          </w:p>
        </w:tc>
        <w:tc>
          <w:tcPr>
            <w:tcW w:w="2314" w:type="dxa"/>
          </w:tcPr>
          <w:p w14:paraId="6339A0DE" w14:textId="244EC7C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EA2AE32" w14:textId="77777777" w:rsidTr="00DE3C18">
        <w:trPr>
          <w:cantSplit/>
        </w:trPr>
        <w:tc>
          <w:tcPr>
            <w:tcW w:w="0" w:type="auto"/>
            <w:shd w:val="clear" w:color="auto" w:fill="auto"/>
          </w:tcPr>
          <w:p w14:paraId="2742CC9E" w14:textId="08BF291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PT08</w:t>
            </w:r>
          </w:p>
        </w:tc>
        <w:tc>
          <w:tcPr>
            <w:tcW w:w="9439" w:type="dxa"/>
            <w:shd w:val="clear" w:color="auto" w:fill="auto"/>
          </w:tcPr>
          <w:p w14:paraId="48B0948D" w14:textId="7B9CA9FE"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Traveler Information (Access LYNX Paratransit Vehicle)</w:t>
            </w:r>
          </w:p>
        </w:tc>
        <w:tc>
          <w:tcPr>
            <w:tcW w:w="2314" w:type="dxa"/>
          </w:tcPr>
          <w:p w14:paraId="393FC62E" w14:textId="5C8175B5"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8826AED" w14:textId="77777777" w:rsidTr="00DE3C18">
        <w:trPr>
          <w:cantSplit/>
        </w:trPr>
        <w:tc>
          <w:tcPr>
            <w:tcW w:w="0" w:type="auto"/>
            <w:shd w:val="clear" w:color="auto" w:fill="auto"/>
          </w:tcPr>
          <w:p w14:paraId="2201AC0D" w14:textId="695CB71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PT08</w:t>
            </w:r>
          </w:p>
        </w:tc>
        <w:tc>
          <w:tcPr>
            <w:tcW w:w="9439" w:type="dxa"/>
            <w:shd w:val="clear" w:color="auto" w:fill="auto"/>
          </w:tcPr>
          <w:p w14:paraId="35323A2D" w14:textId="259E2F77"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Traveler Information (ATTAIN Central Florida Project)</w:t>
            </w:r>
          </w:p>
        </w:tc>
        <w:tc>
          <w:tcPr>
            <w:tcW w:w="2314" w:type="dxa"/>
          </w:tcPr>
          <w:p w14:paraId="62EEA6D0" w14:textId="3F9AC1DD"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5BF100A7" w14:textId="77777777" w:rsidTr="00DE3C18">
        <w:trPr>
          <w:cantSplit/>
        </w:trPr>
        <w:tc>
          <w:tcPr>
            <w:tcW w:w="0" w:type="auto"/>
            <w:shd w:val="clear" w:color="auto" w:fill="auto"/>
          </w:tcPr>
          <w:p w14:paraId="3E4CFF7B" w14:textId="4824C00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PT08</w:t>
            </w:r>
          </w:p>
        </w:tc>
        <w:tc>
          <w:tcPr>
            <w:tcW w:w="9439" w:type="dxa"/>
            <w:shd w:val="clear" w:color="auto" w:fill="auto"/>
          </w:tcPr>
          <w:p w14:paraId="2AF1F56A" w14:textId="74F2528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Traveler Information (LYNX On-Demand Transit)</w:t>
            </w:r>
          </w:p>
        </w:tc>
        <w:tc>
          <w:tcPr>
            <w:tcW w:w="2314" w:type="dxa"/>
          </w:tcPr>
          <w:p w14:paraId="1F60B448" w14:textId="6F54F969"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820FCB9" w14:textId="77777777" w:rsidTr="00DE3C18">
        <w:trPr>
          <w:cantSplit/>
        </w:trPr>
        <w:tc>
          <w:tcPr>
            <w:tcW w:w="0" w:type="auto"/>
            <w:shd w:val="clear" w:color="auto" w:fill="auto"/>
          </w:tcPr>
          <w:p w14:paraId="47B2DFFB" w14:textId="21B4BB0C"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PT08</w:t>
            </w:r>
          </w:p>
        </w:tc>
        <w:tc>
          <w:tcPr>
            <w:tcW w:w="9439" w:type="dxa"/>
            <w:shd w:val="clear" w:color="auto" w:fill="auto"/>
          </w:tcPr>
          <w:p w14:paraId="34478DCE" w14:textId="0500C2B7"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Traveler Information (LYNX Operations Center)</w:t>
            </w:r>
          </w:p>
        </w:tc>
        <w:tc>
          <w:tcPr>
            <w:tcW w:w="2314" w:type="dxa"/>
          </w:tcPr>
          <w:p w14:paraId="3817E7B6" w14:textId="25991B8D"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479DB7A" w14:textId="77777777" w:rsidTr="00DE3C18">
        <w:trPr>
          <w:cantSplit/>
        </w:trPr>
        <w:tc>
          <w:tcPr>
            <w:tcW w:w="0" w:type="auto"/>
            <w:shd w:val="clear" w:color="auto" w:fill="auto"/>
          </w:tcPr>
          <w:p w14:paraId="748C033F" w14:textId="33AC468C"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PT08</w:t>
            </w:r>
          </w:p>
        </w:tc>
        <w:tc>
          <w:tcPr>
            <w:tcW w:w="9439" w:type="dxa"/>
            <w:shd w:val="clear" w:color="auto" w:fill="auto"/>
          </w:tcPr>
          <w:p w14:paraId="3A657103" w14:textId="76EEE94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Traveler Information (LYNX Website Integration Project)</w:t>
            </w:r>
          </w:p>
        </w:tc>
        <w:tc>
          <w:tcPr>
            <w:tcW w:w="2314" w:type="dxa"/>
          </w:tcPr>
          <w:p w14:paraId="60AD53EF" w14:textId="7C7C6AD7"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07F896B9" w14:textId="77777777" w:rsidTr="00DE3C18">
        <w:trPr>
          <w:cantSplit/>
        </w:trPr>
        <w:tc>
          <w:tcPr>
            <w:tcW w:w="0" w:type="auto"/>
            <w:shd w:val="clear" w:color="auto" w:fill="auto"/>
          </w:tcPr>
          <w:p w14:paraId="01E5C77E" w14:textId="78C3244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PT08</w:t>
            </w:r>
          </w:p>
        </w:tc>
        <w:tc>
          <w:tcPr>
            <w:tcW w:w="9439" w:type="dxa"/>
            <w:shd w:val="clear" w:color="auto" w:fill="auto"/>
          </w:tcPr>
          <w:p w14:paraId="6722DD1A" w14:textId="34DD56C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Traveler Information (SCAT Transit)</w:t>
            </w:r>
          </w:p>
        </w:tc>
        <w:tc>
          <w:tcPr>
            <w:tcW w:w="2314" w:type="dxa"/>
          </w:tcPr>
          <w:p w14:paraId="3F890E5B" w14:textId="4FA94F1E"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729AE4A" w14:textId="77777777" w:rsidTr="00DE3C18">
        <w:trPr>
          <w:cantSplit/>
        </w:trPr>
        <w:tc>
          <w:tcPr>
            <w:tcW w:w="0" w:type="auto"/>
            <w:shd w:val="clear" w:color="auto" w:fill="auto"/>
          </w:tcPr>
          <w:p w14:paraId="66BAECA1" w14:textId="035A3A3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PT08</w:t>
            </w:r>
          </w:p>
        </w:tc>
        <w:tc>
          <w:tcPr>
            <w:tcW w:w="9439" w:type="dxa"/>
            <w:shd w:val="clear" w:color="auto" w:fill="auto"/>
          </w:tcPr>
          <w:p w14:paraId="2C14C9E3" w14:textId="0B6CBEC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Traveler Information (SmartCommunity Program)</w:t>
            </w:r>
          </w:p>
        </w:tc>
        <w:tc>
          <w:tcPr>
            <w:tcW w:w="2314" w:type="dxa"/>
          </w:tcPr>
          <w:p w14:paraId="3491C46F" w14:textId="5B60418E"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73C8FEC2" w14:textId="77777777" w:rsidTr="00DE3C18">
        <w:trPr>
          <w:cantSplit/>
        </w:trPr>
        <w:tc>
          <w:tcPr>
            <w:tcW w:w="0" w:type="auto"/>
            <w:shd w:val="clear" w:color="auto" w:fill="auto"/>
          </w:tcPr>
          <w:p w14:paraId="75103029" w14:textId="38DA447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PT08</w:t>
            </w:r>
          </w:p>
        </w:tc>
        <w:tc>
          <w:tcPr>
            <w:tcW w:w="9439" w:type="dxa"/>
            <w:shd w:val="clear" w:color="auto" w:fill="auto"/>
          </w:tcPr>
          <w:p w14:paraId="09148896" w14:textId="7A9C472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Traveler Information (Sumter County Transit)</w:t>
            </w:r>
          </w:p>
        </w:tc>
        <w:tc>
          <w:tcPr>
            <w:tcW w:w="2314" w:type="dxa"/>
          </w:tcPr>
          <w:p w14:paraId="73C8A759" w14:textId="45653FA2"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44CA3B0" w14:textId="77777777" w:rsidTr="00DE3C18">
        <w:trPr>
          <w:cantSplit/>
        </w:trPr>
        <w:tc>
          <w:tcPr>
            <w:tcW w:w="0" w:type="auto"/>
            <w:shd w:val="clear" w:color="auto" w:fill="auto"/>
          </w:tcPr>
          <w:p w14:paraId="00E25B61" w14:textId="383185C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PT08</w:t>
            </w:r>
          </w:p>
        </w:tc>
        <w:tc>
          <w:tcPr>
            <w:tcW w:w="9439" w:type="dxa"/>
            <w:shd w:val="clear" w:color="auto" w:fill="auto"/>
          </w:tcPr>
          <w:p w14:paraId="06D8584E" w14:textId="4B7FD47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Traveler Information (SunRail Project)</w:t>
            </w:r>
          </w:p>
        </w:tc>
        <w:tc>
          <w:tcPr>
            <w:tcW w:w="2314" w:type="dxa"/>
          </w:tcPr>
          <w:p w14:paraId="34C0676E" w14:textId="580FA9B4"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46762543" w14:textId="77777777" w:rsidTr="00DE3C18">
        <w:trPr>
          <w:cantSplit/>
        </w:trPr>
        <w:tc>
          <w:tcPr>
            <w:tcW w:w="0" w:type="auto"/>
            <w:shd w:val="clear" w:color="auto" w:fill="auto"/>
          </w:tcPr>
          <w:p w14:paraId="1B308C64" w14:textId="04C02679"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PT08</w:t>
            </w:r>
          </w:p>
        </w:tc>
        <w:tc>
          <w:tcPr>
            <w:tcW w:w="9439" w:type="dxa"/>
            <w:shd w:val="clear" w:color="auto" w:fill="auto"/>
          </w:tcPr>
          <w:p w14:paraId="30869446" w14:textId="79BDEC4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Traveler Information (SunRail)</w:t>
            </w:r>
          </w:p>
        </w:tc>
        <w:tc>
          <w:tcPr>
            <w:tcW w:w="2314" w:type="dxa"/>
          </w:tcPr>
          <w:p w14:paraId="35F300E5" w14:textId="623102D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8BCE0E4" w14:textId="77777777" w:rsidTr="00DE3C18">
        <w:trPr>
          <w:cantSplit/>
        </w:trPr>
        <w:tc>
          <w:tcPr>
            <w:tcW w:w="0" w:type="auto"/>
            <w:shd w:val="clear" w:color="auto" w:fill="auto"/>
          </w:tcPr>
          <w:p w14:paraId="3D804D89" w14:textId="4C029398"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PT08</w:t>
            </w:r>
          </w:p>
        </w:tc>
        <w:tc>
          <w:tcPr>
            <w:tcW w:w="9439" w:type="dxa"/>
            <w:shd w:val="clear" w:color="auto" w:fill="auto"/>
          </w:tcPr>
          <w:p w14:paraId="7E2B6492" w14:textId="00C0ECA7"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Traveler Information (SUNTRAN)</w:t>
            </w:r>
          </w:p>
        </w:tc>
        <w:tc>
          <w:tcPr>
            <w:tcW w:w="2314" w:type="dxa"/>
          </w:tcPr>
          <w:p w14:paraId="61BE3324" w14:textId="2C4BCD47"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3224D65" w14:textId="77777777" w:rsidTr="00DE3C18">
        <w:trPr>
          <w:cantSplit/>
        </w:trPr>
        <w:tc>
          <w:tcPr>
            <w:tcW w:w="0" w:type="auto"/>
            <w:shd w:val="clear" w:color="auto" w:fill="auto"/>
          </w:tcPr>
          <w:p w14:paraId="610C6B7C" w14:textId="1EE9062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PT08</w:t>
            </w:r>
          </w:p>
        </w:tc>
        <w:tc>
          <w:tcPr>
            <w:tcW w:w="9439" w:type="dxa"/>
            <w:shd w:val="clear" w:color="auto" w:fill="auto"/>
          </w:tcPr>
          <w:p w14:paraId="34845A06" w14:textId="0CDBE651"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Traveler Information (Votran Passenger Count and Bus Arrival Project)</w:t>
            </w:r>
          </w:p>
        </w:tc>
        <w:tc>
          <w:tcPr>
            <w:tcW w:w="2314" w:type="dxa"/>
          </w:tcPr>
          <w:p w14:paraId="547E7A2F" w14:textId="2F82437E"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0A17AC70" w14:textId="77777777" w:rsidTr="00DE3C18">
        <w:trPr>
          <w:cantSplit/>
        </w:trPr>
        <w:tc>
          <w:tcPr>
            <w:tcW w:w="0" w:type="auto"/>
            <w:shd w:val="clear" w:color="auto" w:fill="auto"/>
          </w:tcPr>
          <w:p w14:paraId="25FFD9E2" w14:textId="3BC388F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PT08</w:t>
            </w:r>
          </w:p>
        </w:tc>
        <w:tc>
          <w:tcPr>
            <w:tcW w:w="9439" w:type="dxa"/>
            <w:shd w:val="clear" w:color="auto" w:fill="auto"/>
          </w:tcPr>
          <w:p w14:paraId="635683CC" w14:textId="356BAF5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w:t>
            </w:r>
            <w:r>
              <w:rPr>
                <w:rFonts w:asciiTheme="minorHAnsi" w:hAnsiTheme="minorHAnsi" w:cstheme="minorHAnsi"/>
                <w:szCs w:val="24"/>
              </w:rPr>
              <w:t>sit Traveler Information (Votran</w:t>
            </w:r>
            <w:r w:rsidRPr="00D16899">
              <w:rPr>
                <w:rFonts w:asciiTheme="minorHAnsi" w:hAnsiTheme="minorHAnsi" w:cstheme="minorHAnsi"/>
                <w:szCs w:val="24"/>
              </w:rPr>
              <w:t xml:space="preserve"> Transit)</w:t>
            </w:r>
          </w:p>
        </w:tc>
        <w:tc>
          <w:tcPr>
            <w:tcW w:w="2314" w:type="dxa"/>
          </w:tcPr>
          <w:p w14:paraId="090B1B01" w14:textId="686B1464"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F1C08F0" w14:textId="77777777" w:rsidTr="00DE3C18">
        <w:trPr>
          <w:cantSplit/>
        </w:trPr>
        <w:tc>
          <w:tcPr>
            <w:tcW w:w="0" w:type="auto"/>
            <w:shd w:val="clear" w:color="auto" w:fill="auto"/>
          </w:tcPr>
          <w:p w14:paraId="493F0B92" w14:textId="1100794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PT08</w:t>
            </w:r>
          </w:p>
        </w:tc>
        <w:tc>
          <w:tcPr>
            <w:tcW w:w="9439" w:type="dxa"/>
            <w:shd w:val="clear" w:color="auto" w:fill="auto"/>
          </w:tcPr>
          <w:p w14:paraId="12ABB370" w14:textId="7549744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Traveler Information (VTRACS)</w:t>
            </w:r>
          </w:p>
        </w:tc>
        <w:tc>
          <w:tcPr>
            <w:tcW w:w="2314" w:type="dxa"/>
          </w:tcPr>
          <w:p w14:paraId="600F8988" w14:textId="3A49A7E2"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A8B7D70" w14:textId="77777777" w:rsidTr="00DE3C18">
        <w:trPr>
          <w:cantSplit/>
        </w:trPr>
        <w:tc>
          <w:tcPr>
            <w:tcW w:w="0" w:type="auto"/>
            <w:shd w:val="clear" w:color="auto" w:fill="auto"/>
          </w:tcPr>
          <w:p w14:paraId="018FB390" w14:textId="2683F3F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PT09</w:t>
            </w:r>
          </w:p>
        </w:tc>
        <w:tc>
          <w:tcPr>
            <w:tcW w:w="9439" w:type="dxa"/>
            <w:shd w:val="clear" w:color="auto" w:fill="auto"/>
          </w:tcPr>
          <w:p w14:paraId="00E83CA9" w14:textId="4C02717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Signal Priority (ATTAIN Central Florida Project - SunRail)</w:t>
            </w:r>
          </w:p>
        </w:tc>
        <w:tc>
          <w:tcPr>
            <w:tcW w:w="2314" w:type="dxa"/>
          </w:tcPr>
          <w:p w14:paraId="686BCC5A" w14:textId="1DAA0B0F"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566E5196" w14:textId="77777777" w:rsidTr="00DE3C18">
        <w:trPr>
          <w:cantSplit/>
        </w:trPr>
        <w:tc>
          <w:tcPr>
            <w:tcW w:w="0" w:type="auto"/>
            <w:shd w:val="clear" w:color="auto" w:fill="auto"/>
          </w:tcPr>
          <w:p w14:paraId="2457E9A9" w14:textId="172D999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PT09</w:t>
            </w:r>
          </w:p>
        </w:tc>
        <w:tc>
          <w:tcPr>
            <w:tcW w:w="9439" w:type="dxa"/>
            <w:shd w:val="clear" w:color="auto" w:fill="auto"/>
          </w:tcPr>
          <w:p w14:paraId="5BABC62B" w14:textId="0FBA50C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Signal Priority (ATTAIN Central Florida Project)</w:t>
            </w:r>
          </w:p>
        </w:tc>
        <w:tc>
          <w:tcPr>
            <w:tcW w:w="2314" w:type="dxa"/>
          </w:tcPr>
          <w:p w14:paraId="67DE4E4A" w14:textId="34118168"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5B8A7750" w14:textId="77777777" w:rsidTr="00DE3C18">
        <w:trPr>
          <w:cantSplit/>
        </w:trPr>
        <w:tc>
          <w:tcPr>
            <w:tcW w:w="0" w:type="auto"/>
            <w:shd w:val="clear" w:color="auto" w:fill="auto"/>
          </w:tcPr>
          <w:p w14:paraId="613CC620" w14:textId="108EBFA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PT09</w:t>
            </w:r>
          </w:p>
        </w:tc>
        <w:tc>
          <w:tcPr>
            <w:tcW w:w="9439" w:type="dxa"/>
            <w:shd w:val="clear" w:color="auto" w:fill="auto"/>
          </w:tcPr>
          <w:p w14:paraId="7389A345" w14:textId="16C7A68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Signal Priority (FDOT I-75 FRAME Ocala Project)</w:t>
            </w:r>
          </w:p>
        </w:tc>
        <w:tc>
          <w:tcPr>
            <w:tcW w:w="2314" w:type="dxa"/>
          </w:tcPr>
          <w:p w14:paraId="0249929E" w14:textId="35C0F18B"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64125342" w14:textId="77777777" w:rsidTr="00DE3C18">
        <w:trPr>
          <w:cantSplit/>
        </w:trPr>
        <w:tc>
          <w:tcPr>
            <w:tcW w:w="0" w:type="auto"/>
            <w:shd w:val="clear" w:color="auto" w:fill="auto"/>
          </w:tcPr>
          <w:p w14:paraId="6A100F94" w14:textId="430E48C3"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PT09</w:t>
            </w:r>
          </w:p>
        </w:tc>
        <w:tc>
          <w:tcPr>
            <w:tcW w:w="9439" w:type="dxa"/>
            <w:shd w:val="clear" w:color="auto" w:fill="auto"/>
          </w:tcPr>
          <w:p w14:paraId="0532979B" w14:textId="2185765E"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Signal Priority (Greater Orlando Transit Signal Priority Project)</w:t>
            </w:r>
          </w:p>
        </w:tc>
        <w:tc>
          <w:tcPr>
            <w:tcW w:w="2314" w:type="dxa"/>
          </w:tcPr>
          <w:p w14:paraId="00EECBEF" w14:textId="6B496746"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6059B66D" w14:textId="77777777" w:rsidTr="00DE3C18">
        <w:trPr>
          <w:cantSplit/>
        </w:trPr>
        <w:tc>
          <w:tcPr>
            <w:tcW w:w="0" w:type="auto"/>
            <w:shd w:val="clear" w:color="auto" w:fill="auto"/>
          </w:tcPr>
          <w:p w14:paraId="2E10F71A" w14:textId="79C91BB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PT09</w:t>
            </w:r>
          </w:p>
        </w:tc>
        <w:tc>
          <w:tcPr>
            <w:tcW w:w="9439" w:type="dxa"/>
            <w:shd w:val="clear" w:color="auto" w:fill="auto"/>
          </w:tcPr>
          <w:p w14:paraId="5BE46381" w14:textId="3221637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Signal Priority (GreenWay Program)</w:t>
            </w:r>
          </w:p>
        </w:tc>
        <w:tc>
          <w:tcPr>
            <w:tcW w:w="2314" w:type="dxa"/>
          </w:tcPr>
          <w:p w14:paraId="63CA3B81" w14:textId="34A66F15"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53C9FA5D" w14:textId="77777777" w:rsidTr="00DE3C18">
        <w:trPr>
          <w:cantSplit/>
        </w:trPr>
        <w:tc>
          <w:tcPr>
            <w:tcW w:w="0" w:type="auto"/>
            <w:shd w:val="clear" w:color="auto" w:fill="auto"/>
          </w:tcPr>
          <w:p w14:paraId="6CB86962" w14:textId="68B87523"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PT09</w:t>
            </w:r>
          </w:p>
        </w:tc>
        <w:tc>
          <w:tcPr>
            <w:tcW w:w="9439" w:type="dxa"/>
            <w:shd w:val="clear" w:color="auto" w:fill="auto"/>
          </w:tcPr>
          <w:p w14:paraId="79AFC31E" w14:textId="532BE63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Signal Priority (I-RIDE)</w:t>
            </w:r>
          </w:p>
        </w:tc>
        <w:tc>
          <w:tcPr>
            <w:tcW w:w="2314" w:type="dxa"/>
          </w:tcPr>
          <w:p w14:paraId="66DD531A" w14:textId="07E697F3"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9D2262F" w14:textId="77777777" w:rsidTr="00DE3C18">
        <w:trPr>
          <w:cantSplit/>
        </w:trPr>
        <w:tc>
          <w:tcPr>
            <w:tcW w:w="0" w:type="auto"/>
            <w:shd w:val="clear" w:color="auto" w:fill="auto"/>
          </w:tcPr>
          <w:p w14:paraId="0696AD89" w14:textId="608099A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PT09</w:t>
            </w:r>
          </w:p>
        </w:tc>
        <w:tc>
          <w:tcPr>
            <w:tcW w:w="9439" w:type="dxa"/>
            <w:shd w:val="clear" w:color="auto" w:fill="auto"/>
          </w:tcPr>
          <w:p w14:paraId="5D8C1BE3" w14:textId="0685794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Signal Priority (LYNX (1 of 3))</w:t>
            </w:r>
          </w:p>
        </w:tc>
        <w:tc>
          <w:tcPr>
            <w:tcW w:w="2314" w:type="dxa"/>
          </w:tcPr>
          <w:p w14:paraId="6316B95E" w14:textId="6D15247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E8095EF" w14:textId="77777777" w:rsidTr="00DE3C18">
        <w:trPr>
          <w:cantSplit/>
        </w:trPr>
        <w:tc>
          <w:tcPr>
            <w:tcW w:w="0" w:type="auto"/>
            <w:shd w:val="clear" w:color="auto" w:fill="auto"/>
          </w:tcPr>
          <w:p w14:paraId="0E0FCD84" w14:textId="413CE09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PT09</w:t>
            </w:r>
          </w:p>
        </w:tc>
        <w:tc>
          <w:tcPr>
            <w:tcW w:w="9439" w:type="dxa"/>
            <w:shd w:val="clear" w:color="auto" w:fill="auto"/>
          </w:tcPr>
          <w:p w14:paraId="0F4BFEEC" w14:textId="313CD68B"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Signal Priority (LYNX (2 of 3))</w:t>
            </w:r>
          </w:p>
        </w:tc>
        <w:tc>
          <w:tcPr>
            <w:tcW w:w="2314" w:type="dxa"/>
          </w:tcPr>
          <w:p w14:paraId="717F5F86" w14:textId="321FDA19"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8A2ACD0" w14:textId="77777777" w:rsidTr="00DE3C18">
        <w:trPr>
          <w:cantSplit/>
        </w:trPr>
        <w:tc>
          <w:tcPr>
            <w:tcW w:w="0" w:type="auto"/>
            <w:shd w:val="clear" w:color="auto" w:fill="auto"/>
          </w:tcPr>
          <w:p w14:paraId="6604CE35" w14:textId="69854AE2"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PT09</w:t>
            </w:r>
          </w:p>
        </w:tc>
        <w:tc>
          <w:tcPr>
            <w:tcW w:w="9439" w:type="dxa"/>
            <w:shd w:val="clear" w:color="auto" w:fill="auto"/>
          </w:tcPr>
          <w:p w14:paraId="6167C608" w14:textId="6279DA4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Signal Priority (LYNX (3 of 3))</w:t>
            </w:r>
          </w:p>
        </w:tc>
        <w:tc>
          <w:tcPr>
            <w:tcW w:w="2314" w:type="dxa"/>
          </w:tcPr>
          <w:p w14:paraId="652507A2" w14:textId="49F9A4E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A434FBD" w14:textId="77777777" w:rsidTr="00DE3C18">
        <w:trPr>
          <w:cantSplit/>
        </w:trPr>
        <w:tc>
          <w:tcPr>
            <w:tcW w:w="0" w:type="auto"/>
            <w:shd w:val="clear" w:color="auto" w:fill="auto"/>
          </w:tcPr>
          <w:p w14:paraId="73CC9508" w14:textId="606874C8"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PT09</w:t>
            </w:r>
          </w:p>
        </w:tc>
        <w:tc>
          <w:tcPr>
            <w:tcW w:w="9439" w:type="dxa"/>
            <w:shd w:val="clear" w:color="auto" w:fill="auto"/>
          </w:tcPr>
          <w:p w14:paraId="0A7E3C36" w14:textId="354F807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Signal Priority (LYNX TSP/CAV Project)</w:t>
            </w:r>
          </w:p>
        </w:tc>
        <w:tc>
          <w:tcPr>
            <w:tcW w:w="2314" w:type="dxa"/>
          </w:tcPr>
          <w:p w14:paraId="27D8911A" w14:textId="589389D1"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7A308DC8" w14:textId="77777777" w:rsidTr="00DE3C18">
        <w:trPr>
          <w:cantSplit/>
        </w:trPr>
        <w:tc>
          <w:tcPr>
            <w:tcW w:w="0" w:type="auto"/>
            <w:shd w:val="clear" w:color="auto" w:fill="auto"/>
          </w:tcPr>
          <w:p w14:paraId="4356CF77" w14:textId="5F534889"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PT09</w:t>
            </w:r>
          </w:p>
        </w:tc>
        <w:tc>
          <w:tcPr>
            <w:tcW w:w="9439" w:type="dxa"/>
            <w:shd w:val="clear" w:color="auto" w:fill="auto"/>
          </w:tcPr>
          <w:p w14:paraId="7461DED8" w14:textId="77AEB1E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Signal Priority (Marion County Transit)</w:t>
            </w:r>
          </w:p>
        </w:tc>
        <w:tc>
          <w:tcPr>
            <w:tcW w:w="2314" w:type="dxa"/>
          </w:tcPr>
          <w:p w14:paraId="69AF03C5" w14:textId="1524F43E"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31C2084" w14:textId="77777777" w:rsidTr="00DE3C18">
        <w:trPr>
          <w:cantSplit/>
        </w:trPr>
        <w:tc>
          <w:tcPr>
            <w:tcW w:w="0" w:type="auto"/>
            <w:shd w:val="clear" w:color="auto" w:fill="auto"/>
          </w:tcPr>
          <w:p w14:paraId="33BC1D1B" w14:textId="23A94E6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PT09</w:t>
            </w:r>
          </w:p>
        </w:tc>
        <w:tc>
          <w:tcPr>
            <w:tcW w:w="9439" w:type="dxa"/>
            <w:shd w:val="clear" w:color="auto" w:fill="auto"/>
          </w:tcPr>
          <w:p w14:paraId="52B55A91" w14:textId="421FD15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Signal Priority (Sumter County Transit)</w:t>
            </w:r>
          </w:p>
        </w:tc>
        <w:tc>
          <w:tcPr>
            <w:tcW w:w="2314" w:type="dxa"/>
          </w:tcPr>
          <w:p w14:paraId="12604AA4" w14:textId="25B871F9"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3F68D37" w14:textId="77777777" w:rsidTr="00DE3C18">
        <w:trPr>
          <w:cantSplit/>
        </w:trPr>
        <w:tc>
          <w:tcPr>
            <w:tcW w:w="0" w:type="auto"/>
            <w:shd w:val="clear" w:color="auto" w:fill="auto"/>
          </w:tcPr>
          <w:p w14:paraId="39181E80" w14:textId="01F4480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PT09</w:t>
            </w:r>
          </w:p>
        </w:tc>
        <w:tc>
          <w:tcPr>
            <w:tcW w:w="9439" w:type="dxa"/>
            <w:shd w:val="clear" w:color="auto" w:fill="auto"/>
          </w:tcPr>
          <w:p w14:paraId="6D56F754" w14:textId="0F67A8B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Signal Priority (SunRail Project)</w:t>
            </w:r>
          </w:p>
        </w:tc>
        <w:tc>
          <w:tcPr>
            <w:tcW w:w="2314" w:type="dxa"/>
          </w:tcPr>
          <w:p w14:paraId="3C5B41C2" w14:textId="368AECC6"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61289FF5" w14:textId="77777777" w:rsidTr="00DE3C18">
        <w:trPr>
          <w:cantSplit/>
        </w:trPr>
        <w:tc>
          <w:tcPr>
            <w:tcW w:w="0" w:type="auto"/>
            <w:shd w:val="clear" w:color="auto" w:fill="auto"/>
          </w:tcPr>
          <w:p w14:paraId="7494335F" w14:textId="18923709"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PT09</w:t>
            </w:r>
          </w:p>
        </w:tc>
        <w:tc>
          <w:tcPr>
            <w:tcW w:w="9439" w:type="dxa"/>
            <w:shd w:val="clear" w:color="auto" w:fill="auto"/>
          </w:tcPr>
          <w:p w14:paraId="7483ACC8" w14:textId="4C7C702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Signal Priority (Volusia County Votran Transit Priority Project)</w:t>
            </w:r>
          </w:p>
        </w:tc>
        <w:tc>
          <w:tcPr>
            <w:tcW w:w="2314" w:type="dxa"/>
          </w:tcPr>
          <w:p w14:paraId="7A887CCC" w14:textId="3FEC3CC6"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514E9055" w14:textId="77777777" w:rsidTr="00DE3C18">
        <w:trPr>
          <w:cantSplit/>
        </w:trPr>
        <w:tc>
          <w:tcPr>
            <w:tcW w:w="0" w:type="auto"/>
            <w:shd w:val="clear" w:color="auto" w:fill="auto"/>
          </w:tcPr>
          <w:p w14:paraId="6E8D71F6" w14:textId="2E437039"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PT09</w:t>
            </w:r>
          </w:p>
        </w:tc>
        <w:tc>
          <w:tcPr>
            <w:tcW w:w="9439" w:type="dxa"/>
            <w:shd w:val="clear" w:color="auto" w:fill="auto"/>
          </w:tcPr>
          <w:p w14:paraId="4359E327" w14:textId="4984E600" w:rsidR="00240673" w:rsidRPr="002876B1" w:rsidRDefault="00240673" w:rsidP="00240673">
            <w:pPr>
              <w:spacing w:after="0"/>
              <w:jc w:val="left"/>
              <w:rPr>
                <w:rFonts w:asciiTheme="minorHAnsi" w:hAnsiTheme="minorHAnsi" w:cstheme="minorHAnsi"/>
                <w:szCs w:val="24"/>
              </w:rPr>
            </w:pPr>
            <w:r>
              <w:rPr>
                <w:rFonts w:asciiTheme="minorHAnsi" w:hAnsiTheme="minorHAnsi" w:cstheme="minorHAnsi"/>
                <w:szCs w:val="24"/>
              </w:rPr>
              <w:t>Transit Signal Priority (Votran</w:t>
            </w:r>
            <w:r w:rsidRPr="00D16899">
              <w:rPr>
                <w:rFonts w:asciiTheme="minorHAnsi" w:hAnsiTheme="minorHAnsi" w:cstheme="minorHAnsi"/>
                <w:szCs w:val="24"/>
              </w:rPr>
              <w:t xml:space="preserve"> Transit Dispatch)</w:t>
            </w:r>
          </w:p>
        </w:tc>
        <w:tc>
          <w:tcPr>
            <w:tcW w:w="2314" w:type="dxa"/>
          </w:tcPr>
          <w:p w14:paraId="6A6C2183" w14:textId="472C00AD"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B054136" w14:textId="77777777" w:rsidTr="00DE3C18">
        <w:trPr>
          <w:cantSplit/>
        </w:trPr>
        <w:tc>
          <w:tcPr>
            <w:tcW w:w="0" w:type="auto"/>
            <w:shd w:val="clear" w:color="auto" w:fill="auto"/>
          </w:tcPr>
          <w:p w14:paraId="4E03DC61" w14:textId="166F682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PT14</w:t>
            </w:r>
          </w:p>
        </w:tc>
        <w:tc>
          <w:tcPr>
            <w:tcW w:w="9439" w:type="dxa"/>
            <w:shd w:val="clear" w:color="auto" w:fill="auto"/>
          </w:tcPr>
          <w:p w14:paraId="052A445E" w14:textId="2177EFA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Multi-modal Coordination (ATTAIN Central Florida Project)</w:t>
            </w:r>
          </w:p>
        </w:tc>
        <w:tc>
          <w:tcPr>
            <w:tcW w:w="2314" w:type="dxa"/>
          </w:tcPr>
          <w:p w14:paraId="418D766E" w14:textId="2694BF11"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40481501" w14:textId="77777777" w:rsidTr="00DE3C18">
        <w:trPr>
          <w:cantSplit/>
        </w:trPr>
        <w:tc>
          <w:tcPr>
            <w:tcW w:w="0" w:type="auto"/>
            <w:shd w:val="clear" w:color="auto" w:fill="auto"/>
          </w:tcPr>
          <w:p w14:paraId="43A399FF" w14:textId="1C1034EC"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PT14</w:t>
            </w:r>
          </w:p>
        </w:tc>
        <w:tc>
          <w:tcPr>
            <w:tcW w:w="9439" w:type="dxa"/>
            <w:shd w:val="clear" w:color="auto" w:fill="auto"/>
          </w:tcPr>
          <w:p w14:paraId="76579C55" w14:textId="69FCE0F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Multi-modal Coordination (LYNX On-Demand Transit Management)</w:t>
            </w:r>
          </w:p>
        </w:tc>
        <w:tc>
          <w:tcPr>
            <w:tcW w:w="2314" w:type="dxa"/>
          </w:tcPr>
          <w:p w14:paraId="1A155AC6" w14:textId="7EAEC44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953BE50" w14:textId="77777777" w:rsidTr="00DE3C18">
        <w:trPr>
          <w:cantSplit/>
        </w:trPr>
        <w:tc>
          <w:tcPr>
            <w:tcW w:w="0" w:type="auto"/>
            <w:shd w:val="clear" w:color="auto" w:fill="auto"/>
          </w:tcPr>
          <w:p w14:paraId="285A8E3F" w14:textId="06CB715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PT14</w:t>
            </w:r>
          </w:p>
        </w:tc>
        <w:tc>
          <w:tcPr>
            <w:tcW w:w="9439" w:type="dxa"/>
            <w:shd w:val="clear" w:color="auto" w:fill="auto"/>
          </w:tcPr>
          <w:p w14:paraId="350FDA48" w14:textId="1BF10131"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Multi-modal Coordination (LYNX Operations Center)</w:t>
            </w:r>
          </w:p>
        </w:tc>
        <w:tc>
          <w:tcPr>
            <w:tcW w:w="2314" w:type="dxa"/>
          </w:tcPr>
          <w:p w14:paraId="3C35DC5D" w14:textId="0B1479A5"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D2D610F" w14:textId="77777777" w:rsidTr="00DE3C18">
        <w:trPr>
          <w:cantSplit/>
        </w:trPr>
        <w:tc>
          <w:tcPr>
            <w:tcW w:w="0" w:type="auto"/>
            <w:shd w:val="clear" w:color="auto" w:fill="auto"/>
          </w:tcPr>
          <w:p w14:paraId="1CB8FDCC" w14:textId="1EA18528"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PT14</w:t>
            </w:r>
          </w:p>
        </w:tc>
        <w:tc>
          <w:tcPr>
            <w:tcW w:w="9439" w:type="dxa"/>
            <w:shd w:val="clear" w:color="auto" w:fill="auto"/>
          </w:tcPr>
          <w:p w14:paraId="7FED42F6" w14:textId="3F7407D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Multi-modal Coordination (SCAT Transit)</w:t>
            </w:r>
          </w:p>
        </w:tc>
        <w:tc>
          <w:tcPr>
            <w:tcW w:w="2314" w:type="dxa"/>
          </w:tcPr>
          <w:p w14:paraId="4C2EDEFD" w14:textId="40EFBFEE"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F124DA4" w14:textId="77777777" w:rsidTr="00DE3C18">
        <w:trPr>
          <w:cantSplit/>
        </w:trPr>
        <w:tc>
          <w:tcPr>
            <w:tcW w:w="0" w:type="auto"/>
            <w:shd w:val="clear" w:color="auto" w:fill="auto"/>
          </w:tcPr>
          <w:p w14:paraId="10F14B6D" w14:textId="2C87A709"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PT14</w:t>
            </w:r>
          </w:p>
        </w:tc>
        <w:tc>
          <w:tcPr>
            <w:tcW w:w="9439" w:type="dxa"/>
            <w:shd w:val="clear" w:color="auto" w:fill="auto"/>
          </w:tcPr>
          <w:p w14:paraId="13E7594F" w14:textId="3CA1F77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Multi-modal Coordination (SmartCommunity Program)</w:t>
            </w:r>
          </w:p>
        </w:tc>
        <w:tc>
          <w:tcPr>
            <w:tcW w:w="2314" w:type="dxa"/>
          </w:tcPr>
          <w:p w14:paraId="2D59F4D5" w14:textId="53D0448F"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0F08F969" w14:textId="77777777" w:rsidTr="00DE3C18">
        <w:trPr>
          <w:cantSplit/>
        </w:trPr>
        <w:tc>
          <w:tcPr>
            <w:tcW w:w="0" w:type="auto"/>
            <w:shd w:val="clear" w:color="auto" w:fill="auto"/>
          </w:tcPr>
          <w:p w14:paraId="2C398A9C" w14:textId="324B3328"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PT14</w:t>
            </w:r>
          </w:p>
        </w:tc>
        <w:tc>
          <w:tcPr>
            <w:tcW w:w="9439" w:type="dxa"/>
            <w:shd w:val="clear" w:color="auto" w:fill="auto"/>
          </w:tcPr>
          <w:p w14:paraId="36874A3B" w14:textId="4AE0DAC1"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Multi-modal Coordination (SunRail Project)</w:t>
            </w:r>
          </w:p>
        </w:tc>
        <w:tc>
          <w:tcPr>
            <w:tcW w:w="2314" w:type="dxa"/>
          </w:tcPr>
          <w:p w14:paraId="7F377ED0" w14:textId="59A8C8A4"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21C9AB8E" w14:textId="77777777" w:rsidTr="00DE3C18">
        <w:trPr>
          <w:cantSplit/>
        </w:trPr>
        <w:tc>
          <w:tcPr>
            <w:tcW w:w="0" w:type="auto"/>
            <w:shd w:val="clear" w:color="auto" w:fill="auto"/>
          </w:tcPr>
          <w:p w14:paraId="6654F0C2" w14:textId="087EACE2"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PT14</w:t>
            </w:r>
          </w:p>
        </w:tc>
        <w:tc>
          <w:tcPr>
            <w:tcW w:w="9439" w:type="dxa"/>
            <w:shd w:val="clear" w:color="auto" w:fill="auto"/>
          </w:tcPr>
          <w:p w14:paraId="63A5247B" w14:textId="668C54E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Multi-modal Coordination (SunRail)</w:t>
            </w:r>
          </w:p>
        </w:tc>
        <w:tc>
          <w:tcPr>
            <w:tcW w:w="2314" w:type="dxa"/>
          </w:tcPr>
          <w:p w14:paraId="51757300" w14:textId="3DDCF2A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7DF6CFE" w14:textId="77777777" w:rsidTr="00DE3C18">
        <w:trPr>
          <w:cantSplit/>
        </w:trPr>
        <w:tc>
          <w:tcPr>
            <w:tcW w:w="0" w:type="auto"/>
            <w:shd w:val="clear" w:color="auto" w:fill="auto"/>
          </w:tcPr>
          <w:p w14:paraId="50C73748" w14:textId="2BCF5803"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PT14</w:t>
            </w:r>
          </w:p>
        </w:tc>
        <w:tc>
          <w:tcPr>
            <w:tcW w:w="9439" w:type="dxa"/>
            <w:shd w:val="clear" w:color="auto" w:fill="auto"/>
          </w:tcPr>
          <w:p w14:paraId="05A0B70D" w14:textId="05CCE148" w:rsidR="00240673" w:rsidRPr="002876B1" w:rsidRDefault="00240673" w:rsidP="00240673">
            <w:pPr>
              <w:spacing w:after="0"/>
              <w:jc w:val="left"/>
              <w:rPr>
                <w:rFonts w:asciiTheme="minorHAnsi" w:hAnsiTheme="minorHAnsi" w:cstheme="minorHAnsi"/>
                <w:szCs w:val="24"/>
              </w:rPr>
            </w:pPr>
            <w:r>
              <w:rPr>
                <w:rFonts w:asciiTheme="minorHAnsi" w:hAnsiTheme="minorHAnsi" w:cstheme="minorHAnsi"/>
                <w:szCs w:val="24"/>
              </w:rPr>
              <w:t>Multi-modal Coordination (Votran</w:t>
            </w:r>
            <w:r w:rsidRPr="00D16899">
              <w:rPr>
                <w:rFonts w:asciiTheme="minorHAnsi" w:hAnsiTheme="minorHAnsi" w:cstheme="minorHAnsi"/>
                <w:szCs w:val="24"/>
              </w:rPr>
              <w:t xml:space="preserve"> Transit Dispatch)</w:t>
            </w:r>
          </w:p>
        </w:tc>
        <w:tc>
          <w:tcPr>
            <w:tcW w:w="2314" w:type="dxa"/>
          </w:tcPr>
          <w:p w14:paraId="019B24CD" w14:textId="1D1B7733"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546FA00" w14:textId="77777777" w:rsidTr="00DE3C18">
        <w:trPr>
          <w:cantSplit/>
        </w:trPr>
        <w:tc>
          <w:tcPr>
            <w:tcW w:w="0" w:type="auto"/>
            <w:shd w:val="clear" w:color="auto" w:fill="auto"/>
          </w:tcPr>
          <w:p w14:paraId="11651FAC" w14:textId="63E33CE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PT17</w:t>
            </w:r>
          </w:p>
        </w:tc>
        <w:tc>
          <w:tcPr>
            <w:tcW w:w="9439" w:type="dxa"/>
            <w:shd w:val="clear" w:color="auto" w:fill="auto"/>
          </w:tcPr>
          <w:p w14:paraId="6F7CCECA" w14:textId="6E26982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Transit Connection Protection (LYNX)</w:t>
            </w:r>
          </w:p>
        </w:tc>
        <w:tc>
          <w:tcPr>
            <w:tcW w:w="2314" w:type="dxa"/>
          </w:tcPr>
          <w:p w14:paraId="22161C43" w14:textId="1653C84F"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9A20109" w14:textId="77777777" w:rsidTr="00DE3C18">
        <w:trPr>
          <w:cantSplit/>
        </w:trPr>
        <w:tc>
          <w:tcPr>
            <w:tcW w:w="0" w:type="auto"/>
            <w:shd w:val="clear" w:color="auto" w:fill="auto"/>
          </w:tcPr>
          <w:p w14:paraId="4EF1ACAA" w14:textId="3362491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ST06</w:t>
            </w:r>
          </w:p>
        </w:tc>
        <w:tc>
          <w:tcPr>
            <w:tcW w:w="9439" w:type="dxa"/>
            <w:shd w:val="clear" w:color="auto" w:fill="auto"/>
          </w:tcPr>
          <w:p w14:paraId="2879C75B" w14:textId="289D690B"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HOV/HOT Lane Management (FDOT District 5 Express Lanes)</w:t>
            </w:r>
          </w:p>
        </w:tc>
        <w:tc>
          <w:tcPr>
            <w:tcW w:w="2314" w:type="dxa"/>
          </w:tcPr>
          <w:p w14:paraId="62E1C07A" w14:textId="0525B16A"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BF70D31" w14:textId="77777777" w:rsidTr="00DE3C18">
        <w:trPr>
          <w:cantSplit/>
        </w:trPr>
        <w:tc>
          <w:tcPr>
            <w:tcW w:w="0" w:type="auto"/>
            <w:shd w:val="clear" w:color="auto" w:fill="auto"/>
          </w:tcPr>
          <w:p w14:paraId="270E5B49" w14:textId="1D8DAB0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SU01</w:t>
            </w:r>
          </w:p>
        </w:tc>
        <w:tc>
          <w:tcPr>
            <w:tcW w:w="9439" w:type="dxa"/>
            <w:shd w:val="clear" w:color="auto" w:fill="auto"/>
          </w:tcPr>
          <w:p w14:paraId="6CD0CF04" w14:textId="5A822EE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Connected Vehicle System Monitoring and Management (CFX CAV Project)</w:t>
            </w:r>
          </w:p>
        </w:tc>
        <w:tc>
          <w:tcPr>
            <w:tcW w:w="2314" w:type="dxa"/>
          </w:tcPr>
          <w:p w14:paraId="21A2C1F1" w14:textId="3FDF723B"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3CFC40B2" w14:textId="77777777" w:rsidTr="00DE3C18">
        <w:trPr>
          <w:cantSplit/>
        </w:trPr>
        <w:tc>
          <w:tcPr>
            <w:tcW w:w="0" w:type="auto"/>
            <w:shd w:val="clear" w:color="auto" w:fill="auto"/>
          </w:tcPr>
          <w:p w14:paraId="4FC21E6A" w14:textId="4873559C"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SU02</w:t>
            </w:r>
          </w:p>
        </w:tc>
        <w:tc>
          <w:tcPr>
            <w:tcW w:w="9439" w:type="dxa"/>
            <w:shd w:val="clear" w:color="auto" w:fill="auto"/>
          </w:tcPr>
          <w:p w14:paraId="6515AE09" w14:textId="4CD7EF61"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Core Authorization (FDOT District 5 I-4 FRAME Project)</w:t>
            </w:r>
          </w:p>
        </w:tc>
        <w:tc>
          <w:tcPr>
            <w:tcW w:w="2314" w:type="dxa"/>
          </w:tcPr>
          <w:p w14:paraId="0BC26DD5" w14:textId="574ECD4A"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63BA4B08" w14:textId="77777777" w:rsidTr="00DE3C18">
        <w:trPr>
          <w:cantSplit/>
        </w:trPr>
        <w:tc>
          <w:tcPr>
            <w:tcW w:w="0" w:type="auto"/>
            <w:shd w:val="clear" w:color="auto" w:fill="auto"/>
          </w:tcPr>
          <w:p w14:paraId="344ACEF9" w14:textId="5C8DC99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SU02</w:t>
            </w:r>
          </w:p>
        </w:tc>
        <w:tc>
          <w:tcPr>
            <w:tcW w:w="9439" w:type="dxa"/>
            <w:shd w:val="clear" w:color="auto" w:fill="auto"/>
          </w:tcPr>
          <w:p w14:paraId="34F2E5EC" w14:textId="3AA87AE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Core Authorization (FDOT District 5 I-75 FRAME Ocala Project)</w:t>
            </w:r>
          </w:p>
        </w:tc>
        <w:tc>
          <w:tcPr>
            <w:tcW w:w="2314" w:type="dxa"/>
          </w:tcPr>
          <w:p w14:paraId="656B62CD" w14:textId="2DD52E54"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42C2792B" w14:textId="77777777" w:rsidTr="00DE3C18">
        <w:trPr>
          <w:cantSplit/>
        </w:trPr>
        <w:tc>
          <w:tcPr>
            <w:tcW w:w="0" w:type="auto"/>
            <w:shd w:val="clear" w:color="auto" w:fill="auto"/>
          </w:tcPr>
          <w:p w14:paraId="7CDD55B5" w14:textId="708C369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SU03</w:t>
            </w:r>
          </w:p>
        </w:tc>
        <w:tc>
          <w:tcPr>
            <w:tcW w:w="9439" w:type="dxa"/>
            <w:shd w:val="clear" w:color="auto" w:fill="auto"/>
          </w:tcPr>
          <w:p w14:paraId="522DFEDC" w14:textId="7E146DC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Data Distribution (Private Sector ISPs (1 of 2))</w:t>
            </w:r>
          </w:p>
        </w:tc>
        <w:tc>
          <w:tcPr>
            <w:tcW w:w="2314" w:type="dxa"/>
          </w:tcPr>
          <w:p w14:paraId="49970C5F" w14:textId="699496A5"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20826EC1" w14:textId="77777777" w:rsidTr="00DE3C18">
        <w:trPr>
          <w:cantSplit/>
        </w:trPr>
        <w:tc>
          <w:tcPr>
            <w:tcW w:w="0" w:type="auto"/>
            <w:shd w:val="clear" w:color="auto" w:fill="auto"/>
          </w:tcPr>
          <w:p w14:paraId="39AF4C99" w14:textId="41CAFB9C"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SU03</w:t>
            </w:r>
          </w:p>
        </w:tc>
        <w:tc>
          <w:tcPr>
            <w:tcW w:w="9439" w:type="dxa"/>
            <w:shd w:val="clear" w:color="auto" w:fill="auto"/>
          </w:tcPr>
          <w:p w14:paraId="151A6B97" w14:textId="231D3B0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Data Distribution (Private Sector ISPs (2 of 2))</w:t>
            </w:r>
          </w:p>
        </w:tc>
        <w:tc>
          <w:tcPr>
            <w:tcW w:w="2314" w:type="dxa"/>
          </w:tcPr>
          <w:p w14:paraId="319E49D0" w14:textId="1118D428"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4B204EA1" w14:textId="77777777" w:rsidTr="00DE3C18">
        <w:trPr>
          <w:cantSplit/>
        </w:trPr>
        <w:tc>
          <w:tcPr>
            <w:tcW w:w="0" w:type="auto"/>
            <w:shd w:val="clear" w:color="auto" w:fill="auto"/>
          </w:tcPr>
          <w:p w14:paraId="46DFB2D0" w14:textId="4AF1E823"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SU04</w:t>
            </w:r>
          </w:p>
        </w:tc>
        <w:tc>
          <w:tcPr>
            <w:tcW w:w="9439" w:type="dxa"/>
            <w:shd w:val="clear" w:color="auto" w:fill="auto"/>
          </w:tcPr>
          <w:p w14:paraId="0EDBA118" w14:textId="29BDEAC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Map Management (CFX CAV Project)</w:t>
            </w:r>
          </w:p>
        </w:tc>
        <w:tc>
          <w:tcPr>
            <w:tcW w:w="2314" w:type="dxa"/>
          </w:tcPr>
          <w:p w14:paraId="1ABFCCCB" w14:textId="22F30BA9"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7DD27BE0" w14:textId="77777777" w:rsidTr="00DE3C18">
        <w:trPr>
          <w:cantSplit/>
        </w:trPr>
        <w:tc>
          <w:tcPr>
            <w:tcW w:w="0" w:type="auto"/>
            <w:shd w:val="clear" w:color="auto" w:fill="auto"/>
          </w:tcPr>
          <w:p w14:paraId="317549E2" w14:textId="0885E5F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SU04</w:t>
            </w:r>
          </w:p>
        </w:tc>
        <w:tc>
          <w:tcPr>
            <w:tcW w:w="9439" w:type="dxa"/>
            <w:shd w:val="clear" w:color="auto" w:fill="auto"/>
          </w:tcPr>
          <w:p w14:paraId="7BA0434E" w14:textId="69BE9271"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Map Management (FDOT District 5 I-4 FRAME Project)</w:t>
            </w:r>
          </w:p>
        </w:tc>
        <w:tc>
          <w:tcPr>
            <w:tcW w:w="2314" w:type="dxa"/>
          </w:tcPr>
          <w:p w14:paraId="4E43103B" w14:textId="35A66D37"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6643440F" w14:textId="77777777" w:rsidTr="00DE3C18">
        <w:trPr>
          <w:cantSplit/>
        </w:trPr>
        <w:tc>
          <w:tcPr>
            <w:tcW w:w="0" w:type="auto"/>
            <w:shd w:val="clear" w:color="auto" w:fill="auto"/>
          </w:tcPr>
          <w:p w14:paraId="0EE7356B" w14:textId="60A50568"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SU04</w:t>
            </w:r>
          </w:p>
        </w:tc>
        <w:tc>
          <w:tcPr>
            <w:tcW w:w="9439" w:type="dxa"/>
            <w:shd w:val="clear" w:color="auto" w:fill="auto"/>
          </w:tcPr>
          <w:p w14:paraId="56F8F2DB" w14:textId="210944D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Map Management (FDOT District 5 I-75 FRAME Ocala Project)</w:t>
            </w:r>
          </w:p>
        </w:tc>
        <w:tc>
          <w:tcPr>
            <w:tcW w:w="2314" w:type="dxa"/>
          </w:tcPr>
          <w:p w14:paraId="2789A31C" w14:textId="6381242D"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33E00050" w14:textId="77777777" w:rsidTr="00DE3C18">
        <w:trPr>
          <w:cantSplit/>
        </w:trPr>
        <w:tc>
          <w:tcPr>
            <w:tcW w:w="0" w:type="auto"/>
            <w:shd w:val="clear" w:color="auto" w:fill="auto"/>
          </w:tcPr>
          <w:p w14:paraId="3D96D9F4" w14:textId="779168A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SU04</w:t>
            </w:r>
          </w:p>
        </w:tc>
        <w:tc>
          <w:tcPr>
            <w:tcW w:w="9439" w:type="dxa"/>
            <w:shd w:val="clear" w:color="auto" w:fill="auto"/>
          </w:tcPr>
          <w:p w14:paraId="5F342BB2" w14:textId="44AB83E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Map Management (LYNX TSP/CAV Project)</w:t>
            </w:r>
          </w:p>
        </w:tc>
        <w:tc>
          <w:tcPr>
            <w:tcW w:w="2314" w:type="dxa"/>
          </w:tcPr>
          <w:p w14:paraId="6F7D457F" w14:textId="3075FFAF"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004E52B0" w14:textId="77777777" w:rsidTr="00DE3C18">
        <w:trPr>
          <w:cantSplit/>
        </w:trPr>
        <w:tc>
          <w:tcPr>
            <w:tcW w:w="0" w:type="auto"/>
            <w:shd w:val="clear" w:color="auto" w:fill="auto"/>
          </w:tcPr>
          <w:p w14:paraId="3378DB8C" w14:textId="77FD877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SU04</w:t>
            </w:r>
          </w:p>
        </w:tc>
        <w:tc>
          <w:tcPr>
            <w:tcW w:w="9439" w:type="dxa"/>
            <w:shd w:val="clear" w:color="auto" w:fill="auto"/>
          </w:tcPr>
          <w:p w14:paraId="3E8B6592" w14:textId="230AE6B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Map Management (PedSafe Program)</w:t>
            </w:r>
          </w:p>
        </w:tc>
        <w:tc>
          <w:tcPr>
            <w:tcW w:w="2314" w:type="dxa"/>
          </w:tcPr>
          <w:p w14:paraId="04C47878" w14:textId="2F6219AF"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7F9EDFC1" w14:textId="77777777" w:rsidTr="00DE3C18">
        <w:trPr>
          <w:cantSplit/>
        </w:trPr>
        <w:tc>
          <w:tcPr>
            <w:tcW w:w="0" w:type="auto"/>
            <w:shd w:val="clear" w:color="auto" w:fill="auto"/>
          </w:tcPr>
          <w:p w14:paraId="57C6DB2A" w14:textId="03A7548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SU08</w:t>
            </w:r>
          </w:p>
        </w:tc>
        <w:tc>
          <w:tcPr>
            <w:tcW w:w="9439" w:type="dxa"/>
            <w:shd w:val="clear" w:color="auto" w:fill="auto"/>
          </w:tcPr>
          <w:p w14:paraId="02D2C111" w14:textId="19050CD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Security and Credentials Management (CFX CAV Project)</w:t>
            </w:r>
          </w:p>
        </w:tc>
        <w:tc>
          <w:tcPr>
            <w:tcW w:w="2314" w:type="dxa"/>
          </w:tcPr>
          <w:p w14:paraId="6A454CC4" w14:textId="081D6FEA"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0FF425B2" w14:textId="77777777" w:rsidTr="00DE3C18">
        <w:trPr>
          <w:cantSplit/>
        </w:trPr>
        <w:tc>
          <w:tcPr>
            <w:tcW w:w="0" w:type="auto"/>
            <w:shd w:val="clear" w:color="auto" w:fill="auto"/>
          </w:tcPr>
          <w:p w14:paraId="0CFAFD2E" w14:textId="6DAD78BC"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SU08</w:t>
            </w:r>
          </w:p>
        </w:tc>
        <w:tc>
          <w:tcPr>
            <w:tcW w:w="9439" w:type="dxa"/>
            <w:shd w:val="clear" w:color="auto" w:fill="auto"/>
          </w:tcPr>
          <w:p w14:paraId="13CF902D" w14:textId="497FB5AB"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Security and Credentials Management (FDOT District 5 I-4 FRAME Project)</w:t>
            </w:r>
          </w:p>
        </w:tc>
        <w:tc>
          <w:tcPr>
            <w:tcW w:w="2314" w:type="dxa"/>
          </w:tcPr>
          <w:p w14:paraId="1CDAC63F" w14:textId="7D61848F"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3A33C4D3" w14:textId="77777777" w:rsidTr="00DE3C18">
        <w:trPr>
          <w:cantSplit/>
        </w:trPr>
        <w:tc>
          <w:tcPr>
            <w:tcW w:w="0" w:type="auto"/>
            <w:shd w:val="clear" w:color="auto" w:fill="auto"/>
          </w:tcPr>
          <w:p w14:paraId="2456EA18" w14:textId="3E232EB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SU08</w:t>
            </w:r>
          </w:p>
        </w:tc>
        <w:tc>
          <w:tcPr>
            <w:tcW w:w="9439" w:type="dxa"/>
            <w:shd w:val="clear" w:color="auto" w:fill="auto"/>
          </w:tcPr>
          <w:p w14:paraId="355F58AF" w14:textId="278BB8B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Security and Credentials Management (FDOT District 5 I-75 FRAME Ocala Project)</w:t>
            </w:r>
          </w:p>
        </w:tc>
        <w:tc>
          <w:tcPr>
            <w:tcW w:w="2314" w:type="dxa"/>
          </w:tcPr>
          <w:p w14:paraId="25DA13BB" w14:textId="00F2ACA4"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190040A0" w14:textId="77777777" w:rsidTr="00DE3C18">
        <w:trPr>
          <w:cantSplit/>
        </w:trPr>
        <w:tc>
          <w:tcPr>
            <w:tcW w:w="0" w:type="auto"/>
            <w:shd w:val="clear" w:color="auto" w:fill="auto"/>
          </w:tcPr>
          <w:p w14:paraId="6F12AEF6" w14:textId="4CB1F79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SU08</w:t>
            </w:r>
          </w:p>
        </w:tc>
        <w:tc>
          <w:tcPr>
            <w:tcW w:w="9439" w:type="dxa"/>
            <w:shd w:val="clear" w:color="auto" w:fill="auto"/>
          </w:tcPr>
          <w:p w14:paraId="3ACF0B2E" w14:textId="1788D80E"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Security and Credentials Management (LYNX TSP/CAV Project)</w:t>
            </w:r>
          </w:p>
        </w:tc>
        <w:tc>
          <w:tcPr>
            <w:tcW w:w="2314" w:type="dxa"/>
          </w:tcPr>
          <w:p w14:paraId="33ECA845" w14:textId="3AB46CC1"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1C1EC330" w14:textId="77777777" w:rsidTr="00DE3C18">
        <w:trPr>
          <w:cantSplit/>
        </w:trPr>
        <w:tc>
          <w:tcPr>
            <w:tcW w:w="0" w:type="auto"/>
            <w:shd w:val="clear" w:color="auto" w:fill="auto"/>
          </w:tcPr>
          <w:p w14:paraId="39BC00A2" w14:textId="095AD8B8"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SU08</w:t>
            </w:r>
          </w:p>
        </w:tc>
        <w:tc>
          <w:tcPr>
            <w:tcW w:w="9439" w:type="dxa"/>
            <w:shd w:val="clear" w:color="auto" w:fill="auto"/>
          </w:tcPr>
          <w:p w14:paraId="7C711DC4" w14:textId="07A1C22B"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Security and Credentials Management (PedSafe Program)</w:t>
            </w:r>
          </w:p>
        </w:tc>
        <w:tc>
          <w:tcPr>
            <w:tcW w:w="2314" w:type="dxa"/>
          </w:tcPr>
          <w:p w14:paraId="1A8FDD05" w14:textId="08ADE599"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0BDB9AE1" w14:textId="77777777" w:rsidTr="00DE3C18">
        <w:trPr>
          <w:cantSplit/>
        </w:trPr>
        <w:tc>
          <w:tcPr>
            <w:tcW w:w="0" w:type="auto"/>
            <w:shd w:val="clear" w:color="auto" w:fill="auto"/>
          </w:tcPr>
          <w:p w14:paraId="6332CF05" w14:textId="150F9E5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TI01</w:t>
            </w:r>
          </w:p>
        </w:tc>
        <w:tc>
          <w:tcPr>
            <w:tcW w:w="9439" w:type="dxa"/>
            <w:shd w:val="clear" w:color="auto" w:fill="auto"/>
          </w:tcPr>
          <w:p w14:paraId="2F3CD0B4" w14:textId="506AF96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Broadcast Traveler Information (ATTAIN Central Florida Project)</w:t>
            </w:r>
          </w:p>
        </w:tc>
        <w:tc>
          <w:tcPr>
            <w:tcW w:w="2314" w:type="dxa"/>
          </w:tcPr>
          <w:p w14:paraId="4B1F53B8" w14:textId="4D442959"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58B423FF" w14:textId="77777777" w:rsidTr="00DE3C18">
        <w:trPr>
          <w:cantSplit/>
        </w:trPr>
        <w:tc>
          <w:tcPr>
            <w:tcW w:w="0" w:type="auto"/>
            <w:shd w:val="clear" w:color="auto" w:fill="auto"/>
          </w:tcPr>
          <w:p w14:paraId="02D165D6" w14:textId="08756A2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TI01</w:t>
            </w:r>
          </w:p>
        </w:tc>
        <w:tc>
          <w:tcPr>
            <w:tcW w:w="9439" w:type="dxa"/>
            <w:shd w:val="clear" w:color="auto" w:fill="auto"/>
          </w:tcPr>
          <w:p w14:paraId="363C69C8" w14:textId="0821BD7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Broadcast Traveler Information (CFX Public Website)</w:t>
            </w:r>
          </w:p>
        </w:tc>
        <w:tc>
          <w:tcPr>
            <w:tcW w:w="2314" w:type="dxa"/>
          </w:tcPr>
          <w:p w14:paraId="46B2E97C" w14:textId="7A3A03C8"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64DC05B" w14:textId="77777777" w:rsidTr="00DE3C18">
        <w:trPr>
          <w:cantSplit/>
        </w:trPr>
        <w:tc>
          <w:tcPr>
            <w:tcW w:w="0" w:type="auto"/>
            <w:shd w:val="clear" w:color="auto" w:fill="auto"/>
          </w:tcPr>
          <w:p w14:paraId="11D5C156" w14:textId="60ED78C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TI01</w:t>
            </w:r>
          </w:p>
        </w:tc>
        <w:tc>
          <w:tcPr>
            <w:tcW w:w="9439" w:type="dxa"/>
            <w:shd w:val="clear" w:color="auto" w:fill="auto"/>
          </w:tcPr>
          <w:p w14:paraId="5066AF99" w14:textId="6F3242A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Broadcast Traveler Information (FDOT District 5 I-4 FRAME Project)</w:t>
            </w:r>
          </w:p>
        </w:tc>
        <w:tc>
          <w:tcPr>
            <w:tcW w:w="2314" w:type="dxa"/>
          </w:tcPr>
          <w:p w14:paraId="0E6B52A2" w14:textId="69609796"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0502CCB9" w14:textId="77777777" w:rsidTr="00DE3C18">
        <w:trPr>
          <w:cantSplit/>
        </w:trPr>
        <w:tc>
          <w:tcPr>
            <w:tcW w:w="0" w:type="auto"/>
            <w:shd w:val="clear" w:color="auto" w:fill="auto"/>
          </w:tcPr>
          <w:p w14:paraId="2FD9430B" w14:textId="33292A52"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TI01</w:t>
            </w:r>
          </w:p>
        </w:tc>
        <w:tc>
          <w:tcPr>
            <w:tcW w:w="9439" w:type="dxa"/>
            <w:shd w:val="clear" w:color="auto" w:fill="auto"/>
          </w:tcPr>
          <w:p w14:paraId="3CEDCA9F" w14:textId="11AA873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Broadcast Traveler Information (FL511/Private Sector ISPs (1 of 3))</w:t>
            </w:r>
          </w:p>
        </w:tc>
        <w:tc>
          <w:tcPr>
            <w:tcW w:w="2314" w:type="dxa"/>
          </w:tcPr>
          <w:p w14:paraId="0983167F" w14:textId="2C488781"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49289F8" w14:textId="77777777" w:rsidTr="00DE3C18">
        <w:trPr>
          <w:cantSplit/>
        </w:trPr>
        <w:tc>
          <w:tcPr>
            <w:tcW w:w="0" w:type="auto"/>
            <w:shd w:val="clear" w:color="auto" w:fill="auto"/>
          </w:tcPr>
          <w:p w14:paraId="57748CBA" w14:textId="414499D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TI01</w:t>
            </w:r>
          </w:p>
        </w:tc>
        <w:tc>
          <w:tcPr>
            <w:tcW w:w="9439" w:type="dxa"/>
            <w:shd w:val="clear" w:color="auto" w:fill="auto"/>
          </w:tcPr>
          <w:p w14:paraId="2D47AC44" w14:textId="63F0D15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Broadcast Traveler Information (FL511/Private Sector ISPs (2 of 3))</w:t>
            </w:r>
          </w:p>
        </w:tc>
        <w:tc>
          <w:tcPr>
            <w:tcW w:w="2314" w:type="dxa"/>
          </w:tcPr>
          <w:p w14:paraId="31A86760" w14:textId="0B53CD6A"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07BDE9C" w14:textId="77777777" w:rsidTr="00DE3C18">
        <w:trPr>
          <w:cantSplit/>
        </w:trPr>
        <w:tc>
          <w:tcPr>
            <w:tcW w:w="0" w:type="auto"/>
            <w:shd w:val="clear" w:color="auto" w:fill="auto"/>
          </w:tcPr>
          <w:p w14:paraId="24C3BC7F" w14:textId="692267D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TI01</w:t>
            </w:r>
          </w:p>
        </w:tc>
        <w:tc>
          <w:tcPr>
            <w:tcW w:w="9439" w:type="dxa"/>
            <w:shd w:val="clear" w:color="auto" w:fill="auto"/>
          </w:tcPr>
          <w:p w14:paraId="04231FF8" w14:textId="0E428BC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Broadcast Traveler Information (FL511/Private Sector ISPs (3 of 3))</w:t>
            </w:r>
          </w:p>
        </w:tc>
        <w:tc>
          <w:tcPr>
            <w:tcW w:w="2314" w:type="dxa"/>
          </w:tcPr>
          <w:p w14:paraId="528E19AD" w14:textId="6F61AFDE"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B5748DA" w14:textId="77777777" w:rsidTr="00DE3C18">
        <w:trPr>
          <w:cantSplit/>
        </w:trPr>
        <w:tc>
          <w:tcPr>
            <w:tcW w:w="0" w:type="auto"/>
            <w:shd w:val="clear" w:color="auto" w:fill="auto"/>
          </w:tcPr>
          <w:p w14:paraId="1B17DB91" w14:textId="78D4BC2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TI01</w:t>
            </w:r>
          </w:p>
        </w:tc>
        <w:tc>
          <w:tcPr>
            <w:tcW w:w="9439" w:type="dxa"/>
            <w:shd w:val="clear" w:color="auto" w:fill="auto"/>
          </w:tcPr>
          <w:p w14:paraId="7D4F1BCB" w14:textId="6A84741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Broadcast Traveler Information (SunRail Project)</w:t>
            </w:r>
          </w:p>
        </w:tc>
        <w:tc>
          <w:tcPr>
            <w:tcW w:w="2314" w:type="dxa"/>
          </w:tcPr>
          <w:p w14:paraId="5EEA3DF2" w14:textId="6EEBB12E"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5A444798" w14:textId="77777777" w:rsidTr="00DE3C18">
        <w:trPr>
          <w:cantSplit/>
        </w:trPr>
        <w:tc>
          <w:tcPr>
            <w:tcW w:w="0" w:type="auto"/>
            <w:shd w:val="clear" w:color="auto" w:fill="auto"/>
          </w:tcPr>
          <w:p w14:paraId="3E92A82A" w14:textId="7146549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TI02</w:t>
            </w:r>
          </w:p>
        </w:tc>
        <w:tc>
          <w:tcPr>
            <w:tcW w:w="9439" w:type="dxa"/>
            <w:shd w:val="clear" w:color="auto" w:fill="auto"/>
          </w:tcPr>
          <w:p w14:paraId="1B4A2C5A" w14:textId="390E3B6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Personalized Traveler Information (FL511)</w:t>
            </w:r>
          </w:p>
        </w:tc>
        <w:tc>
          <w:tcPr>
            <w:tcW w:w="2314" w:type="dxa"/>
          </w:tcPr>
          <w:p w14:paraId="07942B0D" w14:textId="68AC746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5E33E25" w14:textId="77777777" w:rsidTr="00DE3C18">
        <w:trPr>
          <w:cantSplit/>
        </w:trPr>
        <w:tc>
          <w:tcPr>
            <w:tcW w:w="0" w:type="auto"/>
            <w:shd w:val="clear" w:color="auto" w:fill="auto"/>
          </w:tcPr>
          <w:p w14:paraId="087B8311" w14:textId="518CBD1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TI02</w:t>
            </w:r>
          </w:p>
        </w:tc>
        <w:tc>
          <w:tcPr>
            <w:tcW w:w="9439" w:type="dxa"/>
            <w:shd w:val="clear" w:color="auto" w:fill="auto"/>
          </w:tcPr>
          <w:p w14:paraId="055FC56C" w14:textId="67DC9F1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Personalized Traveler Information (LYNX Website)</w:t>
            </w:r>
          </w:p>
        </w:tc>
        <w:tc>
          <w:tcPr>
            <w:tcW w:w="2314" w:type="dxa"/>
          </w:tcPr>
          <w:p w14:paraId="46257416" w14:textId="06E1B4E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4B50B08" w14:textId="77777777" w:rsidTr="00DE3C18">
        <w:trPr>
          <w:cantSplit/>
        </w:trPr>
        <w:tc>
          <w:tcPr>
            <w:tcW w:w="0" w:type="auto"/>
            <w:shd w:val="clear" w:color="auto" w:fill="auto"/>
          </w:tcPr>
          <w:p w14:paraId="19D3D63A" w14:textId="7103831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TI02</w:t>
            </w:r>
          </w:p>
        </w:tc>
        <w:tc>
          <w:tcPr>
            <w:tcW w:w="9439" w:type="dxa"/>
            <w:shd w:val="clear" w:color="auto" w:fill="auto"/>
          </w:tcPr>
          <w:p w14:paraId="6ECE3F2B" w14:textId="17858EC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Personalized Traveler Information (Private Sector Traveler Information Services / Mayday Service Center)</w:t>
            </w:r>
          </w:p>
        </w:tc>
        <w:tc>
          <w:tcPr>
            <w:tcW w:w="2314" w:type="dxa"/>
          </w:tcPr>
          <w:p w14:paraId="795A3520" w14:textId="72125BD9"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9053EA0" w14:textId="77777777" w:rsidTr="00DE3C18">
        <w:trPr>
          <w:cantSplit/>
        </w:trPr>
        <w:tc>
          <w:tcPr>
            <w:tcW w:w="0" w:type="auto"/>
            <w:shd w:val="clear" w:color="auto" w:fill="auto"/>
          </w:tcPr>
          <w:p w14:paraId="0074F5DF" w14:textId="3DE57AE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TI02</w:t>
            </w:r>
          </w:p>
        </w:tc>
        <w:tc>
          <w:tcPr>
            <w:tcW w:w="9439" w:type="dxa"/>
            <w:shd w:val="clear" w:color="auto" w:fill="auto"/>
          </w:tcPr>
          <w:p w14:paraId="220915D3" w14:textId="22DDBF0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Personalized Traveler Information (SunRail Project)</w:t>
            </w:r>
          </w:p>
        </w:tc>
        <w:tc>
          <w:tcPr>
            <w:tcW w:w="2314" w:type="dxa"/>
          </w:tcPr>
          <w:p w14:paraId="519700C4" w14:textId="0BE8BC2C"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1293D292" w14:textId="77777777" w:rsidTr="00DE3C18">
        <w:trPr>
          <w:cantSplit/>
        </w:trPr>
        <w:tc>
          <w:tcPr>
            <w:tcW w:w="0" w:type="auto"/>
            <w:shd w:val="clear" w:color="auto" w:fill="auto"/>
          </w:tcPr>
          <w:p w14:paraId="494052FF" w14:textId="74FFB48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TI02</w:t>
            </w:r>
          </w:p>
        </w:tc>
        <w:tc>
          <w:tcPr>
            <w:tcW w:w="9439" w:type="dxa"/>
            <w:shd w:val="clear" w:color="auto" w:fill="auto"/>
          </w:tcPr>
          <w:p w14:paraId="43BCD66E" w14:textId="494D3310"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Personalized Traveler Information (SunRail)</w:t>
            </w:r>
          </w:p>
        </w:tc>
        <w:tc>
          <w:tcPr>
            <w:tcW w:w="2314" w:type="dxa"/>
          </w:tcPr>
          <w:p w14:paraId="3E7B12FA" w14:textId="4AF1F5FD"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DC8F5D1" w14:textId="77777777" w:rsidTr="00DE3C18">
        <w:trPr>
          <w:cantSplit/>
        </w:trPr>
        <w:tc>
          <w:tcPr>
            <w:tcW w:w="0" w:type="auto"/>
            <w:shd w:val="clear" w:color="auto" w:fill="auto"/>
          </w:tcPr>
          <w:p w14:paraId="4C01E508" w14:textId="4A52AC5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TI02</w:t>
            </w:r>
          </w:p>
        </w:tc>
        <w:tc>
          <w:tcPr>
            <w:tcW w:w="9439" w:type="dxa"/>
            <w:shd w:val="clear" w:color="auto" w:fill="auto"/>
          </w:tcPr>
          <w:p w14:paraId="7FBC545F" w14:textId="705EE1EE"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Personalized Traveler Information (Virtual Travel Planning (Outputs))</w:t>
            </w:r>
          </w:p>
        </w:tc>
        <w:tc>
          <w:tcPr>
            <w:tcW w:w="2314" w:type="dxa"/>
          </w:tcPr>
          <w:p w14:paraId="76FDB300" w14:textId="56814669"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3A8A8CB" w14:textId="77777777" w:rsidTr="00DE3C18">
        <w:trPr>
          <w:cantSplit/>
        </w:trPr>
        <w:tc>
          <w:tcPr>
            <w:tcW w:w="0" w:type="auto"/>
            <w:shd w:val="clear" w:color="auto" w:fill="auto"/>
          </w:tcPr>
          <w:p w14:paraId="218B45A5" w14:textId="47F7EDB2"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TI02</w:t>
            </w:r>
          </w:p>
        </w:tc>
        <w:tc>
          <w:tcPr>
            <w:tcW w:w="9439" w:type="dxa"/>
            <w:shd w:val="clear" w:color="auto" w:fill="auto"/>
          </w:tcPr>
          <w:p w14:paraId="76FB8203" w14:textId="379CCB8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Personalized Traveler Information (Virtual Travel Planning Center)</w:t>
            </w:r>
          </w:p>
        </w:tc>
        <w:tc>
          <w:tcPr>
            <w:tcW w:w="2314" w:type="dxa"/>
          </w:tcPr>
          <w:p w14:paraId="29B79A56" w14:textId="4646D029"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3D8E6B8" w14:textId="77777777" w:rsidTr="00DE3C18">
        <w:trPr>
          <w:cantSplit/>
        </w:trPr>
        <w:tc>
          <w:tcPr>
            <w:tcW w:w="0" w:type="auto"/>
            <w:shd w:val="clear" w:color="auto" w:fill="auto"/>
          </w:tcPr>
          <w:p w14:paraId="78601529" w14:textId="69DAFDB9"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TI04</w:t>
            </w:r>
          </w:p>
        </w:tc>
        <w:tc>
          <w:tcPr>
            <w:tcW w:w="9439" w:type="dxa"/>
            <w:shd w:val="clear" w:color="auto" w:fill="auto"/>
          </w:tcPr>
          <w:p w14:paraId="1918C68D" w14:textId="0E48C827"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Infrastructure-Provided Trip Planning and Route Guidance (FL511)</w:t>
            </w:r>
          </w:p>
        </w:tc>
        <w:tc>
          <w:tcPr>
            <w:tcW w:w="2314" w:type="dxa"/>
          </w:tcPr>
          <w:p w14:paraId="6685BE0D" w14:textId="5B6B1CF5"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2127485" w14:textId="77777777" w:rsidTr="00DE3C18">
        <w:trPr>
          <w:cantSplit/>
        </w:trPr>
        <w:tc>
          <w:tcPr>
            <w:tcW w:w="0" w:type="auto"/>
            <w:shd w:val="clear" w:color="auto" w:fill="auto"/>
          </w:tcPr>
          <w:p w14:paraId="2317ED33" w14:textId="19AC159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TI04</w:t>
            </w:r>
          </w:p>
        </w:tc>
        <w:tc>
          <w:tcPr>
            <w:tcW w:w="9439" w:type="dxa"/>
            <w:shd w:val="clear" w:color="auto" w:fill="auto"/>
          </w:tcPr>
          <w:p w14:paraId="67F37486" w14:textId="2AE1083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Infrastructure-Provided Trip Planning and Route Guidance (LYNX Trip Planning Project)</w:t>
            </w:r>
          </w:p>
        </w:tc>
        <w:tc>
          <w:tcPr>
            <w:tcW w:w="2314" w:type="dxa"/>
          </w:tcPr>
          <w:p w14:paraId="01CA1EF6" w14:textId="41905B99"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772F2509" w14:textId="77777777" w:rsidTr="00DE3C18">
        <w:trPr>
          <w:cantSplit/>
        </w:trPr>
        <w:tc>
          <w:tcPr>
            <w:tcW w:w="0" w:type="auto"/>
            <w:shd w:val="clear" w:color="auto" w:fill="auto"/>
          </w:tcPr>
          <w:p w14:paraId="590CF227" w14:textId="65883E9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TI04</w:t>
            </w:r>
          </w:p>
        </w:tc>
        <w:tc>
          <w:tcPr>
            <w:tcW w:w="9439" w:type="dxa"/>
            <w:shd w:val="clear" w:color="auto" w:fill="auto"/>
          </w:tcPr>
          <w:p w14:paraId="60B298DC" w14:textId="7337CDE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Infrastructure-Provided Trip Planning and Route Guidance (LYNX Website)</w:t>
            </w:r>
          </w:p>
        </w:tc>
        <w:tc>
          <w:tcPr>
            <w:tcW w:w="2314" w:type="dxa"/>
          </w:tcPr>
          <w:p w14:paraId="3E9F0FD5" w14:textId="47155736"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C3531BD" w14:textId="77777777" w:rsidTr="00DE3C18">
        <w:trPr>
          <w:cantSplit/>
        </w:trPr>
        <w:tc>
          <w:tcPr>
            <w:tcW w:w="0" w:type="auto"/>
            <w:shd w:val="clear" w:color="auto" w:fill="auto"/>
          </w:tcPr>
          <w:p w14:paraId="66ACAF1F" w14:textId="076DD6D3"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TI04</w:t>
            </w:r>
          </w:p>
        </w:tc>
        <w:tc>
          <w:tcPr>
            <w:tcW w:w="9439" w:type="dxa"/>
            <w:shd w:val="clear" w:color="auto" w:fill="auto"/>
          </w:tcPr>
          <w:p w14:paraId="09C724FC" w14:textId="2797D0E0"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Infrastructure-Provided Trip Planning and Route Guidance (SmartCommunity Program)</w:t>
            </w:r>
          </w:p>
        </w:tc>
        <w:tc>
          <w:tcPr>
            <w:tcW w:w="2314" w:type="dxa"/>
          </w:tcPr>
          <w:p w14:paraId="37E2A087" w14:textId="360DA2DC"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26EAF3A8" w14:textId="77777777" w:rsidTr="00DE3C18">
        <w:trPr>
          <w:cantSplit/>
        </w:trPr>
        <w:tc>
          <w:tcPr>
            <w:tcW w:w="0" w:type="auto"/>
            <w:shd w:val="clear" w:color="auto" w:fill="auto"/>
          </w:tcPr>
          <w:p w14:paraId="6FC1D934" w14:textId="7E306D62"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TI06</w:t>
            </w:r>
          </w:p>
        </w:tc>
        <w:tc>
          <w:tcPr>
            <w:tcW w:w="9439" w:type="dxa"/>
            <w:shd w:val="clear" w:color="auto" w:fill="auto"/>
          </w:tcPr>
          <w:p w14:paraId="7AB68CE8" w14:textId="3987639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Dynamic Ridesharing and Shared Use Transportation (SmartCommunity Program)</w:t>
            </w:r>
          </w:p>
        </w:tc>
        <w:tc>
          <w:tcPr>
            <w:tcW w:w="2314" w:type="dxa"/>
          </w:tcPr>
          <w:p w14:paraId="4848AB93" w14:textId="2648B358"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107B1D54" w14:textId="77777777" w:rsidTr="00DE3C18">
        <w:trPr>
          <w:cantSplit/>
        </w:trPr>
        <w:tc>
          <w:tcPr>
            <w:tcW w:w="0" w:type="auto"/>
            <w:shd w:val="clear" w:color="auto" w:fill="auto"/>
          </w:tcPr>
          <w:p w14:paraId="1E9231ED" w14:textId="09C5EC3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TI07</w:t>
            </w:r>
          </w:p>
        </w:tc>
        <w:tc>
          <w:tcPr>
            <w:tcW w:w="9439" w:type="dxa"/>
            <w:shd w:val="clear" w:color="auto" w:fill="auto"/>
          </w:tcPr>
          <w:p w14:paraId="699205EB" w14:textId="6207531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In-Vehicle Signage (FDOT Lake Mary Blvd CV Project)</w:t>
            </w:r>
          </w:p>
        </w:tc>
        <w:tc>
          <w:tcPr>
            <w:tcW w:w="2314" w:type="dxa"/>
          </w:tcPr>
          <w:p w14:paraId="21FA0AC0" w14:textId="14531F00"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4AA16D62" w14:textId="77777777" w:rsidTr="00DE3C18">
        <w:trPr>
          <w:cantSplit/>
        </w:trPr>
        <w:tc>
          <w:tcPr>
            <w:tcW w:w="0" w:type="auto"/>
            <w:shd w:val="clear" w:color="auto" w:fill="auto"/>
          </w:tcPr>
          <w:p w14:paraId="5E20CE1F" w14:textId="509AFBD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TI07</w:t>
            </w:r>
          </w:p>
        </w:tc>
        <w:tc>
          <w:tcPr>
            <w:tcW w:w="9439" w:type="dxa"/>
            <w:shd w:val="clear" w:color="auto" w:fill="auto"/>
          </w:tcPr>
          <w:p w14:paraId="2B90545A" w14:textId="35B5760E"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In-Vehicle Signage (FDOT)</w:t>
            </w:r>
          </w:p>
        </w:tc>
        <w:tc>
          <w:tcPr>
            <w:tcW w:w="2314" w:type="dxa"/>
          </w:tcPr>
          <w:p w14:paraId="5B00D969" w14:textId="54898C9F"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1C2F63D" w14:textId="77777777" w:rsidTr="00DE3C18">
        <w:trPr>
          <w:cantSplit/>
        </w:trPr>
        <w:tc>
          <w:tcPr>
            <w:tcW w:w="0" w:type="auto"/>
            <w:shd w:val="clear" w:color="auto" w:fill="auto"/>
          </w:tcPr>
          <w:p w14:paraId="2DEE1315" w14:textId="4D6ADD7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TI07</w:t>
            </w:r>
          </w:p>
        </w:tc>
        <w:tc>
          <w:tcPr>
            <w:tcW w:w="9439" w:type="dxa"/>
            <w:shd w:val="clear" w:color="auto" w:fill="auto"/>
          </w:tcPr>
          <w:p w14:paraId="215ED53D" w14:textId="2E1B9260"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In-Vehicle Signage (Seminole County)</w:t>
            </w:r>
          </w:p>
        </w:tc>
        <w:tc>
          <w:tcPr>
            <w:tcW w:w="2314" w:type="dxa"/>
          </w:tcPr>
          <w:p w14:paraId="4E273903" w14:textId="7911A6E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10C6670" w14:textId="77777777" w:rsidTr="00DE3C18">
        <w:trPr>
          <w:cantSplit/>
        </w:trPr>
        <w:tc>
          <w:tcPr>
            <w:tcW w:w="0" w:type="auto"/>
            <w:shd w:val="clear" w:color="auto" w:fill="auto"/>
          </w:tcPr>
          <w:p w14:paraId="3F6D6D4F" w14:textId="15879B2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64073FCC" w14:textId="59BF70E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(Brevard County)</w:t>
            </w:r>
          </w:p>
        </w:tc>
        <w:tc>
          <w:tcPr>
            <w:tcW w:w="2314" w:type="dxa"/>
          </w:tcPr>
          <w:p w14:paraId="0527559F" w14:textId="4749BA9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871C2A5" w14:textId="77777777" w:rsidTr="00DE3C18">
        <w:trPr>
          <w:cantSplit/>
        </w:trPr>
        <w:tc>
          <w:tcPr>
            <w:tcW w:w="0" w:type="auto"/>
            <w:shd w:val="clear" w:color="auto" w:fill="auto"/>
          </w:tcPr>
          <w:p w14:paraId="63C2C0EF" w14:textId="06E39AB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41708065" w14:textId="3301424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(CFX CCTV/DMS/VDS/Tolling Project)</w:t>
            </w:r>
          </w:p>
        </w:tc>
        <w:tc>
          <w:tcPr>
            <w:tcW w:w="2314" w:type="dxa"/>
          </w:tcPr>
          <w:p w14:paraId="13FA67EE" w14:textId="48F54FA4"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364B3FA4" w14:textId="77777777" w:rsidTr="00DE3C18">
        <w:trPr>
          <w:cantSplit/>
        </w:trPr>
        <w:tc>
          <w:tcPr>
            <w:tcW w:w="0" w:type="auto"/>
            <w:shd w:val="clear" w:color="auto" w:fill="auto"/>
          </w:tcPr>
          <w:p w14:paraId="0F44FBBA" w14:textId="19E80AD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6479C27E" w14:textId="3BCCA52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(CFX Data Analytics Project)</w:t>
            </w:r>
          </w:p>
        </w:tc>
        <w:tc>
          <w:tcPr>
            <w:tcW w:w="2314" w:type="dxa"/>
          </w:tcPr>
          <w:p w14:paraId="2E275742" w14:textId="5D891B3F"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2C1C1C37" w14:textId="77777777" w:rsidTr="00DE3C18">
        <w:trPr>
          <w:cantSplit/>
        </w:trPr>
        <w:tc>
          <w:tcPr>
            <w:tcW w:w="0" w:type="auto"/>
            <w:shd w:val="clear" w:color="auto" w:fill="auto"/>
          </w:tcPr>
          <w:p w14:paraId="7FD5470C" w14:textId="664CE73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34139AB6" w14:textId="35ADD54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(CFX)</w:t>
            </w:r>
          </w:p>
        </w:tc>
        <w:tc>
          <w:tcPr>
            <w:tcW w:w="2314" w:type="dxa"/>
          </w:tcPr>
          <w:p w14:paraId="6F22FBA0" w14:textId="4FCBC5A7"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47F9EB4" w14:textId="77777777" w:rsidTr="00DE3C18">
        <w:trPr>
          <w:cantSplit/>
        </w:trPr>
        <w:tc>
          <w:tcPr>
            <w:tcW w:w="0" w:type="auto"/>
            <w:shd w:val="clear" w:color="auto" w:fill="auto"/>
          </w:tcPr>
          <w:p w14:paraId="4D7343D2" w14:textId="29F8D53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59FDA0F6" w14:textId="50D04A70"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(City of Daytona Beach)</w:t>
            </w:r>
          </w:p>
        </w:tc>
        <w:tc>
          <w:tcPr>
            <w:tcW w:w="2314" w:type="dxa"/>
          </w:tcPr>
          <w:p w14:paraId="7214D6C1" w14:textId="4CFFEAFD"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1528BA2" w14:textId="77777777" w:rsidTr="00DE3C18">
        <w:trPr>
          <w:cantSplit/>
        </w:trPr>
        <w:tc>
          <w:tcPr>
            <w:tcW w:w="0" w:type="auto"/>
            <w:shd w:val="clear" w:color="auto" w:fill="auto"/>
          </w:tcPr>
          <w:p w14:paraId="4EF82B24" w14:textId="7FE6EC4C"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219BF66C" w14:textId="0F7BB25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(City of Maitland)</w:t>
            </w:r>
          </w:p>
        </w:tc>
        <w:tc>
          <w:tcPr>
            <w:tcW w:w="2314" w:type="dxa"/>
          </w:tcPr>
          <w:p w14:paraId="774947C0" w14:textId="17049A74"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EF316C7" w14:textId="77777777" w:rsidTr="00DE3C18">
        <w:trPr>
          <w:cantSplit/>
        </w:trPr>
        <w:tc>
          <w:tcPr>
            <w:tcW w:w="0" w:type="auto"/>
            <w:shd w:val="clear" w:color="auto" w:fill="auto"/>
          </w:tcPr>
          <w:p w14:paraId="66C39B7E" w14:textId="4EAF39D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79312236" w14:textId="4AC9AD51"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(City of Melbourne CCTV Projects)</w:t>
            </w:r>
          </w:p>
        </w:tc>
        <w:tc>
          <w:tcPr>
            <w:tcW w:w="2314" w:type="dxa"/>
          </w:tcPr>
          <w:p w14:paraId="6CFA71F8" w14:textId="0FC746C3"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764339CD" w14:textId="77777777" w:rsidTr="00DE3C18">
        <w:trPr>
          <w:cantSplit/>
        </w:trPr>
        <w:tc>
          <w:tcPr>
            <w:tcW w:w="0" w:type="auto"/>
            <w:shd w:val="clear" w:color="auto" w:fill="auto"/>
          </w:tcPr>
          <w:p w14:paraId="2EBDA87C" w14:textId="3CBF83A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3CF56EDE" w14:textId="1940CA2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(City of Melbourne CCTV/VDS Projects)</w:t>
            </w:r>
          </w:p>
        </w:tc>
        <w:tc>
          <w:tcPr>
            <w:tcW w:w="2314" w:type="dxa"/>
          </w:tcPr>
          <w:p w14:paraId="2EAB21FA" w14:textId="70EC8B29"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34ED2DC7" w14:textId="77777777" w:rsidTr="00DE3C18">
        <w:trPr>
          <w:cantSplit/>
        </w:trPr>
        <w:tc>
          <w:tcPr>
            <w:tcW w:w="0" w:type="auto"/>
            <w:shd w:val="clear" w:color="auto" w:fill="auto"/>
          </w:tcPr>
          <w:p w14:paraId="0C0D6057" w14:textId="3420DF7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7835AE9C" w14:textId="6CCDAFF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(City of Melbourne VDS Projects)</w:t>
            </w:r>
          </w:p>
        </w:tc>
        <w:tc>
          <w:tcPr>
            <w:tcW w:w="2314" w:type="dxa"/>
          </w:tcPr>
          <w:p w14:paraId="3E78A20A" w14:textId="48A4B2CC"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51911370" w14:textId="77777777" w:rsidTr="00DE3C18">
        <w:trPr>
          <w:cantSplit/>
        </w:trPr>
        <w:tc>
          <w:tcPr>
            <w:tcW w:w="0" w:type="auto"/>
            <w:shd w:val="clear" w:color="auto" w:fill="auto"/>
          </w:tcPr>
          <w:p w14:paraId="0A020476" w14:textId="328E374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0A71DC31" w14:textId="1E3F469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(City of Melbourne)</w:t>
            </w:r>
          </w:p>
        </w:tc>
        <w:tc>
          <w:tcPr>
            <w:tcW w:w="2314" w:type="dxa"/>
          </w:tcPr>
          <w:p w14:paraId="4D18F58D" w14:textId="77611DA3"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B2302E3" w14:textId="77777777" w:rsidTr="00DE3C18">
        <w:trPr>
          <w:cantSplit/>
        </w:trPr>
        <w:tc>
          <w:tcPr>
            <w:tcW w:w="0" w:type="auto"/>
            <w:shd w:val="clear" w:color="auto" w:fill="auto"/>
          </w:tcPr>
          <w:p w14:paraId="45A39B22" w14:textId="135BDD59"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30835353" w14:textId="3D2613F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(City of Ocala CCTV Expansion Project)</w:t>
            </w:r>
          </w:p>
        </w:tc>
        <w:tc>
          <w:tcPr>
            <w:tcW w:w="2314" w:type="dxa"/>
          </w:tcPr>
          <w:p w14:paraId="3920672D" w14:textId="59428C14"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51B1BB47" w14:textId="77777777" w:rsidTr="00DE3C18">
        <w:trPr>
          <w:cantSplit/>
        </w:trPr>
        <w:tc>
          <w:tcPr>
            <w:tcW w:w="0" w:type="auto"/>
            <w:shd w:val="clear" w:color="auto" w:fill="auto"/>
          </w:tcPr>
          <w:p w14:paraId="79329AA0" w14:textId="4885330C"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2562D600" w14:textId="70638DE7"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(City of Ocala)</w:t>
            </w:r>
          </w:p>
        </w:tc>
        <w:tc>
          <w:tcPr>
            <w:tcW w:w="2314" w:type="dxa"/>
          </w:tcPr>
          <w:p w14:paraId="5BB88ACD" w14:textId="7C9617B2"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C62F153" w14:textId="77777777" w:rsidTr="00DE3C18">
        <w:trPr>
          <w:cantSplit/>
        </w:trPr>
        <w:tc>
          <w:tcPr>
            <w:tcW w:w="0" w:type="auto"/>
            <w:shd w:val="clear" w:color="auto" w:fill="auto"/>
          </w:tcPr>
          <w:p w14:paraId="2A6A86B5" w14:textId="255A485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53BEA784" w14:textId="67850BF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(City of Orlando)</w:t>
            </w:r>
          </w:p>
        </w:tc>
        <w:tc>
          <w:tcPr>
            <w:tcW w:w="2314" w:type="dxa"/>
          </w:tcPr>
          <w:p w14:paraId="542D6405" w14:textId="215C1A3A"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6C68FD3" w14:textId="77777777" w:rsidTr="00DE3C18">
        <w:trPr>
          <w:cantSplit/>
        </w:trPr>
        <w:tc>
          <w:tcPr>
            <w:tcW w:w="0" w:type="auto"/>
            <w:shd w:val="clear" w:color="auto" w:fill="auto"/>
          </w:tcPr>
          <w:p w14:paraId="2AD0F15E" w14:textId="3843E7D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2CC87280" w14:textId="0214C2AE"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(City of Palm Coast)</w:t>
            </w:r>
          </w:p>
        </w:tc>
        <w:tc>
          <w:tcPr>
            <w:tcW w:w="2314" w:type="dxa"/>
          </w:tcPr>
          <w:p w14:paraId="20DD59B1" w14:textId="6D556F8A"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D0CB755" w14:textId="77777777" w:rsidTr="00DE3C18">
        <w:trPr>
          <w:cantSplit/>
        </w:trPr>
        <w:tc>
          <w:tcPr>
            <w:tcW w:w="0" w:type="auto"/>
            <w:shd w:val="clear" w:color="auto" w:fill="auto"/>
          </w:tcPr>
          <w:p w14:paraId="6A887827" w14:textId="31735A8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TM01</w:t>
            </w:r>
          </w:p>
        </w:tc>
        <w:tc>
          <w:tcPr>
            <w:tcW w:w="9439" w:type="dxa"/>
            <w:shd w:val="clear" w:color="auto" w:fill="auto"/>
          </w:tcPr>
          <w:p w14:paraId="10765C98" w14:textId="7DED3A4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(City of Winter Park)</w:t>
            </w:r>
          </w:p>
        </w:tc>
        <w:tc>
          <w:tcPr>
            <w:tcW w:w="2314" w:type="dxa"/>
          </w:tcPr>
          <w:p w14:paraId="27CAE054" w14:textId="4A096F6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AA608BF" w14:textId="77777777" w:rsidTr="00DE3C18">
        <w:trPr>
          <w:cantSplit/>
        </w:trPr>
        <w:tc>
          <w:tcPr>
            <w:tcW w:w="0" w:type="auto"/>
            <w:shd w:val="clear" w:color="auto" w:fill="auto"/>
          </w:tcPr>
          <w:p w14:paraId="5BE1EFED" w14:textId="2A8156C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05BE2BD8" w14:textId="53A0DD7B"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(County and Local Traffic Control Systems)</w:t>
            </w:r>
          </w:p>
        </w:tc>
        <w:tc>
          <w:tcPr>
            <w:tcW w:w="2314" w:type="dxa"/>
          </w:tcPr>
          <w:p w14:paraId="6BA4C1A7" w14:textId="6C7612E3"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1A21562" w14:textId="77777777" w:rsidTr="00DE3C18">
        <w:trPr>
          <w:cantSplit/>
        </w:trPr>
        <w:tc>
          <w:tcPr>
            <w:tcW w:w="0" w:type="auto"/>
            <w:shd w:val="clear" w:color="auto" w:fill="auto"/>
          </w:tcPr>
          <w:p w14:paraId="3EAA6293" w14:textId="37F6661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29947D6A" w14:textId="6F31AF9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(Daytona Area Detour and Event Management Project)</w:t>
            </w:r>
          </w:p>
        </w:tc>
        <w:tc>
          <w:tcPr>
            <w:tcW w:w="2314" w:type="dxa"/>
          </w:tcPr>
          <w:p w14:paraId="409C2772" w14:textId="33E41A2D"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0054CC8" w14:textId="77777777" w:rsidTr="00DE3C18">
        <w:trPr>
          <w:cantSplit/>
        </w:trPr>
        <w:tc>
          <w:tcPr>
            <w:tcW w:w="0" w:type="auto"/>
            <w:shd w:val="clear" w:color="auto" w:fill="auto"/>
          </w:tcPr>
          <w:p w14:paraId="021B29B2" w14:textId="63B0D4C2"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671B4404" w14:textId="30A20601"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(Disney Traffic Operations Center)</w:t>
            </w:r>
          </w:p>
        </w:tc>
        <w:tc>
          <w:tcPr>
            <w:tcW w:w="2314" w:type="dxa"/>
          </w:tcPr>
          <w:p w14:paraId="1C0D29B2" w14:textId="22F403C4"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E090CBA" w14:textId="77777777" w:rsidTr="00DE3C18">
        <w:trPr>
          <w:cantSplit/>
        </w:trPr>
        <w:tc>
          <w:tcPr>
            <w:tcW w:w="0" w:type="auto"/>
            <w:shd w:val="clear" w:color="auto" w:fill="auto"/>
          </w:tcPr>
          <w:p w14:paraId="265F7A90" w14:textId="0E7E17A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37ED9AFD" w14:textId="31752897"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(FDOT Daytona Area DMS/BOS/VDS/CCTV Project))</w:t>
            </w:r>
          </w:p>
        </w:tc>
        <w:tc>
          <w:tcPr>
            <w:tcW w:w="2314" w:type="dxa"/>
          </w:tcPr>
          <w:p w14:paraId="315FA9FD" w14:textId="77DAB97D"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3E3C0F51" w14:textId="77777777" w:rsidTr="00DE3C18">
        <w:trPr>
          <w:cantSplit/>
        </w:trPr>
        <w:tc>
          <w:tcPr>
            <w:tcW w:w="0" w:type="auto"/>
            <w:shd w:val="clear" w:color="auto" w:fill="auto"/>
          </w:tcPr>
          <w:p w14:paraId="7C3A0FC9" w14:textId="05CA68B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5A7C9884" w14:textId="7B04EDDE"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(FDOT District 5 RTMC)</w:t>
            </w:r>
          </w:p>
        </w:tc>
        <w:tc>
          <w:tcPr>
            <w:tcW w:w="2314" w:type="dxa"/>
          </w:tcPr>
          <w:p w14:paraId="78F3DB96" w14:textId="67CE3037"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E369019" w14:textId="77777777" w:rsidTr="00DE3C18">
        <w:trPr>
          <w:cantSplit/>
        </w:trPr>
        <w:tc>
          <w:tcPr>
            <w:tcW w:w="0" w:type="auto"/>
            <w:shd w:val="clear" w:color="auto" w:fill="auto"/>
          </w:tcPr>
          <w:p w14:paraId="212459CA" w14:textId="1E486CD1"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0A95592D" w14:textId="56B88F5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(Lake County)</w:t>
            </w:r>
          </w:p>
        </w:tc>
        <w:tc>
          <w:tcPr>
            <w:tcW w:w="2314" w:type="dxa"/>
          </w:tcPr>
          <w:p w14:paraId="1E8ACF11" w14:textId="5EB6B1BA"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033BA0D" w14:textId="77777777" w:rsidTr="00DE3C18">
        <w:trPr>
          <w:cantSplit/>
        </w:trPr>
        <w:tc>
          <w:tcPr>
            <w:tcW w:w="0" w:type="auto"/>
            <w:shd w:val="clear" w:color="auto" w:fill="auto"/>
          </w:tcPr>
          <w:p w14:paraId="1E42EF84" w14:textId="5272FC28"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08EB6C07" w14:textId="64739E5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(Marion County)</w:t>
            </w:r>
          </w:p>
        </w:tc>
        <w:tc>
          <w:tcPr>
            <w:tcW w:w="2314" w:type="dxa"/>
          </w:tcPr>
          <w:p w14:paraId="4A9C108C" w14:textId="05B931A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AB18E00" w14:textId="77777777" w:rsidTr="00DE3C18">
        <w:trPr>
          <w:cantSplit/>
        </w:trPr>
        <w:tc>
          <w:tcPr>
            <w:tcW w:w="0" w:type="auto"/>
            <w:shd w:val="clear" w:color="auto" w:fill="auto"/>
          </w:tcPr>
          <w:p w14:paraId="3B7573D8" w14:textId="30E70A0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23E9E742" w14:textId="7CA7D5E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(Orange County)</w:t>
            </w:r>
          </w:p>
        </w:tc>
        <w:tc>
          <w:tcPr>
            <w:tcW w:w="2314" w:type="dxa"/>
          </w:tcPr>
          <w:p w14:paraId="5F5994E2" w14:textId="3450FEC1"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0233562" w14:textId="77777777" w:rsidTr="00DE3C18">
        <w:trPr>
          <w:cantSplit/>
        </w:trPr>
        <w:tc>
          <w:tcPr>
            <w:tcW w:w="0" w:type="auto"/>
            <w:shd w:val="clear" w:color="auto" w:fill="auto"/>
          </w:tcPr>
          <w:p w14:paraId="58A15F0E" w14:textId="09C2AEF8"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41C879BF" w14:textId="18D77FCB"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(Osceola County)</w:t>
            </w:r>
          </w:p>
        </w:tc>
        <w:tc>
          <w:tcPr>
            <w:tcW w:w="2314" w:type="dxa"/>
          </w:tcPr>
          <w:p w14:paraId="42F3702D" w14:textId="3B85F3E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D7A6445" w14:textId="77777777" w:rsidTr="00DE3C18">
        <w:trPr>
          <w:cantSplit/>
        </w:trPr>
        <w:tc>
          <w:tcPr>
            <w:tcW w:w="0" w:type="auto"/>
            <w:shd w:val="clear" w:color="auto" w:fill="auto"/>
          </w:tcPr>
          <w:p w14:paraId="31C3AB92" w14:textId="11160292"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3A99D801" w14:textId="3FC616F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(Seminole County DMS and CCTV Replacement Project)</w:t>
            </w:r>
          </w:p>
        </w:tc>
        <w:tc>
          <w:tcPr>
            <w:tcW w:w="2314" w:type="dxa"/>
          </w:tcPr>
          <w:p w14:paraId="3B0081A5" w14:textId="49447732"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5EC41B2C" w14:textId="77777777" w:rsidTr="00DE3C18">
        <w:trPr>
          <w:cantSplit/>
        </w:trPr>
        <w:tc>
          <w:tcPr>
            <w:tcW w:w="0" w:type="auto"/>
            <w:shd w:val="clear" w:color="auto" w:fill="auto"/>
          </w:tcPr>
          <w:p w14:paraId="7B656FEC" w14:textId="4F29AF8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7D83AE29" w14:textId="71A4D99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(Seminole County)</w:t>
            </w:r>
          </w:p>
        </w:tc>
        <w:tc>
          <w:tcPr>
            <w:tcW w:w="2314" w:type="dxa"/>
          </w:tcPr>
          <w:p w14:paraId="3FBD5DCB" w14:textId="38D7842E"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78FE726" w14:textId="77777777" w:rsidTr="00DE3C18">
        <w:trPr>
          <w:cantSplit/>
        </w:trPr>
        <w:tc>
          <w:tcPr>
            <w:tcW w:w="0" w:type="auto"/>
            <w:shd w:val="clear" w:color="auto" w:fill="auto"/>
          </w:tcPr>
          <w:p w14:paraId="24534C70" w14:textId="1A323121"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2AA83C48" w14:textId="3ED462CE"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(Sumter County ATMS Project)</w:t>
            </w:r>
          </w:p>
        </w:tc>
        <w:tc>
          <w:tcPr>
            <w:tcW w:w="2314" w:type="dxa"/>
          </w:tcPr>
          <w:p w14:paraId="131D5699" w14:textId="4F969C22"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2CC34ECC" w14:textId="77777777" w:rsidTr="00DE3C18">
        <w:trPr>
          <w:cantSplit/>
        </w:trPr>
        <w:tc>
          <w:tcPr>
            <w:tcW w:w="0" w:type="auto"/>
            <w:shd w:val="clear" w:color="auto" w:fill="auto"/>
          </w:tcPr>
          <w:p w14:paraId="16A38628" w14:textId="2F5BADD9"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1A5E6ED8" w14:textId="23D43AFE"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(Sumter County)</w:t>
            </w:r>
          </w:p>
        </w:tc>
        <w:tc>
          <w:tcPr>
            <w:tcW w:w="2314" w:type="dxa"/>
          </w:tcPr>
          <w:p w14:paraId="33CF24CB" w14:textId="1C72F34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822A707" w14:textId="77777777" w:rsidTr="00DE3C18">
        <w:trPr>
          <w:cantSplit/>
        </w:trPr>
        <w:tc>
          <w:tcPr>
            <w:tcW w:w="0" w:type="auto"/>
            <w:shd w:val="clear" w:color="auto" w:fill="auto"/>
          </w:tcPr>
          <w:p w14:paraId="5BB2B3C9" w14:textId="45DEF07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71A81164" w14:textId="0070577B"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(Volusia County CCTV Expansion Project)</w:t>
            </w:r>
          </w:p>
        </w:tc>
        <w:tc>
          <w:tcPr>
            <w:tcW w:w="2314" w:type="dxa"/>
          </w:tcPr>
          <w:p w14:paraId="57B00E55" w14:textId="2DDA6500"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036168E0" w14:textId="77777777" w:rsidTr="00DE3C18">
        <w:trPr>
          <w:cantSplit/>
        </w:trPr>
        <w:tc>
          <w:tcPr>
            <w:tcW w:w="0" w:type="auto"/>
            <w:shd w:val="clear" w:color="auto" w:fill="auto"/>
          </w:tcPr>
          <w:p w14:paraId="046E6A59" w14:textId="3AB1E9D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1AF291A8" w14:textId="043DD39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(Volusia County TMC Relocation Project)</w:t>
            </w:r>
          </w:p>
        </w:tc>
        <w:tc>
          <w:tcPr>
            <w:tcW w:w="2314" w:type="dxa"/>
          </w:tcPr>
          <w:p w14:paraId="66CA8BC8" w14:textId="6AFEFAFB"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75F86B81" w14:textId="77777777" w:rsidTr="00DE3C18">
        <w:trPr>
          <w:cantSplit/>
        </w:trPr>
        <w:tc>
          <w:tcPr>
            <w:tcW w:w="0" w:type="auto"/>
            <w:shd w:val="clear" w:color="auto" w:fill="auto"/>
          </w:tcPr>
          <w:p w14:paraId="4B011E75" w14:textId="6D4BB4F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TM01</w:t>
            </w:r>
          </w:p>
        </w:tc>
        <w:tc>
          <w:tcPr>
            <w:tcW w:w="9439" w:type="dxa"/>
            <w:shd w:val="clear" w:color="auto" w:fill="auto"/>
          </w:tcPr>
          <w:p w14:paraId="04FA5A7B" w14:textId="15B5CC2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Infrastructure-Based Traffic Surveillance (Volusia County)</w:t>
            </w:r>
          </w:p>
        </w:tc>
        <w:tc>
          <w:tcPr>
            <w:tcW w:w="2314" w:type="dxa"/>
          </w:tcPr>
          <w:p w14:paraId="136DCA59" w14:textId="272B2A25"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EEE11FF" w14:textId="77777777" w:rsidTr="00DE3C18">
        <w:trPr>
          <w:cantSplit/>
        </w:trPr>
        <w:tc>
          <w:tcPr>
            <w:tcW w:w="0" w:type="auto"/>
            <w:shd w:val="clear" w:color="auto" w:fill="auto"/>
          </w:tcPr>
          <w:p w14:paraId="56413663" w14:textId="1C20FB1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TM02</w:t>
            </w:r>
          </w:p>
        </w:tc>
        <w:tc>
          <w:tcPr>
            <w:tcW w:w="9439" w:type="dxa"/>
            <w:shd w:val="clear" w:color="auto" w:fill="auto"/>
          </w:tcPr>
          <w:p w14:paraId="1ED05DFE" w14:textId="7AB62E1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Vehicle-Based Traffic Surveillance (Brevard County / Lake County / Orange County)</w:t>
            </w:r>
          </w:p>
        </w:tc>
        <w:tc>
          <w:tcPr>
            <w:tcW w:w="2314" w:type="dxa"/>
          </w:tcPr>
          <w:p w14:paraId="3AB28D93" w14:textId="04AA1C8A"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AEA22B9" w14:textId="77777777" w:rsidTr="00DE3C18">
        <w:trPr>
          <w:cantSplit/>
        </w:trPr>
        <w:tc>
          <w:tcPr>
            <w:tcW w:w="0" w:type="auto"/>
            <w:shd w:val="clear" w:color="auto" w:fill="auto"/>
          </w:tcPr>
          <w:p w14:paraId="3E355C6C" w14:textId="0CD2A34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TM02</w:t>
            </w:r>
          </w:p>
        </w:tc>
        <w:tc>
          <w:tcPr>
            <w:tcW w:w="9439" w:type="dxa"/>
            <w:shd w:val="clear" w:color="auto" w:fill="auto"/>
          </w:tcPr>
          <w:p w14:paraId="20276D95" w14:textId="13A8EA2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Vehicle-Based Traffic Surveillance (City of Orlando / CFX / Sumter County)</w:t>
            </w:r>
          </w:p>
        </w:tc>
        <w:tc>
          <w:tcPr>
            <w:tcW w:w="2314" w:type="dxa"/>
          </w:tcPr>
          <w:p w14:paraId="23A3B882" w14:textId="587044B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190D7A8" w14:textId="77777777" w:rsidTr="00DE3C18">
        <w:trPr>
          <w:cantSplit/>
        </w:trPr>
        <w:tc>
          <w:tcPr>
            <w:tcW w:w="0" w:type="auto"/>
            <w:shd w:val="clear" w:color="auto" w:fill="auto"/>
          </w:tcPr>
          <w:p w14:paraId="634308B1" w14:textId="1F13F86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TM02</w:t>
            </w:r>
          </w:p>
        </w:tc>
        <w:tc>
          <w:tcPr>
            <w:tcW w:w="9439" w:type="dxa"/>
            <w:shd w:val="clear" w:color="auto" w:fill="auto"/>
          </w:tcPr>
          <w:p w14:paraId="1DB16750" w14:textId="7A9655E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Vehicle-Based Traffic Surveillance (FDOT District 5)</w:t>
            </w:r>
          </w:p>
        </w:tc>
        <w:tc>
          <w:tcPr>
            <w:tcW w:w="2314" w:type="dxa"/>
          </w:tcPr>
          <w:p w14:paraId="39D528F3" w14:textId="269B1B34"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92F73F6" w14:textId="77777777" w:rsidTr="00DE3C18">
        <w:trPr>
          <w:cantSplit/>
        </w:trPr>
        <w:tc>
          <w:tcPr>
            <w:tcW w:w="0" w:type="auto"/>
            <w:shd w:val="clear" w:color="auto" w:fill="auto"/>
          </w:tcPr>
          <w:p w14:paraId="6CAE18A7" w14:textId="79672239"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TM02</w:t>
            </w:r>
          </w:p>
        </w:tc>
        <w:tc>
          <w:tcPr>
            <w:tcW w:w="9439" w:type="dxa"/>
            <w:shd w:val="clear" w:color="auto" w:fill="auto"/>
          </w:tcPr>
          <w:p w14:paraId="6DF4A997" w14:textId="788CD0A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Vehicle-Based Traffic Surveillance (FDOT Lake Mary Blvd CV Project)</w:t>
            </w:r>
          </w:p>
        </w:tc>
        <w:tc>
          <w:tcPr>
            <w:tcW w:w="2314" w:type="dxa"/>
          </w:tcPr>
          <w:p w14:paraId="5E1AE77C" w14:textId="41F38FCA"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65ABCA6E" w14:textId="77777777" w:rsidTr="00DE3C18">
        <w:trPr>
          <w:cantSplit/>
        </w:trPr>
        <w:tc>
          <w:tcPr>
            <w:tcW w:w="0" w:type="auto"/>
            <w:shd w:val="clear" w:color="auto" w:fill="auto"/>
          </w:tcPr>
          <w:p w14:paraId="3C807E22" w14:textId="1C354E4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TM02</w:t>
            </w:r>
          </w:p>
        </w:tc>
        <w:tc>
          <w:tcPr>
            <w:tcW w:w="9439" w:type="dxa"/>
            <w:shd w:val="clear" w:color="auto" w:fill="auto"/>
          </w:tcPr>
          <w:p w14:paraId="2873A90F" w14:textId="139441D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Vehicle-Based Traffic Surveillance (Osceola County / City of Ocala / Marion County)</w:t>
            </w:r>
          </w:p>
        </w:tc>
        <w:tc>
          <w:tcPr>
            <w:tcW w:w="2314" w:type="dxa"/>
          </w:tcPr>
          <w:p w14:paraId="78295B98" w14:textId="6B18BF4A"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7298608" w14:textId="77777777" w:rsidTr="00DE3C18">
        <w:trPr>
          <w:cantSplit/>
        </w:trPr>
        <w:tc>
          <w:tcPr>
            <w:tcW w:w="0" w:type="auto"/>
            <w:shd w:val="clear" w:color="auto" w:fill="auto"/>
          </w:tcPr>
          <w:p w14:paraId="0A81D3AD" w14:textId="61BCDA6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TM02</w:t>
            </w:r>
          </w:p>
        </w:tc>
        <w:tc>
          <w:tcPr>
            <w:tcW w:w="9439" w:type="dxa"/>
            <w:shd w:val="clear" w:color="auto" w:fill="auto"/>
          </w:tcPr>
          <w:p w14:paraId="31A25509" w14:textId="711FCD3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Vehicle-Based Traffic Surveillance (Seminole County)</w:t>
            </w:r>
          </w:p>
        </w:tc>
        <w:tc>
          <w:tcPr>
            <w:tcW w:w="2314" w:type="dxa"/>
          </w:tcPr>
          <w:p w14:paraId="3BA51528" w14:textId="3D047223"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C93CB9F" w14:textId="77777777" w:rsidTr="00DE3C18">
        <w:trPr>
          <w:cantSplit/>
        </w:trPr>
        <w:tc>
          <w:tcPr>
            <w:tcW w:w="0" w:type="auto"/>
            <w:shd w:val="clear" w:color="auto" w:fill="auto"/>
          </w:tcPr>
          <w:p w14:paraId="1F07CD54" w14:textId="5FAFCA7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TM02</w:t>
            </w:r>
          </w:p>
        </w:tc>
        <w:tc>
          <w:tcPr>
            <w:tcW w:w="9439" w:type="dxa"/>
            <w:shd w:val="clear" w:color="auto" w:fill="auto"/>
          </w:tcPr>
          <w:p w14:paraId="095CE2FD" w14:textId="208AC5E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Vehicle-Based Traffic Surveillance (Volusia County / County and Local)</w:t>
            </w:r>
          </w:p>
        </w:tc>
        <w:tc>
          <w:tcPr>
            <w:tcW w:w="2314" w:type="dxa"/>
          </w:tcPr>
          <w:p w14:paraId="4B7CC4B9" w14:textId="03804041"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5E2F500" w14:textId="77777777" w:rsidTr="00DE3C18">
        <w:trPr>
          <w:cantSplit/>
        </w:trPr>
        <w:tc>
          <w:tcPr>
            <w:tcW w:w="0" w:type="auto"/>
            <w:shd w:val="clear" w:color="auto" w:fill="auto"/>
          </w:tcPr>
          <w:p w14:paraId="1CF74125" w14:textId="768ACA0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548AECA0" w14:textId="5779941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(Brevard County)</w:t>
            </w:r>
          </w:p>
        </w:tc>
        <w:tc>
          <w:tcPr>
            <w:tcW w:w="2314" w:type="dxa"/>
          </w:tcPr>
          <w:p w14:paraId="70A49B33" w14:textId="20305223"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A823E87" w14:textId="77777777" w:rsidTr="00DE3C18">
        <w:trPr>
          <w:cantSplit/>
        </w:trPr>
        <w:tc>
          <w:tcPr>
            <w:tcW w:w="0" w:type="auto"/>
            <w:shd w:val="clear" w:color="auto" w:fill="auto"/>
          </w:tcPr>
          <w:p w14:paraId="1EDDFC69" w14:textId="3FC7FE61"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452901EA" w14:textId="428EA6F0"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(City of Daytona Beach Smart Intersection Project)</w:t>
            </w:r>
          </w:p>
        </w:tc>
        <w:tc>
          <w:tcPr>
            <w:tcW w:w="2314" w:type="dxa"/>
          </w:tcPr>
          <w:p w14:paraId="513B4992" w14:textId="24AC4041"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9AED7E7" w14:textId="77777777" w:rsidTr="00DE3C18">
        <w:trPr>
          <w:cantSplit/>
        </w:trPr>
        <w:tc>
          <w:tcPr>
            <w:tcW w:w="0" w:type="auto"/>
            <w:shd w:val="clear" w:color="auto" w:fill="auto"/>
          </w:tcPr>
          <w:p w14:paraId="21A5AEBD" w14:textId="01EDDDD2"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6C2D5F80" w14:textId="085E791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(City of Daytona Beach)</w:t>
            </w:r>
          </w:p>
        </w:tc>
        <w:tc>
          <w:tcPr>
            <w:tcW w:w="2314" w:type="dxa"/>
          </w:tcPr>
          <w:p w14:paraId="23B59F59" w14:textId="71DE62F3"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ACD4F4F" w14:textId="77777777" w:rsidTr="00DE3C18">
        <w:trPr>
          <w:cantSplit/>
        </w:trPr>
        <w:tc>
          <w:tcPr>
            <w:tcW w:w="0" w:type="auto"/>
            <w:shd w:val="clear" w:color="auto" w:fill="auto"/>
          </w:tcPr>
          <w:p w14:paraId="139D5FBC" w14:textId="0211FF0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176E6639" w14:textId="502E0AF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(City of Maitland)</w:t>
            </w:r>
          </w:p>
        </w:tc>
        <w:tc>
          <w:tcPr>
            <w:tcW w:w="2314" w:type="dxa"/>
          </w:tcPr>
          <w:p w14:paraId="015451A8" w14:textId="2FD38DE2"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BAE02D6" w14:textId="77777777" w:rsidTr="00DE3C18">
        <w:trPr>
          <w:cantSplit/>
        </w:trPr>
        <w:tc>
          <w:tcPr>
            <w:tcW w:w="0" w:type="auto"/>
            <w:shd w:val="clear" w:color="auto" w:fill="auto"/>
          </w:tcPr>
          <w:p w14:paraId="516842CC" w14:textId="5910448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27D75AD3" w14:textId="07A65FF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(City of Melbourne)</w:t>
            </w:r>
          </w:p>
        </w:tc>
        <w:tc>
          <w:tcPr>
            <w:tcW w:w="2314" w:type="dxa"/>
          </w:tcPr>
          <w:p w14:paraId="0BC41032" w14:textId="445748F4"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926EB46" w14:textId="77777777" w:rsidTr="00DE3C18">
        <w:trPr>
          <w:cantSplit/>
        </w:trPr>
        <w:tc>
          <w:tcPr>
            <w:tcW w:w="0" w:type="auto"/>
            <w:shd w:val="clear" w:color="auto" w:fill="auto"/>
          </w:tcPr>
          <w:p w14:paraId="5DAFC02E" w14:textId="23899E5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3A6C890A" w14:textId="1CA852D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(City of Ocala)</w:t>
            </w:r>
          </w:p>
        </w:tc>
        <w:tc>
          <w:tcPr>
            <w:tcW w:w="2314" w:type="dxa"/>
          </w:tcPr>
          <w:p w14:paraId="70D226C9" w14:textId="3B17130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52459D7" w14:textId="77777777" w:rsidTr="00DE3C18">
        <w:trPr>
          <w:cantSplit/>
        </w:trPr>
        <w:tc>
          <w:tcPr>
            <w:tcW w:w="0" w:type="auto"/>
            <w:shd w:val="clear" w:color="auto" w:fill="auto"/>
          </w:tcPr>
          <w:p w14:paraId="751CB8D0" w14:textId="34FC5403"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69EB0257" w14:textId="777D96FE"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(City of Orlando)</w:t>
            </w:r>
          </w:p>
        </w:tc>
        <w:tc>
          <w:tcPr>
            <w:tcW w:w="2314" w:type="dxa"/>
          </w:tcPr>
          <w:p w14:paraId="77C5AA54" w14:textId="0475EF4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DFE6DBF" w14:textId="77777777" w:rsidTr="00DE3C18">
        <w:trPr>
          <w:cantSplit/>
        </w:trPr>
        <w:tc>
          <w:tcPr>
            <w:tcW w:w="0" w:type="auto"/>
            <w:shd w:val="clear" w:color="auto" w:fill="auto"/>
          </w:tcPr>
          <w:p w14:paraId="0E977ABB" w14:textId="668B9F1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644C0184" w14:textId="14D1DCC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(City of Palm Coast)</w:t>
            </w:r>
          </w:p>
        </w:tc>
        <w:tc>
          <w:tcPr>
            <w:tcW w:w="2314" w:type="dxa"/>
          </w:tcPr>
          <w:p w14:paraId="52E31DE3" w14:textId="1E34511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35F611C" w14:textId="77777777" w:rsidTr="00DE3C18">
        <w:trPr>
          <w:cantSplit/>
        </w:trPr>
        <w:tc>
          <w:tcPr>
            <w:tcW w:w="0" w:type="auto"/>
            <w:shd w:val="clear" w:color="auto" w:fill="auto"/>
          </w:tcPr>
          <w:p w14:paraId="54C521E3" w14:textId="39FC06E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29B1D1B7" w14:textId="0FA199E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(City of Winter Park)</w:t>
            </w:r>
          </w:p>
        </w:tc>
        <w:tc>
          <w:tcPr>
            <w:tcW w:w="2314" w:type="dxa"/>
          </w:tcPr>
          <w:p w14:paraId="25C72190" w14:textId="3482FA6F"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D86BF17" w14:textId="77777777" w:rsidTr="00DE3C18">
        <w:trPr>
          <w:cantSplit/>
        </w:trPr>
        <w:tc>
          <w:tcPr>
            <w:tcW w:w="0" w:type="auto"/>
            <w:shd w:val="clear" w:color="auto" w:fill="auto"/>
          </w:tcPr>
          <w:p w14:paraId="5D1D5A2B" w14:textId="496B497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4A190C25" w14:textId="77A6713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(County and Local Traffic Control Systems)</w:t>
            </w:r>
          </w:p>
        </w:tc>
        <w:tc>
          <w:tcPr>
            <w:tcW w:w="2314" w:type="dxa"/>
          </w:tcPr>
          <w:p w14:paraId="3DF3D031" w14:textId="40763E0F"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864C70B" w14:textId="77777777" w:rsidTr="00DE3C18">
        <w:trPr>
          <w:cantSplit/>
        </w:trPr>
        <w:tc>
          <w:tcPr>
            <w:tcW w:w="0" w:type="auto"/>
            <w:shd w:val="clear" w:color="auto" w:fill="auto"/>
          </w:tcPr>
          <w:p w14:paraId="455DC6A6" w14:textId="5673DC3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399A9A5C" w14:textId="433EBDE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(Daytona Area Detour and Event Management Project)</w:t>
            </w:r>
          </w:p>
        </w:tc>
        <w:tc>
          <w:tcPr>
            <w:tcW w:w="2314" w:type="dxa"/>
          </w:tcPr>
          <w:p w14:paraId="7B207CE8" w14:textId="2AF3FD33"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5826B7A4" w14:textId="77777777" w:rsidTr="00DE3C18">
        <w:trPr>
          <w:cantSplit/>
        </w:trPr>
        <w:tc>
          <w:tcPr>
            <w:tcW w:w="0" w:type="auto"/>
            <w:shd w:val="clear" w:color="auto" w:fill="auto"/>
          </w:tcPr>
          <w:p w14:paraId="3D34C717" w14:textId="43C1F16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2CC68BE2" w14:textId="4EC9E25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(Disney Traffic Operations Center)</w:t>
            </w:r>
          </w:p>
        </w:tc>
        <w:tc>
          <w:tcPr>
            <w:tcW w:w="2314" w:type="dxa"/>
          </w:tcPr>
          <w:p w14:paraId="57F11E5D" w14:textId="627CE453"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1CD14CE" w14:textId="77777777" w:rsidTr="00DE3C18">
        <w:trPr>
          <w:cantSplit/>
        </w:trPr>
        <w:tc>
          <w:tcPr>
            <w:tcW w:w="0" w:type="auto"/>
            <w:shd w:val="clear" w:color="auto" w:fill="auto"/>
          </w:tcPr>
          <w:p w14:paraId="605FF0F5" w14:textId="58760CA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5BABD3CC" w14:textId="00A90EC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(FDOT Active Arterial Management System (Brevard County</w:t>
            </w:r>
            <w:r>
              <w:rPr>
                <w:rFonts w:asciiTheme="minorHAnsi" w:hAnsiTheme="minorHAnsi" w:cstheme="minorHAnsi"/>
                <w:szCs w:val="24"/>
              </w:rPr>
              <w:t xml:space="preserve"> </w:t>
            </w:r>
            <w:r w:rsidRPr="00D16899">
              <w:rPr>
                <w:rFonts w:asciiTheme="minorHAnsi" w:hAnsiTheme="minorHAnsi" w:cstheme="minorHAnsi"/>
                <w:szCs w:val="24"/>
              </w:rPr>
              <w:t>Project)</w:t>
            </w:r>
          </w:p>
        </w:tc>
        <w:tc>
          <w:tcPr>
            <w:tcW w:w="2314" w:type="dxa"/>
          </w:tcPr>
          <w:p w14:paraId="69E92F6B" w14:textId="16EF5D1D"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2002446B" w14:textId="77777777" w:rsidTr="00DE3C18">
        <w:trPr>
          <w:cantSplit/>
        </w:trPr>
        <w:tc>
          <w:tcPr>
            <w:tcW w:w="0" w:type="auto"/>
            <w:shd w:val="clear" w:color="auto" w:fill="auto"/>
          </w:tcPr>
          <w:p w14:paraId="23A4031F" w14:textId="1D192C3C"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66187F65" w14:textId="6E4453A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(FDOT Active Arterial Management System (City of Melbourne) Project)</w:t>
            </w:r>
          </w:p>
        </w:tc>
        <w:tc>
          <w:tcPr>
            <w:tcW w:w="2314" w:type="dxa"/>
          </w:tcPr>
          <w:p w14:paraId="54DC3C4D" w14:textId="154C1E01"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242161FC" w14:textId="77777777" w:rsidTr="00DE3C18">
        <w:trPr>
          <w:cantSplit/>
        </w:trPr>
        <w:tc>
          <w:tcPr>
            <w:tcW w:w="0" w:type="auto"/>
            <w:shd w:val="clear" w:color="auto" w:fill="auto"/>
          </w:tcPr>
          <w:p w14:paraId="12078CAC" w14:textId="66CD7BE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46AC671E" w14:textId="4DAE8F5E"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(FDOT Active Arterial Management System (City of Ocala Project)</w:t>
            </w:r>
          </w:p>
        </w:tc>
        <w:tc>
          <w:tcPr>
            <w:tcW w:w="2314" w:type="dxa"/>
          </w:tcPr>
          <w:p w14:paraId="5EFCD26C" w14:textId="271C4891"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62DD30A3" w14:textId="77777777" w:rsidTr="00DE3C18">
        <w:trPr>
          <w:cantSplit/>
        </w:trPr>
        <w:tc>
          <w:tcPr>
            <w:tcW w:w="0" w:type="auto"/>
            <w:shd w:val="clear" w:color="auto" w:fill="auto"/>
          </w:tcPr>
          <w:p w14:paraId="2FB8D7D7" w14:textId="5BBA9699"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613D1E08" w14:textId="792B97A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(FDOT Active Arterial Management System (City of Orlando) Project)</w:t>
            </w:r>
          </w:p>
        </w:tc>
        <w:tc>
          <w:tcPr>
            <w:tcW w:w="2314" w:type="dxa"/>
          </w:tcPr>
          <w:p w14:paraId="00B60B53" w14:textId="6680AB92"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4BFEF66A" w14:textId="77777777" w:rsidTr="00DE3C18">
        <w:trPr>
          <w:cantSplit/>
        </w:trPr>
        <w:tc>
          <w:tcPr>
            <w:tcW w:w="0" w:type="auto"/>
            <w:shd w:val="clear" w:color="auto" w:fill="auto"/>
          </w:tcPr>
          <w:p w14:paraId="5A9FD3FA" w14:textId="2186980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TM03</w:t>
            </w:r>
          </w:p>
        </w:tc>
        <w:tc>
          <w:tcPr>
            <w:tcW w:w="9439" w:type="dxa"/>
            <w:shd w:val="clear" w:color="auto" w:fill="auto"/>
          </w:tcPr>
          <w:p w14:paraId="4093FF4D" w14:textId="6AC052A7"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(FDOT Active Arterial Management System (Lake County) Project)</w:t>
            </w:r>
          </w:p>
        </w:tc>
        <w:tc>
          <w:tcPr>
            <w:tcW w:w="2314" w:type="dxa"/>
          </w:tcPr>
          <w:p w14:paraId="08B612E1" w14:textId="3205B7DB"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14911782" w14:textId="77777777" w:rsidTr="00DE3C18">
        <w:trPr>
          <w:cantSplit/>
        </w:trPr>
        <w:tc>
          <w:tcPr>
            <w:tcW w:w="0" w:type="auto"/>
            <w:shd w:val="clear" w:color="auto" w:fill="auto"/>
          </w:tcPr>
          <w:p w14:paraId="0F400E96" w14:textId="28123B3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277C4E4F" w14:textId="238F8DD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(FDOT Active Arterial Management System (Maitland / Winter Park / Sumter) Project)</w:t>
            </w:r>
          </w:p>
        </w:tc>
        <w:tc>
          <w:tcPr>
            <w:tcW w:w="2314" w:type="dxa"/>
          </w:tcPr>
          <w:p w14:paraId="66D500EB" w14:textId="477F41D1"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4736C0C7" w14:textId="77777777" w:rsidTr="00DE3C18">
        <w:trPr>
          <w:cantSplit/>
        </w:trPr>
        <w:tc>
          <w:tcPr>
            <w:tcW w:w="0" w:type="auto"/>
            <w:shd w:val="clear" w:color="auto" w:fill="auto"/>
          </w:tcPr>
          <w:p w14:paraId="1D3F8B6E" w14:textId="2F50C77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29D4AD17" w14:textId="33B7635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(FDOT Active Arterial Management System (Marion County) Project)</w:t>
            </w:r>
          </w:p>
        </w:tc>
        <w:tc>
          <w:tcPr>
            <w:tcW w:w="2314" w:type="dxa"/>
          </w:tcPr>
          <w:p w14:paraId="5F0112B0" w14:textId="1C81E442"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480D8E67" w14:textId="77777777" w:rsidTr="00DE3C18">
        <w:trPr>
          <w:cantSplit/>
        </w:trPr>
        <w:tc>
          <w:tcPr>
            <w:tcW w:w="0" w:type="auto"/>
            <w:shd w:val="clear" w:color="auto" w:fill="auto"/>
          </w:tcPr>
          <w:p w14:paraId="1A8E8024" w14:textId="2B9A2E0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67D6A37E" w14:textId="0812EED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(FDOT Active Arterial Management System (Orange County) Project)</w:t>
            </w:r>
          </w:p>
        </w:tc>
        <w:tc>
          <w:tcPr>
            <w:tcW w:w="2314" w:type="dxa"/>
          </w:tcPr>
          <w:p w14:paraId="304AFE61" w14:textId="329C7554"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4756E4AA" w14:textId="77777777" w:rsidTr="00DE3C18">
        <w:trPr>
          <w:cantSplit/>
        </w:trPr>
        <w:tc>
          <w:tcPr>
            <w:tcW w:w="0" w:type="auto"/>
            <w:shd w:val="clear" w:color="auto" w:fill="auto"/>
          </w:tcPr>
          <w:p w14:paraId="4B1CE3FA" w14:textId="4762E4C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2E62D081" w14:textId="675301F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(FDOT Active Arterial Management System (Osceola County) Project)</w:t>
            </w:r>
          </w:p>
        </w:tc>
        <w:tc>
          <w:tcPr>
            <w:tcW w:w="2314" w:type="dxa"/>
          </w:tcPr>
          <w:p w14:paraId="1FE5A0CF" w14:textId="414B6319"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181249EC" w14:textId="77777777" w:rsidTr="00DE3C18">
        <w:trPr>
          <w:cantSplit/>
        </w:trPr>
        <w:tc>
          <w:tcPr>
            <w:tcW w:w="0" w:type="auto"/>
            <w:shd w:val="clear" w:color="auto" w:fill="auto"/>
          </w:tcPr>
          <w:p w14:paraId="6B8F21D3" w14:textId="7637D67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6D119436" w14:textId="3A76C11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(FDOT Active Arterial Management System (Seminole County) Project)</w:t>
            </w:r>
          </w:p>
        </w:tc>
        <w:tc>
          <w:tcPr>
            <w:tcW w:w="2314" w:type="dxa"/>
          </w:tcPr>
          <w:p w14:paraId="566FBF7F" w14:textId="2E5A3611"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62B6BB4D" w14:textId="77777777" w:rsidTr="00DE3C18">
        <w:trPr>
          <w:cantSplit/>
        </w:trPr>
        <w:tc>
          <w:tcPr>
            <w:tcW w:w="0" w:type="auto"/>
            <w:shd w:val="clear" w:color="auto" w:fill="auto"/>
          </w:tcPr>
          <w:p w14:paraId="10AAB3F6" w14:textId="569DD79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7FC693F1" w14:textId="2A29695E"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(FDOT Active Arterial Management System (Volusia County) Project)</w:t>
            </w:r>
          </w:p>
        </w:tc>
        <w:tc>
          <w:tcPr>
            <w:tcW w:w="2314" w:type="dxa"/>
          </w:tcPr>
          <w:p w14:paraId="002691DF" w14:textId="7D8DCC63"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46A96E0E" w14:textId="77777777" w:rsidTr="00DE3C18">
        <w:trPr>
          <w:cantSplit/>
        </w:trPr>
        <w:tc>
          <w:tcPr>
            <w:tcW w:w="0" w:type="auto"/>
            <w:shd w:val="clear" w:color="auto" w:fill="auto"/>
          </w:tcPr>
          <w:p w14:paraId="173C6805" w14:textId="5461BD5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036F5106" w14:textId="51AA35A0"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(FDOT Adaptive Traffic Signal System Project)</w:t>
            </w:r>
          </w:p>
        </w:tc>
        <w:tc>
          <w:tcPr>
            <w:tcW w:w="2314" w:type="dxa"/>
          </w:tcPr>
          <w:p w14:paraId="60841869" w14:textId="0B83C8CA"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61584F3B" w14:textId="77777777" w:rsidTr="00DE3C18">
        <w:trPr>
          <w:cantSplit/>
        </w:trPr>
        <w:tc>
          <w:tcPr>
            <w:tcW w:w="0" w:type="auto"/>
            <w:shd w:val="clear" w:color="auto" w:fill="auto"/>
          </w:tcPr>
          <w:p w14:paraId="6CEFD6DD" w14:textId="1415E97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4812DCF0" w14:textId="40EB6C8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(FDOT District 5 I-4 FRAME Project)</w:t>
            </w:r>
          </w:p>
        </w:tc>
        <w:tc>
          <w:tcPr>
            <w:tcW w:w="2314" w:type="dxa"/>
          </w:tcPr>
          <w:p w14:paraId="16B2B862" w14:textId="67668D58"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5CA3E449" w14:textId="77777777" w:rsidTr="00DE3C18">
        <w:trPr>
          <w:cantSplit/>
        </w:trPr>
        <w:tc>
          <w:tcPr>
            <w:tcW w:w="0" w:type="auto"/>
            <w:shd w:val="clear" w:color="auto" w:fill="auto"/>
          </w:tcPr>
          <w:p w14:paraId="13E47D27" w14:textId="115FA462"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3FA1F82A" w14:textId="22369C8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(FDOT District 5)</w:t>
            </w:r>
          </w:p>
        </w:tc>
        <w:tc>
          <w:tcPr>
            <w:tcW w:w="2314" w:type="dxa"/>
          </w:tcPr>
          <w:p w14:paraId="43BA4989" w14:textId="0F23F72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7F2439F" w14:textId="77777777" w:rsidTr="00DE3C18">
        <w:trPr>
          <w:cantSplit/>
        </w:trPr>
        <w:tc>
          <w:tcPr>
            <w:tcW w:w="0" w:type="auto"/>
            <w:shd w:val="clear" w:color="auto" w:fill="auto"/>
          </w:tcPr>
          <w:p w14:paraId="1679A45B" w14:textId="41317C63"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53A2F6BF" w14:textId="4C94DFC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(Greenway Program)</w:t>
            </w:r>
          </w:p>
        </w:tc>
        <w:tc>
          <w:tcPr>
            <w:tcW w:w="2314" w:type="dxa"/>
          </w:tcPr>
          <w:p w14:paraId="2DE0E65D" w14:textId="6A2D2A04"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18AE98CE" w14:textId="77777777" w:rsidTr="00DE3C18">
        <w:trPr>
          <w:cantSplit/>
        </w:trPr>
        <w:tc>
          <w:tcPr>
            <w:tcW w:w="0" w:type="auto"/>
            <w:shd w:val="clear" w:color="auto" w:fill="auto"/>
          </w:tcPr>
          <w:p w14:paraId="1418E954" w14:textId="04E594E8"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1ABC08B2" w14:textId="4A15E47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(Lake County)</w:t>
            </w:r>
          </w:p>
        </w:tc>
        <w:tc>
          <w:tcPr>
            <w:tcW w:w="2314" w:type="dxa"/>
          </w:tcPr>
          <w:p w14:paraId="3AA64B96" w14:textId="6051BA6D"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524F3C4" w14:textId="77777777" w:rsidTr="00DE3C18">
        <w:trPr>
          <w:cantSplit/>
        </w:trPr>
        <w:tc>
          <w:tcPr>
            <w:tcW w:w="0" w:type="auto"/>
            <w:shd w:val="clear" w:color="auto" w:fill="auto"/>
          </w:tcPr>
          <w:p w14:paraId="7D28CC1B" w14:textId="08791CF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212B2DA2" w14:textId="697D6C2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(Marion County)</w:t>
            </w:r>
          </w:p>
        </w:tc>
        <w:tc>
          <w:tcPr>
            <w:tcW w:w="2314" w:type="dxa"/>
          </w:tcPr>
          <w:p w14:paraId="10826337" w14:textId="36EF9A9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5429BD4" w14:textId="77777777" w:rsidTr="00DE3C18">
        <w:trPr>
          <w:cantSplit/>
        </w:trPr>
        <w:tc>
          <w:tcPr>
            <w:tcW w:w="0" w:type="auto"/>
            <w:shd w:val="clear" w:color="auto" w:fill="auto"/>
          </w:tcPr>
          <w:p w14:paraId="25A8AEA6" w14:textId="3FCC67E8"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5340E74D" w14:textId="6593395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(Orange County)</w:t>
            </w:r>
          </w:p>
        </w:tc>
        <w:tc>
          <w:tcPr>
            <w:tcW w:w="2314" w:type="dxa"/>
          </w:tcPr>
          <w:p w14:paraId="7BF65C5F" w14:textId="4E77E543"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73D49D7" w14:textId="77777777" w:rsidTr="00DE3C18">
        <w:trPr>
          <w:cantSplit/>
        </w:trPr>
        <w:tc>
          <w:tcPr>
            <w:tcW w:w="0" w:type="auto"/>
            <w:shd w:val="clear" w:color="auto" w:fill="auto"/>
          </w:tcPr>
          <w:p w14:paraId="5760DC78" w14:textId="524564D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39F6DA3C" w14:textId="0FD2006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(Osceola County)</w:t>
            </w:r>
          </w:p>
        </w:tc>
        <w:tc>
          <w:tcPr>
            <w:tcW w:w="2314" w:type="dxa"/>
          </w:tcPr>
          <w:p w14:paraId="4E1F0630" w14:textId="299D2A53"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8958F35" w14:textId="77777777" w:rsidTr="00DE3C18">
        <w:trPr>
          <w:cantSplit/>
        </w:trPr>
        <w:tc>
          <w:tcPr>
            <w:tcW w:w="0" w:type="auto"/>
            <w:shd w:val="clear" w:color="auto" w:fill="auto"/>
          </w:tcPr>
          <w:p w14:paraId="25466DE3" w14:textId="397BDC2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19F25A76" w14:textId="1281EAB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(Seminole County)</w:t>
            </w:r>
          </w:p>
        </w:tc>
        <w:tc>
          <w:tcPr>
            <w:tcW w:w="2314" w:type="dxa"/>
          </w:tcPr>
          <w:p w14:paraId="01850ECD" w14:textId="5C45640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6D65CAC" w14:textId="77777777" w:rsidTr="00DE3C18">
        <w:trPr>
          <w:cantSplit/>
        </w:trPr>
        <w:tc>
          <w:tcPr>
            <w:tcW w:w="0" w:type="auto"/>
            <w:shd w:val="clear" w:color="auto" w:fill="auto"/>
          </w:tcPr>
          <w:p w14:paraId="4CA3E20F" w14:textId="2514AC76"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TM03</w:t>
            </w:r>
          </w:p>
        </w:tc>
        <w:tc>
          <w:tcPr>
            <w:tcW w:w="9439" w:type="dxa"/>
            <w:shd w:val="clear" w:color="auto" w:fill="auto"/>
          </w:tcPr>
          <w:p w14:paraId="46243DC7" w14:textId="30EE6DB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(Sumter County ATMS Project)</w:t>
            </w:r>
          </w:p>
        </w:tc>
        <w:tc>
          <w:tcPr>
            <w:tcW w:w="2314" w:type="dxa"/>
          </w:tcPr>
          <w:p w14:paraId="7762DD72" w14:textId="7B36DC63"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5F1F904C" w14:textId="77777777" w:rsidTr="00DE3C18">
        <w:trPr>
          <w:cantSplit/>
        </w:trPr>
        <w:tc>
          <w:tcPr>
            <w:tcW w:w="0" w:type="auto"/>
            <w:shd w:val="clear" w:color="auto" w:fill="auto"/>
          </w:tcPr>
          <w:p w14:paraId="08ADE883" w14:textId="723F828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12BD9BA5" w14:textId="22563040"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(Sumter County)</w:t>
            </w:r>
          </w:p>
        </w:tc>
        <w:tc>
          <w:tcPr>
            <w:tcW w:w="2314" w:type="dxa"/>
          </w:tcPr>
          <w:p w14:paraId="0F08C94F" w14:textId="2DCB6485"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33FEC0D" w14:textId="77777777" w:rsidTr="00DE3C18">
        <w:trPr>
          <w:cantSplit/>
        </w:trPr>
        <w:tc>
          <w:tcPr>
            <w:tcW w:w="0" w:type="auto"/>
            <w:shd w:val="clear" w:color="auto" w:fill="auto"/>
          </w:tcPr>
          <w:p w14:paraId="58EFA114" w14:textId="0C8D239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7C036490" w14:textId="4F760CB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(Volusia County Adaptive Traffic Signal System Project)</w:t>
            </w:r>
          </w:p>
        </w:tc>
        <w:tc>
          <w:tcPr>
            <w:tcW w:w="2314" w:type="dxa"/>
          </w:tcPr>
          <w:p w14:paraId="2935E286" w14:textId="771CACAE"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0F691611" w14:textId="77777777" w:rsidTr="00DE3C18">
        <w:trPr>
          <w:cantSplit/>
        </w:trPr>
        <w:tc>
          <w:tcPr>
            <w:tcW w:w="0" w:type="auto"/>
            <w:shd w:val="clear" w:color="auto" w:fill="auto"/>
          </w:tcPr>
          <w:p w14:paraId="164F5923" w14:textId="6C9D56B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7D1B3FD8" w14:textId="11C55A4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(Volusia County TMC Relocation Project)</w:t>
            </w:r>
          </w:p>
        </w:tc>
        <w:tc>
          <w:tcPr>
            <w:tcW w:w="2314" w:type="dxa"/>
          </w:tcPr>
          <w:p w14:paraId="196D4126" w14:textId="484F6D63"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77D83CE4" w14:textId="77777777" w:rsidTr="00DE3C18">
        <w:trPr>
          <w:cantSplit/>
        </w:trPr>
        <w:tc>
          <w:tcPr>
            <w:tcW w:w="0" w:type="auto"/>
            <w:shd w:val="clear" w:color="auto" w:fill="auto"/>
          </w:tcPr>
          <w:p w14:paraId="4D8033B0" w14:textId="60C381F1"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TM03</w:t>
            </w:r>
          </w:p>
        </w:tc>
        <w:tc>
          <w:tcPr>
            <w:tcW w:w="9439" w:type="dxa"/>
            <w:shd w:val="clear" w:color="auto" w:fill="auto"/>
          </w:tcPr>
          <w:p w14:paraId="4A4BB28A" w14:textId="5329A58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Signal Control (Volusia County)</w:t>
            </w:r>
          </w:p>
        </w:tc>
        <w:tc>
          <w:tcPr>
            <w:tcW w:w="2314" w:type="dxa"/>
          </w:tcPr>
          <w:p w14:paraId="550D3C89" w14:textId="6DE3474D"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863C244" w14:textId="77777777" w:rsidTr="00DE3C18">
        <w:trPr>
          <w:cantSplit/>
        </w:trPr>
        <w:tc>
          <w:tcPr>
            <w:tcW w:w="0" w:type="auto"/>
            <w:shd w:val="clear" w:color="auto" w:fill="auto"/>
          </w:tcPr>
          <w:p w14:paraId="3DA4F0F6" w14:textId="23A7ED7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TM04</w:t>
            </w:r>
          </w:p>
        </w:tc>
        <w:tc>
          <w:tcPr>
            <w:tcW w:w="9439" w:type="dxa"/>
            <w:shd w:val="clear" w:color="auto" w:fill="auto"/>
          </w:tcPr>
          <w:p w14:paraId="7BBCEA33" w14:textId="5B6F3D0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Connected Vehicle Traffic Signal System (City of Daytona Beach Smart Intersection Project)</w:t>
            </w:r>
          </w:p>
        </w:tc>
        <w:tc>
          <w:tcPr>
            <w:tcW w:w="2314" w:type="dxa"/>
          </w:tcPr>
          <w:p w14:paraId="1971A8C1" w14:textId="4FEC9745"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60296156" w14:textId="77777777" w:rsidTr="00DE3C18">
        <w:trPr>
          <w:cantSplit/>
        </w:trPr>
        <w:tc>
          <w:tcPr>
            <w:tcW w:w="0" w:type="auto"/>
            <w:shd w:val="clear" w:color="auto" w:fill="auto"/>
          </w:tcPr>
          <w:p w14:paraId="66206F7C" w14:textId="3407074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TM04</w:t>
            </w:r>
          </w:p>
        </w:tc>
        <w:tc>
          <w:tcPr>
            <w:tcW w:w="9439" w:type="dxa"/>
            <w:shd w:val="clear" w:color="auto" w:fill="auto"/>
          </w:tcPr>
          <w:p w14:paraId="0561DE83" w14:textId="553E29A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Connected Vehicle Traffic Signal System (FDOT District 5 I-4 FRAME Project)</w:t>
            </w:r>
          </w:p>
        </w:tc>
        <w:tc>
          <w:tcPr>
            <w:tcW w:w="2314" w:type="dxa"/>
          </w:tcPr>
          <w:p w14:paraId="16A201BD" w14:textId="7B2A1BBB"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67CD226A" w14:textId="77777777" w:rsidTr="00DE3C18">
        <w:trPr>
          <w:cantSplit/>
        </w:trPr>
        <w:tc>
          <w:tcPr>
            <w:tcW w:w="0" w:type="auto"/>
            <w:shd w:val="clear" w:color="auto" w:fill="auto"/>
          </w:tcPr>
          <w:p w14:paraId="2E880A7E" w14:textId="5E8C22A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TM04</w:t>
            </w:r>
          </w:p>
        </w:tc>
        <w:tc>
          <w:tcPr>
            <w:tcW w:w="9439" w:type="dxa"/>
            <w:shd w:val="clear" w:color="auto" w:fill="auto"/>
          </w:tcPr>
          <w:p w14:paraId="34074CFB" w14:textId="1998F0C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Connected Vehicle Traffic Signal System (FDOT I-75 FRAME Ocala)</w:t>
            </w:r>
          </w:p>
        </w:tc>
        <w:tc>
          <w:tcPr>
            <w:tcW w:w="2314" w:type="dxa"/>
          </w:tcPr>
          <w:p w14:paraId="1720FE6C" w14:textId="7F17CEAB"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3F2D1A4A" w14:textId="77777777" w:rsidTr="00DE3C18">
        <w:trPr>
          <w:cantSplit/>
        </w:trPr>
        <w:tc>
          <w:tcPr>
            <w:tcW w:w="0" w:type="auto"/>
            <w:shd w:val="clear" w:color="auto" w:fill="auto"/>
          </w:tcPr>
          <w:p w14:paraId="43AE2AA7" w14:textId="2960C8E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TM04</w:t>
            </w:r>
          </w:p>
        </w:tc>
        <w:tc>
          <w:tcPr>
            <w:tcW w:w="9439" w:type="dxa"/>
            <w:shd w:val="clear" w:color="auto" w:fill="auto"/>
          </w:tcPr>
          <w:p w14:paraId="0BA722F6" w14:textId="1F1326D0"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Connected Vehicle Traffic Signal System (FDOT Lake Mary Blvd CV Project)</w:t>
            </w:r>
          </w:p>
        </w:tc>
        <w:tc>
          <w:tcPr>
            <w:tcW w:w="2314" w:type="dxa"/>
          </w:tcPr>
          <w:p w14:paraId="25F4E620" w14:textId="411E51B1"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033587DF" w14:textId="77777777" w:rsidTr="00DE3C18">
        <w:trPr>
          <w:cantSplit/>
        </w:trPr>
        <w:tc>
          <w:tcPr>
            <w:tcW w:w="0" w:type="auto"/>
            <w:shd w:val="clear" w:color="auto" w:fill="auto"/>
          </w:tcPr>
          <w:p w14:paraId="4056595B" w14:textId="20478E8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TM04</w:t>
            </w:r>
          </w:p>
        </w:tc>
        <w:tc>
          <w:tcPr>
            <w:tcW w:w="9439" w:type="dxa"/>
            <w:shd w:val="clear" w:color="auto" w:fill="auto"/>
          </w:tcPr>
          <w:p w14:paraId="4BAED50B" w14:textId="1373915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Connected Vehicle Traffic Signal System (Osceola County)</w:t>
            </w:r>
          </w:p>
        </w:tc>
        <w:tc>
          <w:tcPr>
            <w:tcW w:w="2314" w:type="dxa"/>
          </w:tcPr>
          <w:p w14:paraId="0D2FF0CC" w14:textId="429F4B39"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23C8667E" w14:textId="77777777" w:rsidTr="00DE3C18">
        <w:trPr>
          <w:cantSplit/>
        </w:trPr>
        <w:tc>
          <w:tcPr>
            <w:tcW w:w="0" w:type="auto"/>
            <w:shd w:val="clear" w:color="auto" w:fill="auto"/>
          </w:tcPr>
          <w:p w14:paraId="37AA2D9C" w14:textId="3DB7B3F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TM04</w:t>
            </w:r>
          </w:p>
        </w:tc>
        <w:tc>
          <w:tcPr>
            <w:tcW w:w="9439" w:type="dxa"/>
            <w:shd w:val="clear" w:color="auto" w:fill="auto"/>
          </w:tcPr>
          <w:p w14:paraId="16A48AF9" w14:textId="1C02174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Connected Vehicle Traffic Signal System (PedSafe Program)</w:t>
            </w:r>
          </w:p>
        </w:tc>
        <w:tc>
          <w:tcPr>
            <w:tcW w:w="2314" w:type="dxa"/>
          </w:tcPr>
          <w:p w14:paraId="41744002" w14:textId="7E805466"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24338AB6" w14:textId="77777777" w:rsidTr="00DE3C18">
        <w:trPr>
          <w:cantSplit/>
        </w:trPr>
        <w:tc>
          <w:tcPr>
            <w:tcW w:w="0" w:type="auto"/>
            <w:shd w:val="clear" w:color="auto" w:fill="auto"/>
          </w:tcPr>
          <w:p w14:paraId="5A10BA7A" w14:textId="3A505CC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TM04</w:t>
            </w:r>
          </w:p>
        </w:tc>
        <w:tc>
          <w:tcPr>
            <w:tcW w:w="9439" w:type="dxa"/>
            <w:shd w:val="clear" w:color="auto" w:fill="auto"/>
          </w:tcPr>
          <w:p w14:paraId="4ECEB7D5" w14:textId="21370D17"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Connected Vehicle Traffic Signal System (Seminole County SPAT Deployment)</w:t>
            </w:r>
          </w:p>
        </w:tc>
        <w:tc>
          <w:tcPr>
            <w:tcW w:w="2314" w:type="dxa"/>
          </w:tcPr>
          <w:p w14:paraId="6B6F343A" w14:textId="60A65501"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2B42583A" w14:textId="77777777" w:rsidTr="00DE3C18">
        <w:trPr>
          <w:cantSplit/>
        </w:trPr>
        <w:tc>
          <w:tcPr>
            <w:tcW w:w="0" w:type="auto"/>
            <w:shd w:val="clear" w:color="auto" w:fill="auto"/>
          </w:tcPr>
          <w:p w14:paraId="685D227C" w14:textId="54D7C1D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TM05</w:t>
            </w:r>
          </w:p>
        </w:tc>
        <w:tc>
          <w:tcPr>
            <w:tcW w:w="9439" w:type="dxa"/>
            <w:shd w:val="clear" w:color="auto" w:fill="auto"/>
          </w:tcPr>
          <w:p w14:paraId="5800DBFE" w14:textId="23EDF14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Metering (FDOT District 5 RTMC)</w:t>
            </w:r>
          </w:p>
        </w:tc>
        <w:tc>
          <w:tcPr>
            <w:tcW w:w="2314" w:type="dxa"/>
          </w:tcPr>
          <w:p w14:paraId="34047D29" w14:textId="288BCC57"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2B97DCD" w14:textId="77777777" w:rsidTr="00DE3C18">
        <w:trPr>
          <w:cantSplit/>
        </w:trPr>
        <w:tc>
          <w:tcPr>
            <w:tcW w:w="0" w:type="auto"/>
            <w:shd w:val="clear" w:color="auto" w:fill="auto"/>
          </w:tcPr>
          <w:p w14:paraId="2B3F63BE" w14:textId="0788AD4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39E22C1E" w14:textId="3E7611A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(Brevard County)</w:t>
            </w:r>
          </w:p>
        </w:tc>
        <w:tc>
          <w:tcPr>
            <w:tcW w:w="2314" w:type="dxa"/>
          </w:tcPr>
          <w:p w14:paraId="34C3484D" w14:textId="1B9712FF"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B92D182" w14:textId="77777777" w:rsidTr="00DE3C18">
        <w:trPr>
          <w:cantSplit/>
        </w:trPr>
        <w:tc>
          <w:tcPr>
            <w:tcW w:w="0" w:type="auto"/>
            <w:shd w:val="clear" w:color="auto" w:fill="auto"/>
          </w:tcPr>
          <w:p w14:paraId="611BF46B" w14:textId="2AA394A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087C89A3" w14:textId="60A57E07"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(CFX CCTV/DMS/VDS/Tolling Project)</w:t>
            </w:r>
          </w:p>
        </w:tc>
        <w:tc>
          <w:tcPr>
            <w:tcW w:w="2314" w:type="dxa"/>
          </w:tcPr>
          <w:p w14:paraId="2CB8E0BF" w14:textId="76F67BC2"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7227561D" w14:textId="77777777" w:rsidTr="00DE3C18">
        <w:trPr>
          <w:cantSplit/>
        </w:trPr>
        <w:tc>
          <w:tcPr>
            <w:tcW w:w="0" w:type="auto"/>
            <w:shd w:val="clear" w:color="auto" w:fill="auto"/>
          </w:tcPr>
          <w:p w14:paraId="5A7C4510" w14:textId="68FEE0A1"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TM06</w:t>
            </w:r>
          </w:p>
        </w:tc>
        <w:tc>
          <w:tcPr>
            <w:tcW w:w="9439" w:type="dxa"/>
            <w:shd w:val="clear" w:color="auto" w:fill="auto"/>
          </w:tcPr>
          <w:p w14:paraId="6C7252AC" w14:textId="31194F11"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(CFX)</w:t>
            </w:r>
          </w:p>
        </w:tc>
        <w:tc>
          <w:tcPr>
            <w:tcW w:w="2314" w:type="dxa"/>
          </w:tcPr>
          <w:p w14:paraId="78DA84D8" w14:textId="648B90AD"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2AB6E31" w14:textId="77777777" w:rsidTr="00DE3C18">
        <w:trPr>
          <w:cantSplit/>
        </w:trPr>
        <w:tc>
          <w:tcPr>
            <w:tcW w:w="0" w:type="auto"/>
            <w:shd w:val="clear" w:color="auto" w:fill="auto"/>
          </w:tcPr>
          <w:p w14:paraId="6A1F9C48" w14:textId="28C3BEB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59BB58D6" w14:textId="47C799A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(City of Daytona Beach)</w:t>
            </w:r>
          </w:p>
        </w:tc>
        <w:tc>
          <w:tcPr>
            <w:tcW w:w="2314" w:type="dxa"/>
          </w:tcPr>
          <w:p w14:paraId="034BEC0D" w14:textId="2370C052"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D9996CE" w14:textId="77777777" w:rsidTr="00DE3C18">
        <w:trPr>
          <w:cantSplit/>
        </w:trPr>
        <w:tc>
          <w:tcPr>
            <w:tcW w:w="0" w:type="auto"/>
            <w:shd w:val="clear" w:color="auto" w:fill="auto"/>
          </w:tcPr>
          <w:p w14:paraId="55AEFB82" w14:textId="7C724F2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34F3936D" w14:textId="6DDC5A3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(City of Melbourne)</w:t>
            </w:r>
          </w:p>
        </w:tc>
        <w:tc>
          <w:tcPr>
            <w:tcW w:w="2314" w:type="dxa"/>
          </w:tcPr>
          <w:p w14:paraId="7F6B9755" w14:textId="1D12809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1F43DF9" w14:textId="77777777" w:rsidTr="00DE3C18">
        <w:trPr>
          <w:cantSplit/>
        </w:trPr>
        <w:tc>
          <w:tcPr>
            <w:tcW w:w="0" w:type="auto"/>
            <w:shd w:val="clear" w:color="auto" w:fill="auto"/>
          </w:tcPr>
          <w:p w14:paraId="683B51A6" w14:textId="49949C5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46B82DF6" w14:textId="599FAD6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(City of Ocala)</w:t>
            </w:r>
          </w:p>
        </w:tc>
        <w:tc>
          <w:tcPr>
            <w:tcW w:w="2314" w:type="dxa"/>
          </w:tcPr>
          <w:p w14:paraId="22C81C59" w14:textId="07D01F74"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47CA2CE" w14:textId="77777777" w:rsidTr="00DE3C18">
        <w:trPr>
          <w:cantSplit/>
        </w:trPr>
        <w:tc>
          <w:tcPr>
            <w:tcW w:w="0" w:type="auto"/>
            <w:shd w:val="clear" w:color="auto" w:fill="auto"/>
          </w:tcPr>
          <w:p w14:paraId="41FA69C6" w14:textId="57B4C8F9"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3EB8B58F" w14:textId="7CC18CC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(City of Orlando DMS Expansion)</w:t>
            </w:r>
          </w:p>
        </w:tc>
        <w:tc>
          <w:tcPr>
            <w:tcW w:w="2314" w:type="dxa"/>
          </w:tcPr>
          <w:p w14:paraId="4F1A069D" w14:textId="2A878415"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6A0DBBA" w14:textId="77777777" w:rsidTr="00DE3C18">
        <w:trPr>
          <w:cantSplit/>
        </w:trPr>
        <w:tc>
          <w:tcPr>
            <w:tcW w:w="0" w:type="auto"/>
            <w:shd w:val="clear" w:color="auto" w:fill="auto"/>
          </w:tcPr>
          <w:p w14:paraId="2C7E96A6" w14:textId="39CBD4FC"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0F6621AB" w14:textId="094E79A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(City of Orlando)</w:t>
            </w:r>
          </w:p>
        </w:tc>
        <w:tc>
          <w:tcPr>
            <w:tcW w:w="2314" w:type="dxa"/>
          </w:tcPr>
          <w:p w14:paraId="5C265BE9" w14:textId="0FC35BC6"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5546586" w14:textId="77777777" w:rsidTr="00DE3C18">
        <w:trPr>
          <w:cantSplit/>
        </w:trPr>
        <w:tc>
          <w:tcPr>
            <w:tcW w:w="0" w:type="auto"/>
            <w:shd w:val="clear" w:color="auto" w:fill="auto"/>
          </w:tcPr>
          <w:p w14:paraId="241A3F7F" w14:textId="423248B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1E02A535" w14:textId="346D61FE"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(City of Palm Coast)</w:t>
            </w:r>
          </w:p>
        </w:tc>
        <w:tc>
          <w:tcPr>
            <w:tcW w:w="2314" w:type="dxa"/>
          </w:tcPr>
          <w:p w14:paraId="6688B353" w14:textId="5299CE6D"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DA7232C" w14:textId="77777777" w:rsidTr="00DE3C18">
        <w:trPr>
          <w:cantSplit/>
        </w:trPr>
        <w:tc>
          <w:tcPr>
            <w:tcW w:w="0" w:type="auto"/>
            <w:shd w:val="clear" w:color="auto" w:fill="auto"/>
          </w:tcPr>
          <w:p w14:paraId="31C78E83" w14:textId="632B8FA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4FB30058" w14:textId="28BE5FF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(City of Winter Park)</w:t>
            </w:r>
          </w:p>
        </w:tc>
        <w:tc>
          <w:tcPr>
            <w:tcW w:w="2314" w:type="dxa"/>
          </w:tcPr>
          <w:p w14:paraId="2121181F" w14:textId="50D9EDF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A23F8C6" w14:textId="77777777" w:rsidTr="00DE3C18">
        <w:trPr>
          <w:cantSplit/>
        </w:trPr>
        <w:tc>
          <w:tcPr>
            <w:tcW w:w="0" w:type="auto"/>
            <w:shd w:val="clear" w:color="auto" w:fill="auto"/>
          </w:tcPr>
          <w:p w14:paraId="5FFD1484" w14:textId="2EE4280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0B08FB60" w14:textId="28B2CD9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(Daytona Area Detour and Event Management Project)</w:t>
            </w:r>
          </w:p>
        </w:tc>
        <w:tc>
          <w:tcPr>
            <w:tcW w:w="2314" w:type="dxa"/>
          </w:tcPr>
          <w:p w14:paraId="72A0492B" w14:textId="5C5FEE2B"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1B81E5C2" w14:textId="77777777" w:rsidTr="00DE3C18">
        <w:trPr>
          <w:cantSplit/>
        </w:trPr>
        <w:tc>
          <w:tcPr>
            <w:tcW w:w="0" w:type="auto"/>
            <w:shd w:val="clear" w:color="auto" w:fill="auto"/>
          </w:tcPr>
          <w:p w14:paraId="210B8B0A" w14:textId="1E58DF4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52E1C092" w14:textId="4CEE4B0A"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(Disney Traffic)</w:t>
            </w:r>
          </w:p>
        </w:tc>
        <w:tc>
          <w:tcPr>
            <w:tcW w:w="2314" w:type="dxa"/>
          </w:tcPr>
          <w:p w14:paraId="39A574E2" w14:textId="5CB50C97"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7C50ACA" w14:textId="77777777" w:rsidTr="00DE3C18">
        <w:trPr>
          <w:cantSplit/>
        </w:trPr>
        <w:tc>
          <w:tcPr>
            <w:tcW w:w="0" w:type="auto"/>
            <w:shd w:val="clear" w:color="auto" w:fill="auto"/>
          </w:tcPr>
          <w:p w14:paraId="61580D47" w14:textId="245FAE5F"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0A0259C7" w14:textId="7A4452F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(FDOT Active Arterial Management System (Brevard Count Project)</w:t>
            </w:r>
          </w:p>
        </w:tc>
        <w:tc>
          <w:tcPr>
            <w:tcW w:w="2314" w:type="dxa"/>
          </w:tcPr>
          <w:p w14:paraId="173AD9DF" w14:textId="3B6730BD"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699C0681" w14:textId="77777777" w:rsidTr="00DE3C18">
        <w:trPr>
          <w:cantSplit/>
        </w:trPr>
        <w:tc>
          <w:tcPr>
            <w:tcW w:w="0" w:type="auto"/>
            <w:shd w:val="clear" w:color="auto" w:fill="auto"/>
          </w:tcPr>
          <w:p w14:paraId="6D3BCBDC" w14:textId="36961598"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2A08A704" w14:textId="1471F44E"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(FDOT Active Arterial Management System (City of Melbourne) Project)</w:t>
            </w:r>
          </w:p>
        </w:tc>
        <w:tc>
          <w:tcPr>
            <w:tcW w:w="2314" w:type="dxa"/>
          </w:tcPr>
          <w:p w14:paraId="28FC141B" w14:textId="345A36FB"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20A9892A" w14:textId="77777777" w:rsidTr="00DE3C18">
        <w:trPr>
          <w:cantSplit/>
        </w:trPr>
        <w:tc>
          <w:tcPr>
            <w:tcW w:w="0" w:type="auto"/>
            <w:shd w:val="clear" w:color="auto" w:fill="auto"/>
          </w:tcPr>
          <w:p w14:paraId="21B273A2" w14:textId="092F7269"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560ACF7D" w14:textId="761E944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(FDOT Active Arterial Management System (City of Ocala Project)</w:t>
            </w:r>
          </w:p>
        </w:tc>
        <w:tc>
          <w:tcPr>
            <w:tcW w:w="2314" w:type="dxa"/>
          </w:tcPr>
          <w:p w14:paraId="77C6CCBE" w14:textId="7621A27C"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1582A70D" w14:textId="77777777" w:rsidTr="00DE3C18">
        <w:trPr>
          <w:cantSplit/>
        </w:trPr>
        <w:tc>
          <w:tcPr>
            <w:tcW w:w="0" w:type="auto"/>
            <w:shd w:val="clear" w:color="auto" w:fill="auto"/>
          </w:tcPr>
          <w:p w14:paraId="22FFD8B7" w14:textId="26F6F63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4C29B0C2" w14:textId="046C5D0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(FDOT Active Arterial Management System (City of Orlando) Project)</w:t>
            </w:r>
          </w:p>
        </w:tc>
        <w:tc>
          <w:tcPr>
            <w:tcW w:w="2314" w:type="dxa"/>
          </w:tcPr>
          <w:p w14:paraId="766ED8DE" w14:textId="153BD3BB"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3977624C" w14:textId="77777777" w:rsidTr="00DE3C18">
        <w:trPr>
          <w:cantSplit/>
        </w:trPr>
        <w:tc>
          <w:tcPr>
            <w:tcW w:w="0" w:type="auto"/>
            <w:shd w:val="clear" w:color="auto" w:fill="auto"/>
          </w:tcPr>
          <w:p w14:paraId="504F4E80" w14:textId="44D06BD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0D8367DC" w14:textId="56997F4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(FDOT Active Arterial Management System (Lake County) Project)</w:t>
            </w:r>
          </w:p>
        </w:tc>
        <w:tc>
          <w:tcPr>
            <w:tcW w:w="2314" w:type="dxa"/>
          </w:tcPr>
          <w:p w14:paraId="053410DB" w14:textId="48C14672"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20CC426F" w14:textId="77777777" w:rsidTr="00DE3C18">
        <w:trPr>
          <w:cantSplit/>
        </w:trPr>
        <w:tc>
          <w:tcPr>
            <w:tcW w:w="0" w:type="auto"/>
            <w:shd w:val="clear" w:color="auto" w:fill="auto"/>
          </w:tcPr>
          <w:p w14:paraId="3402D50D" w14:textId="4C6A6F6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6BB42C96" w14:textId="0099A1A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(FDOT Active Arterial Management System (Maitland / Winter Park / Sumter) Project)</w:t>
            </w:r>
          </w:p>
        </w:tc>
        <w:tc>
          <w:tcPr>
            <w:tcW w:w="2314" w:type="dxa"/>
          </w:tcPr>
          <w:p w14:paraId="7A1F60AA" w14:textId="70180135"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4B1FE0DF" w14:textId="77777777" w:rsidTr="00DE3C18">
        <w:trPr>
          <w:cantSplit/>
        </w:trPr>
        <w:tc>
          <w:tcPr>
            <w:tcW w:w="0" w:type="auto"/>
            <w:shd w:val="clear" w:color="auto" w:fill="auto"/>
          </w:tcPr>
          <w:p w14:paraId="571D6CB9" w14:textId="6B0B94E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1EE0CB3A" w14:textId="1F3BEF1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(FDOT Active Arterial Management System (Marion County) Project)</w:t>
            </w:r>
          </w:p>
        </w:tc>
        <w:tc>
          <w:tcPr>
            <w:tcW w:w="2314" w:type="dxa"/>
          </w:tcPr>
          <w:p w14:paraId="30E137A1" w14:textId="04A337E2"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741AB89D" w14:textId="77777777" w:rsidTr="00DE3C18">
        <w:trPr>
          <w:cantSplit/>
        </w:trPr>
        <w:tc>
          <w:tcPr>
            <w:tcW w:w="0" w:type="auto"/>
            <w:shd w:val="clear" w:color="auto" w:fill="auto"/>
          </w:tcPr>
          <w:p w14:paraId="2102AC7F" w14:textId="33C39DF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TM06</w:t>
            </w:r>
          </w:p>
        </w:tc>
        <w:tc>
          <w:tcPr>
            <w:tcW w:w="9439" w:type="dxa"/>
            <w:shd w:val="clear" w:color="auto" w:fill="auto"/>
          </w:tcPr>
          <w:p w14:paraId="7EA043AC" w14:textId="6C0A3ED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(FDOT Active Arterial Management System (Orange County) Project)</w:t>
            </w:r>
          </w:p>
        </w:tc>
        <w:tc>
          <w:tcPr>
            <w:tcW w:w="2314" w:type="dxa"/>
          </w:tcPr>
          <w:p w14:paraId="65511EE2" w14:textId="1123FDA4"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02738A99" w14:textId="77777777" w:rsidTr="00DE3C18">
        <w:trPr>
          <w:cantSplit/>
        </w:trPr>
        <w:tc>
          <w:tcPr>
            <w:tcW w:w="0" w:type="auto"/>
            <w:shd w:val="clear" w:color="auto" w:fill="auto"/>
          </w:tcPr>
          <w:p w14:paraId="40294A2F" w14:textId="47EA232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0B0FBD53" w14:textId="248BFEF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(FDOT Active Arterial Management System (Osceola County) Project)</w:t>
            </w:r>
          </w:p>
        </w:tc>
        <w:tc>
          <w:tcPr>
            <w:tcW w:w="2314" w:type="dxa"/>
          </w:tcPr>
          <w:p w14:paraId="75DEE13B" w14:textId="491D470B" w:rsidR="00240673" w:rsidRPr="002876B1" w:rsidRDefault="001360D8" w:rsidP="00240673">
            <w:pPr>
              <w:spacing w:after="0"/>
              <w:jc w:val="left"/>
              <w:rPr>
                <w:rFonts w:asciiTheme="minorHAnsi" w:hAnsiTheme="minorHAnsi" w:cstheme="minorHAnsi"/>
                <w:szCs w:val="24"/>
              </w:rPr>
            </w:pPr>
            <w:r>
              <w:rPr>
                <w:rFonts w:asciiTheme="minorHAnsi" w:hAnsiTheme="minorHAnsi" w:cstheme="minorHAnsi"/>
                <w:szCs w:val="24"/>
              </w:rPr>
              <w:t>New project/ program service.</w:t>
            </w:r>
          </w:p>
        </w:tc>
      </w:tr>
      <w:tr w:rsidR="00240673" w:rsidRPr="002876B1" w14:paraId="5DEC49FA" w14:textId="77777777" w:rsidTr="00DE3C18">
        <w:trPr>
          <w:cantSplit/>
        </w:trPr>
        <w:tc>
          <w:tcPr>
            <w:tcW w:w="0" w:type="auto"/>
            <w:shd w:val="clear" w:color="auto" w:fill="auto"/>
          </w:tcPr>
          <w:p w14:paraId="2598D44B" w14:textId="5F4448FC"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73150A60" w14:textId="71908A9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(FDOT Active Arterial Management System (Seminole County) Project)</w:t>
            </w:r>
          </w:p>
        </w:tc>
        <w:tc>
          <w:tcPr>
            <w:tcW w:w="2314" w:type="dxa"/>
          </w:tcPr>
          <w:p w14:paraId="093C0083" w14:textId="321E1B41" w:rsidR="00240673" w:rsidRPr="002876B1" w:rsidRDefault="00240673" w:rsidP="00240673">
            <w:pPr>
              <w:spacing w:after="0"/>
              <w:jc w:val="left"/>
              <w:rPr>
                <w:rFonts w:asciiTheme="minorHAnsi" w:hAnsiTheme="minorHAnsi" w:cstheme="minorHAnsi"/>
                <w:szCs w:val="24"/>
              </w:rPr>
            </w:pPr>
            <w:r w:rsidRPr="00814411">
              <w:rPr>
                <w:rFonts w:asciiTheme="minorHAnsi" w:hAnsiTheme="minorHAnsi" w:cstheme="minorHAnsi"/>
                <w:szCs w:val="24"/>
              </w:rPr>
              <w:t>New project/</w:t>
            </w:r>
            <w:r w:rsidR="001360D8">
              <w:rPr>
                <w:rFonts w:asciiTheme="minorHAnsi" w:hAnsiTheme="minorHAnsi" w:cstheme="minorHAnsi"/>
                <w:szCs w:val="24"/>
              </w:rPr>
              <w:t xml:space="preserve"> </w:t>
            </w:r>
            <w:r w:rsidRPr="00814411">
              <w:rPr>
                <w:rFonts w:asciiTheme="minorHAnsi" w:hAnsiTheme="minorHAnsi" w:cstheme="minorHAnsi"/>
                <w:szCs w:val="24"/>
              </w:rPr>
              <w:t>program service.</w:t>
            </w:r>
          </w:p>
        </w:tc>
      </w:tr>
      <w:tr w:rsidR="00240673" w:rsidRPr="002876B1" w14:paraId="522315F7" w14:textId="77777777" w:rsidTr="00DE3C18">
        <w:trPr>
          <w:cantSplit/>
        </w:trPr>
        <w:tc>
          <w:tcPr>
            <w:tcW w:w="0" w:type="auto"/>
            <w:shd w:val="clear" w:color="auto" w:fill="auto"/>
          </w:tcPr>
          <w:p w14:paraId="4CDED1FD" w14:textId="1FBCDA3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1B2AAC68" w14:textId="37473B8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(FDOT Active Arterial Management System (Volusia County) Project)</w:t>
            </w:r>
          </w:p>
        </w:tc>
        <w:tc>
          <w:tcPr>
            <w:tcW w:w="2314" w:type="dxa"/>
          </w:tcPr>
          <w:p w14:paraId="4F24CEEC" w14:textId="7EA21719" w:rsidR="00240673" w:rsidRPr="002876B1" w:rsidRDefault="00240673" w:rsidP="00240673">
            <w:pPr>
              <w:spacing w:after="0"/>
              <w:jc w:val="left"/>
              <w:rPr>
                <w:rFonts w:asciiTheme="minorHAnsi" w:hAnsiTheme="minorHAnsi" w:cstheme="minorHAnsi"/>
                <w:szCs w:val="24"/>
              </w:rPr>
            </w:pPr>
            <w:r w:rsidRPr="00814411">
              <w:rPr>
                <w:rFonts w:asciiTheme="minorHAnsi" w:hAnsiTheme="minorHAnsi" w:cstheme="minorHAnsi"/>
                <w:szCs w:val="24"/>
              </w:rPr>
              <w:t>New project/</w:t>
            </w:r>
            <w:r w:rsidR="001360D8">
              <w:rPr>
                <w:rFonts w:asciiTheme="minorHAnsi" w:hAnsiTheme="minorHAnsi" w:cstheme="minorHAnsi"/>
                <w:szCs w:val="24"/>
              </w:rPr>
              <w:t xml:space="preserve"> </w:t>
            </w:r>
            <w:r w:rsidRPr="00814411">
              <w:rPr>
                <w:rFonts w:asciiTheme="minorHAnsi" w:hAnsiTheme="minorHAnsi" w:cstheme="minorHAnsi"/>
                <w:szCs w:val="24"/>
              </w:rPr>
              <w:t>program service.</w:t>
            </w:r>
          </w:p>
        </w:tc>
      </w:tr>
      <w:tr w:rsidR="00240673" w:rsidRPr="002876B1" w14:paraId="73A6C209" w14:textId="77777777" w:rsidTr="00DE3C18">
        <w:trPr>
          <w:cantSplit/>
        </w:trPr>
        <w:tc>
          <w:tcPr>
            <w:tcW w:w="0" w:type="auto"/>
            <w:shd w:val="clear" w:color="auto" w:fill="auto"/>
          </w:tcPr>
          <w:p w14:paraId="270E8397" w14:textId="75A87E6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72DB100B" w14:textId="72E561B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(FDOT Daytona Area DMS/BOS/VDS/CCTV Project)</w:t>
            </w:r>
          </w:p>
        </w:tc>
        <w:tc>
          <w:tcPr>
            <w:tcW w:w="2314" w:type="dxa"/>
          </w:tcPr>
          <w:p w14:paraId="59036E2E" w14:textId="755EDC90" w:rsidR="00240673" w:rsidRPr="002876B1" w:rsidRDefault="00240673" w:rsidP="00240673">
            <w:pPr>
              <w:spacing w:after="0"/>
              <w:jc w:val="left"/>
              <w:rPr>
                <w:rFonts w:asciiTheme="minorHAnsi" w:hAnsiTheme="minorHAnsi" w:cstheme="minorHAnsi"/>
                <w:szCs w:val="24"/>
              </w:rPr>
            </w:pPr>
            <w:r w:rsidRPr="00814411">
              <w:rPr>
                <w:rFonts w:asciiTheme="minorHAnsi" w:hAnsiTheme="minorHAnsi" w:cstheme="minorHAnsi"/>
                <w:szCs w:val="24"/>
              </w:rPr>
              <w:t>New project/</w:t>
            </w:r>
            <w:r w:rsidR="001360D8">
              <w:rPr>
                <w:rFonts w:asciiTheme="minorHAnsi" w:hAnsiTheme="minorHAnsi" w:cstheme="minorHAnsi"/>
                <w:szCs w:val="24"/>
              </w:rPr>
              <w:t xml:space="preserve"> </w:t>
            </w:r>
            <w:r w:rsidRPr="00814411">
              <w:rPr>
                <w:rFonts w:asciiTheme="minorHAnsi" w:hAnsiTheme="minorHAnsi" w:cstheme="minorHAnsi"/>
                <w:szCs w:val="24"/>
              </w:rPr>
              <w:t>program service.</w:t>
            </w:r>
          </w:p>
        </w:tc>
      </w:tr>
      <w:tr w:rsidR="00240673" w:rsidRPr="002876B1" w14:paraId="33D6B303" w14:textId="77777777" w:rsidTr="00DE3C18">
        <w:trPr>
          <w:cantSplit/>
        </w:trPr>
        <w:tc>
          <w:tcPr>
            <w:tcW w:w="0" w:type="auto"/>
            <w:shd w:val="clear" w:color="auto" w:fill="auto"/>
          </w:tcPr>
          <w:p w14:paraId="5F6EBF9D" w14:textId="1FD20BB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36B9DD0D" w14:textId="46D4CC6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(FDOT District 5 I-4 FRAME Project)</w:t>
            </w:r>
          </w:p>
        </w:tc>
        <w:tc>
          <w:tcPr>
            <w:tcW w:w="2314" w:type="dxa"/>
          </w:tcPr>
          <w:p w14:paraId="13620E99" w14:textId="60279325" w:rsidR="00240673" w:rsidRPr="002876B1" w:rsidRDefault="00240673" w:rsidP="00240673">
            <w:pPr>
              <w:spacing w:after="0"/>
              <w:jc w:val="left"/>
              <w:rPr>
                <w:rFonts w:asciiTheme="minorHAnsi" w:hAnsiTheme="minorHAnsi" w:cstheme="minorHAnsi"/>
                <w:szCs w:val="24"/>
              </w:rPr>
            </w:pPr>
            <w:r w:rsidRPr="00814411">
              <w:rPr>
                <w:rFonts w:asciiTheme="minorHAnsi" w:hAnsiTheme="minorHAnsi" w:cstheme="minorHAnsi"/>
                <w:szCs w:val="24"/>
              </w:rPr>
              <w:t>New project/</w:t>
            </w:r>
            <w:r w:rsidR="001360D8">
              <w:rPr>
                <w:rFonts w:asciiTheme="minorHAnsi" w:hAnsiTheme="minorHAnsi" w:cstheme="minorHAnsi"/>
                <w:szCs w:val="24"/>
              </w:rPr>
              <w:t xml:space="preserve"> </w:t>
            </w:r>
            <w:r w:rsidRPr="00814411">
              <w:rPr>
                <w:rFonts w:asciiTheme="minorHAnsi" w:hAnsiTheme="minorHAnsi" w:cstheme="minorHAnsi"/>
                <w:szCs w:val="24"/>
              </w:rPr>
              <w:t>program service.</w:t>
            </w:r>
          </w:p>
        </w:tc>
      </w:tr>
      <w:tr w:rsidR="00240673" w:rsidRPr="002876B1" w14:paraId="41B95D05" w14:textId="77777777" w:rsidTr="00DE3C18">
        <w:trPr>
          <w:cantSplit/>
        </w:trPr>
        <w:tc>
          <w:tcPr>
            <w:tcW w:w="0" w:type="auto"/>
            <w:shd w:val="clear" w:color="auto" w:fill="auto"/>
          </w:tcPr>
          <w:p w14:paraId="4E9E531B" w14:textId="27AD55D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2AE7048F" w14:textId="498C922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(FDOT District 5)</w:t>
            </w:r>
          </w:p>
        </w:tc>
        <w:tc>
          <w:tcPr>
            <w:tcW w:w="2314" w:type="dxa"/>
          </w:tcPr>
          <w:p w14:paraId="7BA69BF1" w14:textId="1F8E3E9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77363FB" w14:textId="77777777" w:rsidTr="00DE3C18">
        <w:trPr>
          <w:cantSplit/>
        </w:trPr>
        <w:tc>
          <w:tcPr>
            <w:tcW w:w="0" w:type="auto"/>
            <w:shd w:val="clear" w:color="auto" w:fill="auto"/>
          </w:tcPr>
          <w:p w14:paraId="7F325504" w14:textId="5F246F44"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48F4703D" w14:textId="4D52F813"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(FDOT I-75 FRAME Ocala Project)</w:t>
            </w:r>
          </w:p>
        </w:tc>
        <w:tc>
          <w:tcPr>
            <w:tcW w:w="2314" w:type="dxa"/>
          </w:tcPr>
          <w:p w14:paraId="6482C2AD" w14:textId="2D9CBE99" w:rsidR="00240673" w:rsidRPr="002876B1" w:rsidRDefault="00240673" w:rsidP="00240673">
            <w:pPr>
              <w:spacing w:after="0"/>
              <w:jc w:val="left"/>
              <w:rPr>
                <w:rFonts w:asciiTheme="minorHAnsi" w:hAnsiTheme="minorHAnsi" w:cstheme="minorHAnsi"/>
                <w:szCs w:val="24"/>
              </w:rPr>
            </w:pPr>
            <w:r>
              <w:rPr>
                <w:rFonts w:asciiTheme="minorHAnsi" w:hAnsiTheme="minorHAnsi" w:cstheme="minorHAnsi"/>
                <w:szCs w:val="24"/>
              </w:rPr>
              <w:t>New project/</w:t>
            </w:r>
            <w:r w:rsidR="001360D8">
              <w:rPr>
                <w:rFonts w:asciiTheme="minorHAnsi" w:hAnsiTheme="minorHAnsi" w:cstheme="minorHAnsi"/>
                <w:szCs w:val="24"/>
              </w:rPr>
              <w:t xml:space="preserve"> </w:t>
            </w:r>
            <w:r>
              <w:rPr>
                <w:rFonts w:asciiTheme="minorHAnsi" w:hAnsiTheme="minorHAnsi" w:cstheme="minorHAnsi"/>
                <w:szCs w:val="24"/>
              </w:rPr>
              <w:t>program service.</w:t>
            </w:r>
          </w:p>
        </w:tc>
      </w:tr>
      <w:tr w:rsidR="00240673" w:rsidRPr="002876B1" w14:paraId="345F2D2F" w14:textId="77777777" w:rsidTr="00DE3C18">
        <w:trPr>
          <w:cantSplit/>
        </w:trPr>
        <w:tc>
          <w:tcPr>
            <w:tcW w:w="0" w:type="auto"/>
            <w:shd w:val="clear" w:color="auto" w:fill="auto"/>
          </w:tcPr>
          <w:p w14:paraId="70CF54B2" w14:textId="5CD30FD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5CF11990" w14:textId="08B05C5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(Lake County)</w:t>
            </w:r>
          </w:p>
        </w:tc>
        <w:tc>
          <w:tcPr>
            <w:tcW w:w="2314" w:type="dxa"/>
          </w:tcPr>
          <w:p w14:paraId="286E8E8B" w14:textId="0B19628F"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C35BDE3" w14:textId="77777777" w:rsidTr="00DE3C18">
        <w:trPr>
          <w:cantSplit/>
        </w:trPr>
        <w:tc>
          <w:tcPr>
            <w:tcW w:w="0" w:type="auto"/>
            <w:shd w:val="clear" w:color="auto" w:fill="auto"/>
          </w:tcPr>
          <w:p w14:paraId="425530E0" w14:textId="1BE47CE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5940E22E" w14:textId="3D60747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(Marion County)</w:t>
            </w:r>
          </w:p>
        </w:tc>
        <w:tc>
          <w:tcPr>
            <w:tcW w:w="2314" w:type="dxa"/>
          </w:tcPr>
          <w:p w14:paraId="2931F2A0" w14:textId="7EFCBE93"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1A858DE" w14:textId="77777777" w:rsidTr="00DE3C18">
        <w:trPr>
          <w:cantSplit/>
        </w:trPr>
        <w:tc>
          <w:tcPr>
            <w:tcW w:w="0" w:type="auto"/>
            <w:shd w:val="clear" w:color="auto" w:fill="auto"/>
          </w:tcPr>
          <w:p w14:paraId="34C29E88" w14:textId="3734955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2948A4FE" w14:textId="300E87F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(OCCC)</w:t>
            </w:r>
          </w:p>
        </w:tc>
        <w:tc>
          <w:tcPr>
            <w:tcW w:w="2314" w:type="dxa"/>
          </w:tcPr>
          <w:p w14:paraId="62EE7917" w14:textId="18172A88"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74352E8" w14:textId="77777777" w:rsidTr="00DE3C18">
        <w:trPr>
          <w:cantSplit/>
        </w:trPr>
        <w:tc>
          <w:tcPr>
            <w:tcW w:w="0" w:type="auto"/>
            <w:shd w:val="clear" w:color="auto" w:fill="auto"/>
          </w:tcPr>
          <w:p w14:paraId="626643F8" w14:textId="3B96142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084A5CBC" w14:textId="4E3E862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(Orange County)</w:t>
            </w:r>
          </w:p>
        </w:tc>
        <w:tc>
          <w:tcPr>
            <w:tcW w:w="2314" w:type="dxa"/>
          </w:tcPr>
          <w:p w14:paraId="27D45165" w14:textId="57691BB5"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1151D4B" w14:textId="77777777" w:rsidTr="00DE3C18">
        <w:trPr>
          <w:cantSplit/>
        </w:trPr>
        <w:tc>
          <w:tcPr>
            <w:tcW w:w="0" w:type="auto"/>
            <w:shd w:val="clear" w:color="auto" w:fill="auto"/>
          </w:tcPr>
          <w:p w14:paraId="0CD03F23" w14:textId="4639CAB8"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2C12E5AD" w14:textId="7D45D6E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(Osceola County)</w:t>
            </w:r>
          </w:p>
        </w:tc>
        <w:tc>
          <w:tcPr>
            <w:tcW w:w="2314" w:type="dxa"/>
          </w:tcPr>
          <w:p w14:paraId="6C01EE05" w14:textId="186A0D51"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E781C36" w14:textId="77777777" w:rsidTr="00DE3C18">
        <w:trPr>
          <w:cantSplit/>
        </w:trPr>
        <w:tc>
          <w:tcPr>
            <w:tcW w:w="0" w:type="auto"/>
            <w:shd w:val="clear" w:color="auto" w:fill="auto"/>
          </w:tcPr>
          <w:p w14:paraId="42119A3E" w14:textId="4F8E034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385707C1" w14:textId="11E6542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(Seminole County DMS and CCTV Replacement Project)</w:t>
            </w:r>
          </w:p>
        </w:tc>
        <w:tc>
          <w:tcPr>
            <w:tcW w:w="2314" w:type="dxa"/>
          </w:tcPr>
          <w:p w14:paraId="7DD138AC" w14:textId="4DF47CA3" w:rsidR="00240673" w:rsidRPr="002876B1" w:rsidRDefault="00240673" w:rsidP="00240673">
            <w:pPr>
              <w:spacing w:after="0"/>
              <w:jc w:val="left"/>
              <w:rPr>
                <w:rFonts w:asciiTheme="minorHAnsi" w:hAnsiTheme="minorHAnsi" w:cstheme="minorHAnsi"/>
                <w:szCs w:val="24"/>
              </w:rPr>
            </w:pPr>
            <w:r>
              <w:rPr>
                <w:rFonts w:asciiTheme="minorHAnsi" w:hAnsiTheme="minorHAnsi" w:cstheme="minorHAnsi"/>
                <w:szCs w:val="24"/>
              </w:rPr>
              <w:t>New project/</w:t>
            </w:r>
            <w:r w:rsidR="001360D8">
              <w:rPr>
                <w:rFonts w:asciiTheme="minorHAnsi" w:hAnsiTheme="minorHAnsi" w:cstheme="minorHAnsi"/>
                <w:szCs w:val="24"/>
              </w:rPr>
              <w:t xml:space="preserve"> </w:t>
            </w:r>
            <w:r>
              <w:rPr>
                <w:rFonts w:asciiTheme="minorHAnsi" w:hAnsiTheme="minorHAnsi" w:cstheme="minorHAnsi"/>
                <w:szCs w:val="24"/>
              </w:rPr>
              <w:t>program service.</w:t>
            </w:r>
          </w:p>
        </w:tc>
      </w:tr>
      <w:tr w:rsidR="00240673" w:rsidRPr="002876B1" w14:paraId="6E9B099D" w14:textId="77777777" w:rsidTr="00DE3C18">
        <w:trPr>
          <w:cantSplit/>
        </w:trPr>
        <w:tc>
          <w:tcPr>
            <w:tcW w:w="0" w:type="auto"/>
            <w:shd w:val="clear" w:color="auto" w:fill="auto"/>
          </w:tcPr>
          <w:p w14:paraId="40DF3C07" w14:textId="7F46BBB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4F0EAE69" w14:textId="4CA30B9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(Seminole County)</w:t>
            </w:r>
          </w:p>
        </w:tc>
        <w:tc>
          <w:tcPr>
            <w:tcW w:w="2314" w:type="dxa"/>
          </w:tcPr>
          <w:p w14:paraId="0145D222" w14:textId="7FF81D67"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37268AE" w14:textId="77777777" w:rsidTr="00DE3C18">
        <w:trPr>
          <w:cantSplit/>
        </w:trPr>
        <w:tc>
          <w:tcPr>
            <w:tcW w:w="0" w:type="auto"/>
            <w:shd w:val="clear" w:color="auto" w:fill="auto"/>
          </w:tcPr>
          <w:p w14:paraId="4CCCACC5" w14:textId="784750C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630CD3C3" w14:textId="194A0682"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(Sumter County)</w:t>
            </w:r>
          </w:p>
        </w:tc>
        <w:tc>
          <w:tcPr>
            <w:tcW w:w="2314" w:type="dxa"/>
          </w:tcPr>
          <w:p w14:paraId="7E24C3A4" w14:textId="3BE52CC6"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068B5DA" w14:textId="77777777" w:rsidTr="00DE3C18">
        <w:trPr>
          <w:cantSplit/>
        </w:trPr>
        <w:tc>
          <w:tcPr>
            <w:tcW w:w="0" w:type="auto"/>
            <w:shd w:val="clear" w:color="auto" w:fill="auto"/>
          </w:tcPr>
          <w:p w14:paraId="3726D006" w14:textId="54FA1D6B"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TM06</w:t>
            </w:r>
          </w:p>
        </w:tc>
        <w:tc>
          <w:tcPr>
            <w:tcW w:w="9439" w:type="dxa"/>
            <w:shd w:val="clear" w:color="auto" w:fill="auto"/>
          </w:tcPr>
          <w:p w14:paraId="670756D6" w14:textId="44856E0D"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(Volusia County TMC Relocation Project))</w:t>
            </w:r>
          </w:p>
        </w:tc>
        <w:tc>
          <w:tcPr>
            <w:tcW w:w="2314" w:type="dxa"/>
          </w:tcPr>
          <w:p w14:paraId="1F9B35B9" w14:textId="388B1041" w:rsidR="00240673" w:rsidRPr="002876B1" w:rsidRDefault="00240673" w:rsidP="00240673">
            <w:pPr>
              <w:spacing w:after="0"/>
              <w:jc w:val="left"/>
              <w:rPr>
                <w:rFonts w:asciiTheme="minorHAnsi" w:hAnsiTheme="minorHAnsi" w:cstheme="minorHAnsi"/>
                <w:szCs w:val="24"/>
              </w:rPr>
            </w:pPr>
            <w:r>
              <w:rPr>
                <w:rFonts w:asciiTheme="minorHAnsi" w:hAnsiTheme="minorHAnsi" w:cstheme="minorHAnsi"/>
                <w:szCs w:val="24"/>
              </w:rPr>
              <w:t>New project/</w:t>
            </w:r>
            <w:r w:rsidR="001360D8">
              <w:rPr>
                <w:rFonts w:asciiTheme="minorHAnsi" w:hAnsiTheme="minorHAnsi" w:cstheme="minorHAnsi"/>
                <w:szCs w:val="24"/>
              </w:rPr>
              <w:t xml:space="preserve"> </w:t>
            </w:r>
            <w:r>
              <w:rPr>
                <w:rFonts w:asciiTheme="minorHAnsi" w:hAnsiTheme="minorHAnsi" w:cstheme="minorHAnsi"/>
                <w:szCs w:val="24"/>
              </w:rPr>
              <w:t>program service.</w:t>
            </w:r>
          </w:p>
        </w:tc>
      </w:tr>
      <w:tr w:rsidR="00240673" w:rsidRPr="002876B1" w14:paraId="7B8CF687" w14:textId="77777777" w:rsidTr="00DE3C18">
        <w:trPr>
          <w:cantSplit/>
        </w:trPr>
        <w:tc>
          <w:tcPr>
            <w:tcW w:w="0" w:type="auto"/>
            <w:shd w:val="clear" w:color="auto" w:fill="auto"/>
          </w:tcPr>
          <w:p w14:paraId="6C153626" w14:textId="261CA807"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TM06</w:t>
            </w:r>
          </w:p>
        </w:tc>
        <w:tc>
          <w:tcPr>
            <w:tcW w:w="9439" w:type="dxa"/>
            <w:shd w:val="clear" w:color="auto" w:fill="auto"/>
          </w:tcPr>
          <w:p w14:paraId="04CB345D" w14:textId="6952F41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Information Dissemination (Volusia County)</w:t>
            </w:r>
          </w:p>
        </w:tc>
        <w:tc>
          <w:tcPr>
            <w:tcW w:w="2314" w:type="dxa"/>
          </w:tcPr>
          <w:p w14:paraId="02A47E46" w14:textId="79B8964B"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40E01B1" w14:textId="77777777" w:rsidTr="00DE3C18">
        <w:trPr>
          <w:cantSplit/>
        </w:trPr>
        <w:tc>
          <w:tcPr>
            <w:tcW w:w="0" w:type="auto"/>
            <w:shd w:val="clear" w:color="auto" w:fill="auto"/>
          </w:tcPr>
          <w:p w14:paraId="69DA949A" w14:textId="4F3E5598"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TM07</w:t>
            </w:r>
          </w:p>
        </w:tc>
        <w:tc>
          <w:tcPr>
            <w:tcW w:w="9439" w:type="dxa"/>
            <w:shd w:val="clear" w:color="auto" w:fill="auto"/>
          </w:tcPr>
          <w:p w14:paraId="0183B695" w14:textId="6A4A5797"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Regional Traffic Management (Brevard County / Lake County /  Marion County)</w:t>
            </w:r>
          </w:p>
        </w:tc>
        <w:tc>
          <w:tcPr>
            <w:tcW w:w="2314" w:type="dxa"/>
          </w:tcPr>
          <w:p w14:paraId="3500356A" w14:textId="7F29CC82"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3DEA104" w14:textId="77777777" w:rsidTr="00DE3C18">
        <w:trPr>
          <w:cantSplit/>
        </w:trPr>
        <w:tc>
          <w:tcPr>
            <w:tcW w:w="0" w:type="auto"/>
            <w:shd w:val="clear" w:color="auto" w:fill="auto"/>
          </w:tcPr>
          <w:p w14:paraId="0863D502" w14:textId="2E48D7EA"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TM07</w:t>
            </w:r>
          </w:p>
        </w:tc>
        <w:tc>
          <w:tcPr>
            <w:tcW w:w="9439" w:type="dxa"/>
            <w:shd w:val="clear" w:color="auto" w:fill="auto"/>
          </w:tcPr>
          <w:p w14:paraId="78EF6685" w14:textId="1EC7584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Regional Traffic Management (City of Ocala Integration Project)</w:t>
            </w:r>
          </w:p>
        </w:tc>
        <w:tc>
          <w:tcPr>
            <w:tcW w:w="2314" w:type="dxa"/>
          </w:tcPr>
          <w:p w14:paraId="133CF062" w14:textId="3072467B" w:rsidR="00240673" w:rsidRPr="002876B1" w:rsidRDefault="00240673" w:rsidP="00240673">
            <w:pPr>
              <w:spacing w:after="0"/>
              <w:jc w:val="left"/>
              <w:rPr>
                <w:rFonts w:asciiTheme="minorHAnsi" w:hAnsiTheme="minorHAnsi" w:cstheme="minorHAnsi"/>
                <w:szCs w:val="24"/>
              </w:rPr>
            </w:pPr>
            <w:r>
              <w:rPr>
                <w:rFonts w:asciiTheme="minorHAnsi" w:hAnsiTheme="minorHAnsi" w:cstheme="minorHAnsi"/>
                <w:szCs w:val="24"/>
              </w:rPr>
              <w:t>New project/</w:t>
            </w:r>
            <w:r w:rsidR="001360D8">
              <w:rPr>
                <w:rFonts w:asciiTheme="minorHAnsi" w:hAnsiTheme="minorHAnsi" w:cstheme="minorHAnsi"/>
                <w:szCs w:val="24"/>
              </w:rPr>
              <w:t xml:space="preserve"> </w:t>
            </w:r>
            <w:r>
              <w:rPr>
                <w:rFonts w:asciiTheme="minorHAnsi" w:hAnsiTheme="minorHAnsi" w:cstheme="minorHAnsi"/>
                <w:szCs w:val="24"/>
              </w:rPr>
              <w:t>program service.</w:t>
            </w:r>
          </w:p>
        </w:tc>
      </w:tr>
      <w:tr w:rsidR="00240673" w:rsidRPr="002876B1" w14:paraId="1393E8AA" w14:textId="77777777" w:rsidTr="00DE3C18">
        <w:trPr>
          <w:cantSplit/>
        </w:trPr>
        <w:tc>
          <w:tcPr>
            <w:tcW w:w="0" w:type="auto"/>
            <w:shd w:val="clear" w:color="auto" w:fill="auto"/>
          </w:tcPr>
          <w:p w14:paraId="2ED3DFE2" w14:textId="7B314EF9"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TM07</w:t>
            </w:r>
          </w:p>
        </w:tc>
        <w:tc>
          <w:tcPr>
            <w:tcW w:w="9439" w:type="dxa"/>
            <w:shd w:val="clear" w:color="auto" w:fill="auto"/>
          </w:tcPr>
          <w:p w14:paraId="1140BB3E" w14:textId="47B0468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Regional Traffic Management (City of Orlando ATMS Upgrade Project)</w:t>
            </w:r>
          </w:p>
        </w:tc>
        <w:tc>
          <w:tcPr>
            <w:tcW w:w="2314" w:type="dxa"/>
          </w:tcPr>
          <w:p w14:paraId="7B5C00B4" w14:textId="1A0970BD" w:rsidR="00240673" w:rsidRPr="002876B1" w:rsidRDefault="00240673" w:rsidP="00240673">
            <w:pPr>
              <w:spacing w:after="0"/>
              <w:jc w:val="left"/>
              <w:rPr>
                <w:rFonts w:asciiTheme="minorHAnsi" w:hAnsiTheme="minorHAnsi" w:cstheme="minorHAnsi"/>
                <w:szCs w:val="24"/>
              </w:rPr>
            </w:pPr>
            <w:r>
              <w:rPr>
                <w:rFonts w:asciiTheme="minorHAnsi" w:hAnsiTheme="minorHAnsi" w:cstheme="minorHAnsi"/>
                <w:szCs w:val="24"/>
              </w:rPr>
              <w:t>New project/</w:t>
            </w:r>
            <w:r w:rsidR="001360D8">
              <w:rPr>
                <w:rFonts w:asciiTheme="minorHAnsi" w:hAnsiTheme="minorHAnsi" w:cstheme="minorHAnsi"/>
                <w:szCs w:val="24"/>
              </w:rPr>
              <w:t xml:space="preserve"> </w:t>
            </w:r>
            <w:r>
              <w:rPr>
                <w:rFonts w:asciiTheme="minorHAnsi" w:hAnsiTheme="minorHAnsi" w:cstheme="minorHAnsi"/>
                <w:szCs w:val="24"/>
              </w:rPr>
              <w:t>program service.</w:t>
            </w:r>
          </w:p>
        </w:tc>
      </w:tr>
      <w:tr w:rsidR="00240673" w:rsidRPr="002876B1" w14:paraId="0DDD6A9B" w14:textId="77777777" w:rsidTr="00DE3C18">
        <w:trPr>
          <w:cantSplit/>
        </w:trPr>
        <w:tc>
          <w:tcPr>
            <w:tcW w:w="0" w:type="auto"/>
            <w:shd w:val="clear" w:color="auto" w:fill="auto"/>
          </w:tcPr>
          <w:p w14:paraId="2C516B32" w14:textId="45FAB563"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TM07</w:t>
            </w:r>
          </w:p>
        </w:tc>
        <w:tc>
          <w:tcPr>
            <w:tcW w:w="9439" w:type="dxa"/>
            <w:shd w:val="clear" w:color="auto" w:fill="auto"/>
          </w:tcPr>
          <w:p w14:paraId="4A8A21CC" w14:textId="243785D0"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Regional Traffic Management (City of Orlando)</w:t>
            </w:r>
          </w:p>
        </w:tc>
        <w:tc>
          <w:tcPr>
            <w:tcW w:w="2314" w:type="dxa"/>
          </w:tcPr>
          <w:p w14:paraId="303F77A3" w14:textId="27228750"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F97E2A3" w14:textId="77777777" w:rsidTr="00DE3C18">
        <w:trPr>
          <w:cantSplit/>
        </w:trPr>
        <w:tc>
          <w:tcPr>
            <w:tcW w:w="0" w:type="auto"/>
            <w:shd w:val="clear" w:color="auto" w:fill="auto"/>
          </w:tcPr>
          <w:p w14:paraId="024F6D3E" w14:textId="1048000E"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TM07</w:t>
            </w:r>
          </w:p>
        </w:tc>
        <w:tc>
          <w:tcPr>
            <w:tcW w:w="9439" w:type="dxa"/>
            <w:shd w:val="clear" w:color="auto" w:fill="auto"/>
          </w:tcPr>
          <w:p w14:paraId="3C1E8817" w14:textId="15941C7C"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Regional Traffic Management (Daytona Area Detour and Event Management Project)</w:t>
            </w:r>
          </w:p>
        </w:tc>
        <w:tc>
          <w:tcPr>
            <w:tcW w:w="2314" w:type="dxa"/>
          </w:tcPr>
          <w:p w14:paraId="7A57A668" w14:textId="57DBA2C9" w:rsidR="00240673" w:rsidRPr="002876B1" w:rsidRDefault="00240673" w:rsidP="00240673">
            <w:pPr>
              <w:spacing w:after="0"/>
              <w:jc w:val="left"/>
              <w:rPr>
                <w:rFonts w:asciiTheme="minorHAnsi" w:hAnsiTheme="minorHAnsi" w:cstheme="minorHAnsi"/>
                <w:szCs w:val="24"/>
              </w:rPr>
            </w:pPr>
            <w:r>
              <w:rPr>
                <w:rFonts w:asciiTheme="minorHAnsi" w:hAnsiTheme="minorHAnsi" w:cstheme="minorHAnsi"/>
                <w:szCs w:val="24"/>
              </w:rPr>
              <w:t>New project/</w:t>
            </w:r>
            <w:r w:rsidR="001360D8">
              <w:rPr>
                <w:rFonts w:asciiTheme="minorHAnsi" w:hAnsiTheme="minorHAnsi" w:cstheme="minorHAnsi"/>
                <w:szCs w:val="24"/>
              </w:rPr>
              <w:t xml:space="preserve"> </w:t>
            </w:r>
            <w:r>
              <w:rPr>
                <w:rFonts w:asciiTheme="minorHAnsi" w:hAnsiTheme="minorHAnsi" w:cstheme="minorHAnsi"/>
                <w:szCs w:val="24"/>
              </w:rPr>
              <w:t>program service.</w:t>
            </w:r>
          </w:p>
        </w:tc>
      </w:tr>
      <w:tr w:rsidR="00240673" w:rsidRPr="002876B1" w14:paraId="218CFF12" w14:textId="77777777" w:rsidTr="00DE3C18">
        <w:trPr>
          <w:cantSplit/>
        </w:trPr>
        <w:tc>
          <w:tcPr>
            <w:tcW w:w="0" w:type="auto"/>
            <w:shd w:val="clear" w:color="auto" w:fill="auto"/>
          </w:tcPr>
          <w:p w14:paraId="50DE4E9F" w14:textId="7D0EA0EC"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TM07</w:t>
            </w:r>
          </w:p>
        </w:tc>
        <w:tc>
          <w:tcPr>
            <w:tcW w:w="9439" w:type="dxa"/>
            <w:shd w:val="clear" w:color="auto" w:fill="auto"/>
          </w:tcPr>
          <w:p w14:paraId="7B7B0792" w14:textId="06EFA92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Regional Traffic Management (FDOT Daytona Area DMS/BOS/VDS/CCTV)</w:t>
            </w:r>
          </w:p>
        </w:tc>
        <w:tc>
          <w:tcPr>
            <w:tcW w:w="2314" w:type="dxa"/>
          </w:tcPr>
          <w:p w14:paraId="39DE55C3" w14:textId="1E2EE8F8"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6B221D7" w14:textId="77777777" w:rsidTr="00DE3C18">
        <w:trPr>
          <w:cantSplit/>
        </w:trPr>
        <w:tc>
          <w:tcPr>
            <w:tcW w:w="0" w:type="auto"/>
            <w:shd w:val="clear" w:color="auto" w:fill="auto"/>
          </w:tcPr>
          <w:p w14:paraId="3922183A" w14:textId="51776933"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TM07</w:t>
            </w:r>
          </w:p>
        </w:tc>
        <w:tc>
          <w:tcPr>
            <w:tcW w:w="9439" w:type="dxa"/>
            <w:shd w:val="clear" w:color="auto" w:fill="auto"/>
          </w:tcPr>
          <w:p w14:paraId="6C0835DF" w14:textId="72564104"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Regional Traffic Management (FDOT Districts (1 of 2))</w:t>
            </w:r>
          </w:p>
        </w:tc>
        <w:tc>
          <w:tcPr>
            <w:tcW w:w="2314" w:type="dxa"/>
          </w:tcPr>
          <w:p w14:paraId="12078CD2" w14:textId="657468EF"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5F14620" w14:textId="77777777" w:rsidTr="00DE3C18">
        <w:trPr>
          <w:cantSplit/>
        </w:trPr>
        <w:tc>
          <w:tcPr>
            <w:tcW w:w="0" w:type="auto"/>
            <w:shd w:val="clear" w:color="auto" w:fill="auto"/>
          </w:tcPr>
          <w:p w14:paraId="3AC90EDF" w14:textId="67CA639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TM07</w:t>
            </w:r>
          </w:p>
        </w:tc>
        <w:tc>
          <w:tcPr>
            <w:tcW w:w="9439" w:type="dxa"/>
            <w:shd w:val="clear" w:color="auto" w:fill="auto"/>
          </w:tcPr>
          <w:p w14:paraId="4E4C4BB7" w14:textId="769784E6"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Regional Traffic Management (FDOT Districts (2 of 2))</w:t>
            </w:r>
          </w:p>
        </w:tc>
        <w:tc>
          <w:tcPr>
            <w:tcW w:w="2314" w:type="dxa"/>
          </w:tcPr>
          <w:p w14:paraId="600188FD" w14:textId="7C49058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7FB6856" w14:textId="77777777" w:rsidTr="00DE3C18">
        <w:trPr>
          <w:cantSplit/>
        </w:trPr>
        <w:tc>
          <w:tcPr>
            <w:tcW w:w="0" w:type="auto"/>
            <w:shd w:val="clear" w:color="auto" w:fill="auto"/>
          </w:tcPr>
          <w:p w14:paraId="041C08E7" w14:textId="3B47ACA1"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TM07</w:t>
            </w:r>
          </w:p>
        </w:tc>
        <w:tc>
          <w:tcPr>
            <w:tcW w:w="9439" w:type="dxa"/>
            <w:shd w:val="clear" w:color="auto" w:fill="auto"/>
          </w:tcPr>
          <w:p w14:paraId="428E4023" w14:textId="3F9852A9"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Regional Traffic Management (FDOT Statewide ITS WAN/C2C Infrastructure)</w:t>
            </w:r>
          </w:p>
        </w:tc>
        <w:tc>
          <w:tcPr>
            <w:tcW w:w="2314" w:type="dxa"/>
          </w:tcPr>
          <w:p w14:paraId="663F5DB9" w14:textId="326E79DC"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D2020E1" w14:textId="77777777" w:rsidTr="00DE3C18">
        <w:trPr>
          <w:cantSplit/>
        </w:trPr>
        <w:tc>
          <w:tcPr>
            <w:tcW w:w="0" w:type="auto"/>
            <w:shd w:val="clear" w:color="auto" w:fill="auto"/>
          </w:tcPr>
          <w:p w14:paraId="72DE74D2" w14:textId="3596A7A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TM07</w:t>
            </w:r>
          </w:p>
        </w:tc>
        <w:tc>
          <w:tcPr>
            <w:tcW w:w="9439" w:type="dxa"/>
            <w:shd w:val="clear" w:color="auto" w:fill="auto"/>
          </w:tcPr>
          <w:p w14:paraId="5B34845D" w14:textId="6EAACDAF"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Regional Traffic Management (GreenWay Program)</w:t>
            </w:r>
          </w:p>
        </w:tc>
        <w:tc>
          <w:tcPr>
            <w:tcW w:w="2314" w:type="dxa"/>
          </w:tcPr>
          <w:p w14:paraId="08C6C92B" w14:textId="751E73E1" w:rsidR="00240673" w:rsidRPr="002876B1" w:rsidRDefault="00240673" w:rsidP="00240673">
            <w:pPr>
              <w:spacing w:after="0"/>
              <w:jc w:val="left"/>
              <w:rPr>
                <w:rFonts w:asciiTheme="minorHAnsi" w:hAnsiTheme="minorHAnsi" w:cstheme="minorHAnsi"/>
                <w:szCs w:val="24"/>
              </w:rPr>
            </w:pPr>
            <w:r>
              <w:rPr>
                <w:rFonts w:asciiTheme="minorHAnsi" w:hAnsiTheme="minorHAnsi" w:cstheme="minorHAnsi"/>
                <w:szCs w:val="24"/>
              </w:rPr>
              <w:t>New project/</w:t>
            </w:r>
            <w:r w:rsidR="001360D8">
              <w:rPr>
                <w:rFonts w:asciiTheme="minorHAnsi" w:hAnsiTheme="minorHAnsi" w:cstheme="minorHAnsi"/>
                <w:szCs w:val="24"/>
              </w:rPr>
              <w:t xml:space="preserve"> </w:t>
            </w:r>
            <w:r>
              <w:rPr>
                <w:rFonts w:asciiTheme="minorHAnsi" w:hAnsiTheme="minorHAnsi" w:cstheme="minorHAnsi"/>
                <w:szCs w:val="24"/>
              </w:rPr>
              <w:t>program service.</w:t>
            </w:r>
          </w:p>
        </w:tc>
      </w:tr>
      <w:tr w:rsidR="00240673" w:rsidRPr="002876B1" w14:paraId="00DF41BA" w14:textId="77777777" w:rsidTr="00DE3C18">
        <w:trPr>
          <w:cantSplit/>
        </w:trPr>
        <w:tc>
          <w:tcPr>
            <w:tcW w:w="0" w:type="auto"/>
            <w:shd w:val="clear" w:color="auto" w:fill="auto"/>
          </w:tcPr>
          <w:p w14:paraId="649A42A9" w14:textId="76E85A7D"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TM07</w:t>
            </w:r>
          </w:p>
        </w:tc>
        <w:tc>
          <w:tcPr>
            <w:tcW w:w="9439" w:type="dxa"/>
            <w:shd w:val="clear" w:color="auto" w:fill="auto"/>
          </w:tcPr>
          <w:p w14:paraId="0CFC2EF4" w14:textId="3867D08B"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Regional Traffic Management (Orange County / City of Orlando)</w:t>
            </w:r>
          </w:p>
        </w:tc>
        <w:tc>
          <w:tcPr>
            <w:tcW w:w="2314" w:type="dxa"/>
          </w:tcPr>
          <w:p w14:paraId="41A20D26" w14:textId="145BD97F"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9922947" w14:textId="77777777" w:rsidTr="00DE3C18">
        <w:trPr>
          <w:cantSplit/>
        </w:trPr>
        <w:tc>
          <w:tcPr>
            <w:tcW w:w="0" w:type="auto"/>
            <w:shd w:val="clear" w:color="auto" w:fill="auto"/>
          </w:tcPr>
          <w:p w14:paraId="0FE924A9" w14:textId="5CA32C83"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TM07</w:t>
            </w:r>
          </w:p>
        </w:tc>
        <w:tc>
          <w:tcPr>
            <w:tcW w:w="9439" w:type="dxa"/>
            <w:shd w:val="clear" w:color="auto" w:fill="auto"/>
          </w:tcPr>
          <w:p w14:paraId="7E3021B0" w14:textId="51FEAF07"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Regional Traffic Management (Seminole County / Volusia County)</w:t>
            </w:r>
          </w:p>
        </w:tc>
        <w:tc>
          <w:tcPr>
            <w:tcW w:w="2314" w:type="dxa"/>
          </w:tcPr>
          <w:p w14:paraId="17894E6B" w14:textId="76D888E5"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1D8876B" w14:textId="77777777" w:rsidTr="00DE3C18">
        <w:trPr>
          <w:cantSplit/>
        </w:trPr>
        <w:tc>
          <w:tcPr>
            <w:tcW w:w="0" w:type="auto"/>
            <w:shd w:val="clear" w:color="auto" w:fill="auto"/>
          </w:tcPr>
          <w:p w14:paraId="47464A6E" w14:textId="229E0D65"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6EA23C4B" w14:textId="26D8F3F8"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((EM to EVS) (1 of 2))</w:t>
            </w:r>
          </w:p>
        </w:tc>
        <w:tc>
          <w:tcPr>
            <w:tcW w:w="2314" w:type="dxa"/>
          </w:tcPr>
          <w:p w14:paraId="60EFFD62" w14:textId="5C1C4317"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32D970D" w14:textId="77777777" w:rsidTr="00DE3C18">
        <w:trPr>
          <w:cantSplit/>
        </w:trPr>
        <w:tc>
          <w:tcPr>
            <w:tcW w:w="0" w:type="auto"/>
            <w:shd w:val="clear" w:color="auto" w:fill="auto"/>
          </w:tcPr>
          <w:p w14:paraId="1AD00684" w14:textId="07D887E0" w:rsidR="00240673" w:rsidRPr="002876B1"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3996A622" w14:textId="15E0F9F5" w:rsidR="00240673" w:rsidRPr="002876B1"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((EM to EVS) (2 of 2))</w:t>
            </w:r>
          </w:p>
        </w:tc>
        <w:tc>
          <w:tcPr>
            <w:tcW w:w="2314" w:type="dxa"/>
          </w:tcPr>
          <w:p w14:paraId="63703852" w14:textId="6063AB0A" w:rsidR="00240673" w:rsidRPr="002876B1"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719AB5C" w14:textId="77777777" w:rsidTr="00DE3C18">
        <w:trPr>
          <w:cantSplit/>
        </w:trPr>
        <w:tc>
          <w:tcPr>
            <w:tcW w:w="0" w:type="auto"/>
            <w:shd w:val="clear" w:color="auto" w:fill="auto"/>
          </w:tcPr>
          <w:p w14:paraId="6AE1F0C4" w14:textId="6ECFB632"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78DE76E7" w14:textId="318D8AD6"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(Brevard County (TM to EM))</w:t>
            </w:r>
          </w:p>
        </w:tc>
        <w:tc>
          <w:tcPr>
            <w:tcW w:w="2314" w:type="dxa"/>
          </w:tcPr>
          <w:p w14:paraId="098464BF" w14:textId="1E13F229"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F7DE324" w14:textId="77777777" w:rsidTr="00DE3C18">
        <w:trPr>
          <w:cantSplit/>
        </w:trPr>
        <w:tc>
          <w:tcPr>
            <w:tcW w:w="0" w:type="auto"/>
            <w:shd w:val="clear" w:color="auto" w:fill="auto"/>
          </w:tcPr>
          <w:p w14:paraId="3B594F29" w14:textId="7B7FC007"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6C3EB614" w14:textId="6EF6D895"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(Brevard County / County EOC (TM to EM))</w:t>
            </w:r>
          </w:p>
        </w:tc>
        <w:tc>
          <w:tcPr>
            <w:tcW w:w="2314" w:type="dxa"/>
          </w:tcPr>
          <w:p w14:paraId="3CDC0378" w14:textId="0EDFB8B4"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476ABC7" w14:textId="77777777" w:rsidTr="00DE3C18">
        <w:trPr>
          <w:cantSplit/>
        </w:trPr>
        <w:tc>
          <w:tcPr>
            <w:tcW w:w="0" w:type="auto"/>
            <w:shd w:val="clear" w:color="auto" w:fill="auto"/>
          </w:tcPr>
          <w:p w14:paraId="381038B2" w14:textId="57A8A358"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615BC985" w14:textId="7B8F4DB1"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(CFX (EM to MCM))</w:t>
            </w:r>
          </w:p>
        </w:tc>
        <w:tc>
          <w:tcPr>
            <w:tcW w:w="2314" w:type="dxa"/>
          </w:tcPr>
          <w:p w14:paraId="194EF0C0" w14:textId="43A480A1"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7715D6A" w14:textId="77777777" w:rsidTr="00DE3C18">
        <w:trPr>
          <w:cantSplit/>
        </w:trPr>
        <w:tc>
          <w:tcPr>
            <w:tcW w:w="0" w:type="auto"/>
            <w:shd w:val="clear" w:color="auto" w:fill="auto"/>
          </w:tcPr>
          <w:p w14:paraId="3B928CF5" w14:textId="33199AC7"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0036613C" w14:textId="78539403"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(City of Orlando (TM to MCM))</w:t>
            </w:r>
          </w:p>
        </w:tc>
        <w:tc>
          <w:tcPr>
            <w:tcW w:w="2314" w:type="dxa"/>
          </w:tcPr>
          <w:p w14:paraId="413CE030" w14:textId="3962417C"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1F77941" w14:textId="77777777" w:rsidTr="00DE3C18">
        <w:trPr>
          <w:cantSplit/>
        </w:trPr>
        <w:tc>
          <w:tcPr>
            <w:tcW w:w="0" w:type="auto"/>
            <w:shd w:val="clear" w:color="auto" w:fill="auto"/>
          </w:tcPr>
          <w:p w14:paraId="1D615A51" w14:textId="6DF39405"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3AD29C15" w14:textId="348262C0"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(Counties and Cities  (EM to MCM))</w:t>
            </w:r>
          </w:p>
        </w:tc>
        <w:tc>
          <w:tcPr>
            <w:tcW w:w="2314" w:type="dxa"/>
          </w:tcPr>
          <w:p w14:paraId="3CBAB67C" w14:textId="09133EFD"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FE9EE79" w14:textId="77777777" w:rsidTr="00DE3C18">
        <w:trPr>
          <w:cantSplit/>
        </w:trPr>
        <w:tc>
          <w:tcPr>
            <w:tcW w:w="0" w:type="auto"/>
            <w:shd w:val="clear" w:color="auto" w:fill="auto"/>
          </w:tcPr>
          <w:p w14:paraId="48CEA68B" w14:textId="6C6E4F1A"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3AD7FB10" w14:textId="5EDD8CA8"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(County and Local Traffic Control Systems (TM to EM))</w:t>
            </w:r>
          </w:p>
        </w:tc>
        <w:tc>
          <w:tcPr>
            <w:tcW w:w="2314" w:type="dxa"/>
          </w:tcPr>
          <w:p w14:paraId="0AC76E95" w14:textId="7469FEBE"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DB667FB" w14:textId="77777777" w:rsidTr="00DE3C18">
        <w:trPr>
          <w:cantSplit/>
        </w:trPr>
        <w:tc>
          <w:tcPr>
            <w:tcW w:w="0" w:type="auto"/>
            <w:shd w:val="clear" w:color="auto" w:fill="auto"/>
          </w:tcPr>
          <w:p w14:paraId="76B408CD" w14:textId="39BFE7A5"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73C29B0D" w14:textId="12266828"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(County Emergency Operations Center (TM to EM))</w:t>
            </w:r>
          </w:p>
        </w:tc>
        <w:tc>
          <w:tcPr>
            <w:tcW w:w="2314" w:type="dxa"/>
          </w:tcPr>
          <w:p w14:paraId="0BC34839" w14:textId="66767762"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12D0921" w14:textId="77777777" w:rsidTr="00DE3C18">
        <w:trPr>
          <w:cantSplit/>
        </w:trPr>
        <w:tc>
          <w:tcPr>
            <w:tcW w:w="0" w:type="auto"/>
            <w:shd w:val="clear" w:color="auto" w:fill="auto"/>
          </w:tcPr>
          <w:p w14:paraId="7B67466A" w14:textId="17C42EA7"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TM08</w:t>
            </w:r>
          </w:p>
        </w:tc>
        <w:tc>
          <w:tcPr>
            <w:tcW w:w="9439" w:type="dxa"/>
            <w:shd w:val="clear" w:color="auto" w:fill="auto"/>
          </w:tcPr>
          <w:p w14:paraId="44053B21" w14:textId="5C3E7337"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(County Traffic Management Centers (TM to MCM))</w:t>
            </w:r>
          </w:p>
        </w:tc>
        <w:tc>
          <w:tcPr>
            <w:tcW w:w="2314" w:type="dxa"/>
          </w:tcPr>
          <w:p w14:paraId="17BA4D1D" w14:textId="62D6E7CF"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EAC5167" w14:textId="77777777" w:rsidTr="00DE3C18">
        <w:trPr>
          <w:cantSplit/>
        </w:trPr>
        <w:tc>
          <w:tcPr>
            <w:tcW w:w="0" w:type="auto"/>
            <w:shd w:val="clear" w:color="auto" w:fill="auto"/>
          </w:tcPr>
          <w:p w14:paraId="540BAA6C" w14:textId="33BBCE3C"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5E95D231" w14:textId="46E3AA57"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(Disney Traffic Operations Center (TM to EM))</w:t>
            </w:r>
          </w:p>
        </w:tc>
        <w:tc>
          <w:tcPr>
            <w:tcW w:w="2314" w:type="dxa"/>
          </w:tcPr>
          <w:p w14:paraId="34AD7D4A" w14:textId="270A9D94"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87000D6" w14:textId="77777777" w:rsidTr="00DE3C18">
        <w:trPr>
          <w:cantSplit/>
        </w:trPr>
        <w:tc>
          <w:tcPr>
            <w:tcW w:w="0" w:type="auto"/>
            <w:shd w:val="clear" w:color="auto" w:fill="auto"/>
          </w:tcPr>
          <w:p w14:paraId="27DDE906" w14:textId="4BDCC06C"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0741665F" w14:textId="6ECECF4A"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(FDOT / County EOC (TM to EM))</w:t>
            </w:r>
          </w:p>
        </w:tc>
        <w:tc>
          <w:tcPr>
            <w:tcW w:w="2314" w:type="dxa"/>
          </w:tcPr>
          <w:p w14:paraId="73010028" w14:textId="0EF344D8"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D8D82C0" w14:textId="77777777" w:rsidTr="00DE3C18">
        <w:trPr>
          <w:cantSplit/>
        </w:trPr>
        <w:tc>
          <w:tcPr>
            <w:tcW w:w="0" w:type="auto"/>
            <w:shd w:val="clear" w:color="auto" w:fill="auto"/>
          </w:tcPr>
          <w:p w14:paraId="48D41108" w14:textId="28DDC369"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0A9E3F4B" w14:textId="5E9E6DCE"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(FDOT District 5 (EM to MCM))</w:t>
            </w:r>
          </w:p>
        </w:tc>
        <w:tc>
          <w:tcPr>
            <w:tcW w:w="2314" w:type="dxa"/>
          </w:tcPr>
          <w:p w14:paraId="73EEDC7C" w14:textId="7EE76FCB"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F3BCEB0" w14:textId="77777777" w:rsidTr="00DE3C18">
        <w:trPr>
          <w:cantSplit/>
        </w:trPr>
        <w:tc>
          <w:tcPr>
            <w:tcW w:w="0" w:type="auto"/>
            <w:shd w:val="clear" w:color="auto" w:fill="auto"/>
          </w:tcPr>
          <w:p w14:paraId="79BCCA45" w14:textId="0474F4F5"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5AA8AE8D" w14:textId="15E60544"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(FDOT District 5 (TM to MCM))</w:t>
            </w:r>
          </w:p>
        </w:tc>
        <w:tc>
          <w:tcPr>
            <w:tcW w:w="2314" w:type="dxa"/>
          </w:tcPr>
          <w:p w14:paraId="143D503C" w14:textId="3464C643"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758A889" w14:textId="77777777" w:rsidTr="00DE3C18">
        <w:trPr>
          <w:cantSplit/>
        </w:trPr>
        <w:tc>
          <w:tcPr>
            <w:tcW w:w="0" w:type="auto"/>
            <w:shd w:val="clear" w:color="auto" w:fill="auto"/>
          </w:tcPr>
          <w:p w14:paraId="5F718B62" w14:textId="1F468077"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21FD0F56" w14:textId="6EBB0FE6"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(FDOT District 5 / County and City Roadway Maintenance)</w:t>
            </w:r>
          </w:p>
        </w:tc>
        <w:tc>
          <w:tcPr>
            <w:tcW w:w="2314" w:type="dxa"/>
          </w:tcPr>
          <w:p w14:paraId="04421CD4" w14:textId="195DCD03"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BF0A328" w14:textId="77777777" w:rsidTr="00DE3C18">
        <w:trPr>
          <w:cantSplit/>
        </w:trPr>
        <w:tc>
          <w:tcPr>
            <w:tcW w:w="0" w:type="auto"/>
            <w:shd w:val="clear" w:color="auto" w:fill="auto"/>
          </w:tcPr>
          <w:p w14:paraId="47DFA7FF" w14:textId="09B0148B"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6A3CAF7C" w14:textId="4310D843"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(FDOT District 5 I-4 FRAME Project)</w:t>
            </w:r>
          </w:p>
        </w:tc>
        <w:tc>
          <w:tcPr>
            <w:tcW w:w="2314" w:type="dxa"/>
          </w:tcPr>
          <w:p w14:paraId="35251DAF" w14:textId="4440CE8E" w:rsidR="00240673" w:rsidRPr="00EF3BF6" w:rsidRDefault="00240673" w:rsidP="00240673">
            <w:pPr>
              <w:spacing w:after="0"/>
              <w:jc w:val="left"/>
              <w:rPr>
                <w:rFonts w:asciiTheme="minorHAnsi" w:hAnsiTheme="minorHAnsi" w:cstheme="minorHAnsi"/>
                <w:szCs w:val="24"/>
              </w:rPr>
            </w:pPr>
            <w:r>
              <w:rPr>
                <w:rFonts w:asciiTheme="minorHAnsi" w:hAnsiTheme="minorHAnsi" w:cstheme="minorHAnsi"/>
                <w:szCs w:val="24"/>
              </w:rPr>
              <w:t>New project/</w:t>
            </w:r>
            <w:r w:rsidR="001360D8">
              <w:rPr>
                <w:rFonts w:asciiTheme="minorHAnsi" w:hAnsiTheme="minorHAnsi" w:cstheme="minorHAnsi"/>
                <w:szCs w:val="24"/>
              </w:rPr>
              <w:t xml:space="preserve"> </w:t>
            </w:r>
            <w:r>
              <w:rPr>
                <w:rFonts w:asciiTheme="minorHAnsi" w:hAnsiTheme="minorHAnsi" w:cstheme="minorHAnsi"/>
                <w:szCs w:val="24"/>
              </w:rPr>
              <w:t>program service.</w:t>
            </w:r>
          </w:p>
        </w:tc>
      </w:tr>
      <w:tr w:rsidR="00240673" w:rsidRPr="002876B1" w14:paraId="3C355D84" w14:textId="77777777" w:rsidTr="00DE3C18">
        <w:trPr>
          <w:cantSplit/>
        </w:trPr>
        <w:tc>
          <w:tcPr>
            <w:tcW w:w="0" w:type="auto"/>
            <w:shd w:val="clear" w:color="auto" w:fill="auto"/>
          </w:tcPr>
          <w:p w14:paraId="75BAED11" w14:textId="66515729"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1F25AD19" w14:textId="5989A14D"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(FDOT District 5)</w:t>
            </w:r>
          </w:p>
        </w:tc>
        <w:tc>
          <w:tcPr>
            <w:tcW w:w="2314" w:type="dxa"/>
          </w:tcPr>
          <w:p w14:paraId="036E5EBE" w14:textId="0FFDE5E9" w:rsidR="00240673"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A4DBD51" w14:textId="77777777" w:rsidTr="00DE3C18">
        <w:trPr>
          <w:cantSplit/>
        </w:trPr>
        <w:tc>
          <w:tcPr>
            <w:tcW w:w="0" w:type="auto"/>
            <w:shd w:val="clear" w:color="auto" w:fill="auto"/>
          </w:tcPr>
          <w:p w14:paraId="18C5BD9B" w14:textId="0364915D"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75079B34" w14:textId="44295475"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(FDOT Districts)</w:t>
            </w:r>
          </w:p>
        </w:tc>
        <w:tc>
          <w:tcPr>
            <w:tcW w:w="2314" w:type="dxa"/>
          </w:tcPr>
          <w:p w14:paraId="3FDA0710" w14:textId="0099E4C6"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EBFA6AF" w14:textId="77777777" w:rsidTr="00DE3C18">
        <w:trPr>
          <w:cantSplit/>
        </w:trPr>
        <w:tc>
          <w:tcPr>
            <w:tcW w:w="0" w:type="auto"/>
            <w:shd w:val="clear" w:color="auto" w:fill="auto"/>
          </w:tcPr>
          <w:p w14:paraId="372E560E" w14:textId="596A6934"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07A82577" w14:textId="6252E3BA"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(FDOT Transportation EOC (TM to EM))</w:t>
            </w:r>
          </w:p>
        </w:tc>
        <w:tc>
          <w:tcPr>
            <w:tcW w:w="2314" w:type="dxa"/>
          </w:tcPr>
          <w:p w14:paraId="58B1F98E" w14:textId="20F74FBB"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1DE4705" w14:textId="77777777" w:rsidTr="00DE3C18">
        <w:trPr>
          <w:cantSplit/>
        </w:trPr>
        <w:tc>
          <w:tcPr>
            <w:tcW w:w="0" w:type="auto"/>
            <w:shd w:val="clear" w:color="auto" w:fill="auto"/>
          </w:tcPr>
          <w:p w14:paraId="6ADCBBCF" w14:textId="77578878"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311DE0D9" w14:textId="741B54F5"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(FTE)</w:t>
            </w:r>
          </w:p>
        </w:tc>
        <w:tc>
          <w:tcPr>
            <w:tcW w:w="2314" w:type="dxa"/>
          </w:tcPr>
          <w:p w14:paraId="6247A6FE" w14:textId="57973476"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3AF58D4" w14:textId="77777777" w:rsidTr="00DE3C18">
        <w:trPr>
          <w:cantSplit/>
        </w:trPr>
        <w:tc>
          <w:tcPr>
            <w:tcW w:w="0" w:type="auto"/>
            <w:shd w:val="clear" w:color="auto" w:fill="auto"/>
          </w:tcPr>
          <w:p w14:paraId="237E90F6" w14:textId="58EF9BE0"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498C02DC" w14:textId="7B3BB890"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(Lake County (TM to EM))</w:t>
            </w:r>
          </w:p>
        </w:tc>
        <w:tc>
          <w:tcPr>
            <w:tcW w:w="2314" w:type="dxa"/>
          </w:tcPr>
          <w:p w14:paraId="1B56956E" w14:textId="3D24647F"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1DC8977" w14:textId="77777777" w:rsidTr="00DE3C18">
        <w:trPr>
          <w:cantSplit/>
        </w:trPr>
        <w:tc>
          <w:tcPr>
            <w:tcW w:w="0" w:type="auto"/>
            <w:shd w:val="clear" w:color="auto" w:fill="auto"/>
          </w:tcPr>
          <w:p w14:paraId="1FFFFDFC" w14:textId="24925713"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3ABF6438" w14:textId="1D233A43"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(Local Traffic Management Centers (TM to MCM))</w:t>
            </w:r>
          </w:p>
        </w:tc>
        <w:tc>
          <w:tcPr>
            <w:tcW w:w="2314" w:type="dxa"/>
          </w:tcPr>
          <w:p w14:paraId="5B74909C" w14:textId="6B7EE551"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492AFE9" w14:textId="77777777" w:rsidTr="00DE3C18">
        <w:trPr>
          <w:cantSplit/>
        </w:trPr>
        <w:tc>
          <w:tcPr>
            <w:tcW w:w="0" w:type="auto"/>
            <w:shd w:val="clear" w:color="auto" w:fill="auto"/>
          </w:tcPr>
          <w:p w14:paraId="3FB3CBFD" w14:textId="2A7331A5"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6FA591BB" w14:textId="20446308"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(LYNX)</w:t>
            </w:r>
          </w:p>
        </w:tc>
        <w:tc>
          <w:tcPr>
            <w:tcW w:w="2314" w:type="dxa"/>
          </w:tcPr>
          <w:p w14:paraId="3DD4B78F" w14:textId="7A97E672"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0677D49" w14:textId="77777777" w:rsidTr="00DE3C18">
        <w:trPr>
          <w:cantSplit/>
        </w:trPr>
        <w:tc>
          <w:tcPr>
            <w:tcW w:w="0" w:type="auto"/>
            <w:shd w:val="clear" w:color="auto" w:fill="auto"/>
          </w:tcPr>
          <w:p w14:paraId="6DEEAF64" w14:textId="7D3E5573"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78CB906D" w14:textId="5B610740"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(Marion County (TM to EM))</w:t>
            </w:r>
          </w:p>
        </w:tc>
        <w:tc>
          <w:tcPr>
            <w:tcW w:w="2314" w:type="dxa"/>
          </w:tcPr>
          <w:p w14:paraId="3470A49A" w14:textId="34600070"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EEE8BB8" w14:textId="77777777" w:rsidTr="00DE3C18">
        <w:trPr>
          <w:cantSplit/>
        </w:trPr>
        <w:tc>
          <w:tcPr>
            <w:tcW w:w="0" w:type="auto"/>
            <w:shd w:val="clear" w:color="auto" w:fill="auto"/>
          </w:tcPr>
          <w:p w14:paraId="37EF29E1" w14:textId="50731771"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6D2662F2" w14:textId="6A571ECB"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(Municipal Traffic Operation Centers (TM to EM))</w:t>
            </w:r>
          </w:p>
        </w:tc>
        <w:tc>
          <w:tcPr>
            <w:tcW w:w="2314" w:type="dxa"/>
          </w:tcPr>
          <w:p w14:paraId="74AEBF51" w14:textId="2B453C4C"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2B7AC8F" w14:textId="77777777" w:rsidTr="00DE3C18">
        <w:trPr>
          <w:cantSplit/>
        </w:trPr>
        <w:tc>
          <w:tcPr>
            <w:tcW w:w="0" w:type="auto"/>
            <w:shd w:val="clear" w:color="auto" w:fill="auto"/>
          </w:tcPr>
          <w:p w14:paraId="5C31D972" w14:textId="0B63EAC1"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7F6FBF01" w14:textId="1331AAE2"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(Orange County (TM to EM))</w:t>
            </w:r>
          </w:p>
        </w:tc>
        <w:tc>
          <w:tcPr>
            <w:tcW w:w="2314" w:type="dxa"/>
          </w:tcPr>
          <w:p w14:paraId="7CFF8C56" w14:textId="73755F7D"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31E3598" w14:textId="77777777" w:rsidTr="00DE3C18">
        <w:trPr>
          <w:cantSplit/>
        </w:trPr>
        <w:tc>
          <w:tcPr>
            <w:tcW w:w="0" w:type="auto"/>
            <w:shd w:val="clear" w:color="auto" w:fill="auto"/>
          </w:tcPr>
          <w:p w14:paraId="406D23F5" w14:textId="68FAF16A"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36094D3D" w14:textId="7E0C709B"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(Osceola County (TM to EM))</w:t>
            </w:r>
          </w:p>
        </w:tc>
        <w:tc>
          <w:tcPr>
            <w:tcW w:w="2314" w:type="dxa"/>
          </w:tcPr>
          <w:p w14:paraId="1DE4F1D5" w14:textId="3E48E93D"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CE8DBEB" w14:textId="77777777" w:rsidTr="00DE3C18">
        <w:trPr>
          <w:cantSplit/>
        </w:trPr>
        <w:tc>
          <w:tcPr>
            <w:tcW w:w="0" w:type="auto"/>
            <w:shd w:val="clear" w:color="auto" w:fill="auto"/>
          </w:tcPr>
          <w:p w14:paraId="4000CBC8" w14:textId="7C499FD5"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7996819B" w14:textId="2F85A9F0"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(Seminole County (TM to EM))</w:t>
            </w:r>
          </w:p>
        </w:tc>
        <w:tc>
          <w:tcPr>
            <w:tcW w:w="2314" w:type="dxa"/>
          </w:tcPr>
          <w:p w14:paraId="1DF7223A" w14:textId="35D523E5"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3DC84D97" w14:textId="77777777" w:rsidTr="00DE3C18">
        <w:trPr>
          <w:cantSplit/>
        </w:trPr>
        <w:tc>
          <w:tcPr>
            <w:tcW w:w="0" w:type="auto"/>
            <w:shd w:val="clear" w:color="auto" w:fill="auto"/>
          </w:tcPr>
          <w:p w14:paraId="0476A41F" w14:textId="48556BE7"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5682DE20" w14:textId="101952CA"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(Sumter County (TM to EM))</w:t>
            </w:r>
          </w:p>
        </w:tc>
        <w:tc>
          <w:tcPr>
            <w:tcW w:w="2314" w:type="dxa"/>
          </w:tcPr>
          <w:p w14:paraId="7590598C" w14:textId="3689C901"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D1DAD4D" w14:textId="77777777" w:rsidTr="00DE3C18">
        <w:trPr>
          <w:cantSplit/>
        </w:trPr>
        <w:tc>
          <w:tcPr>
            <w:tcW w:w="0" w:type="auto"/>
            <w:shd w:val="clear" w:color="auto" w:fill="auto"/>
          </w:tcPr>
          <w:p w14:paraId="1D37E491" w14:textId="468E0A63"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TM08</w:t>
            </w:r>
          </w:p>
        </w:tc>
        <w:tc>
          <w:tcPr>
            <w:tcW w:w="9439" w:type="dxa"/>
            <w:shd w:val="clear" w:color="auto" w:fill="auto"/>
          </w:tcPr>
          <w:p w14:paraId="04485903" w14:textId="52314045"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Traffic Incident Management System (Volusia County (TM to EM))</w:t>
            </w:r>
          </w:p>
        </w:tc>
        <w:tc>
          <w:tcPr>
            <w:tcW w:w="2314" w:type="dxa"/>
          </w:tcPr>
          <w:p w14:paraId="668B67E5" w14:textId="467B7BC5"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9C8FA70" w14:textId="77777777" w:rsidTr="00DE3C18">
        <w:trPr>
          <w:cantSplit/>
        </w:trPr>
        <w:tc>
          <w:tcPr>
            <w:tcW w:w="0" w:type="auto"/>
            <w:shd w:val="clear" w:color="auto" w:fill="auto"/>
          </w:tcPr>
          <w:p w14:paraId="67A2D09B" w14:textId="0E3C6EC3"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TM09</w:t>
            </w:r>
          </w:p>
        </w:tc>
        <w:tc>
          <w:tcPr>
            <w:tcW w:w="9439" w:type="dxa"/>
            <w:shd w:val="clear" w:color="auto" w:fill="auto"/>
          </w:tcPr>
          <w:p w14:paraId="6C29C138" w14:textId="3F71DAAC"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Integrated Decision Support and Demand Management (Daytona Area Detour and Event Management Project)</w:t>
            </w:r>
          </w:p>
        </w:tc>
        <w:tc>
          <w:tcPr>
            <w:tcW w:w="2314" w:type="dxa"/>
          </w:tcPr>
          <w:p w14:paraId="18E6654D" w14:textId="439EA08B" w:rsidR="00240673" w:rsidRPr="00EF3BF6" w:rsidRDefault="00240673" w:rsidP="00240673">
            <w:pPr>
              <w:spacing w:after="0"/>
              <w:jc w:val="left"/>
              <w:rPr>
                <w:rFonts w:asciiTheme="minorHAnsi" w:hAnsiTheme="minorHAnsi" w:cstheme="minorHAnsi"/>
                <w:szCs w:val="24"/>
              </w:rPr>
            </w:pPr>
            <w:r>
              <w:rPr>
                <w:rFonts w:asciiTheme="minorHAnsi" w:hAnsiTheme="minorHAnsi" w:cstheme="minorHAnsi"/>
                <w:szCs w:val="24"/>
              </w:rPr>
              <w:t>New project/</w:t>
            </w:r>
            <w:r w:rsidR="001360D8">
              <w:rPr>
                <w:rFonts w:asciiTheme="minorHAnsi" w:hAnsiTheme="minorHAnsi" w:cstheme="minorHAnsi"/>
                <w:szCs w:val="24"/>
              </w:rPr>
              <w:t xml:space="preserve"> </w:t>
            </w:r>
            <w:r>
              <w:rPr>
                <w:rFonts w:asciiTheme="minorHAnsi" w:hAnsiTheme="minorHAnsi" w:cstheme="minorHAnsi"/>
                <w:szCs w:val="24"/>
              </w:rPr>
              <w:t>program service.</w:t>
            </w:r>
          </w:p>
        </w:tc>
      </w:tr>
      <w:tr w:rsidR="00240673" w:rsidRPr="002876B1" w14:paraId="33C3E223" w14:textId="77777777" w:rsidTr="00DE3C18">
        <w:trPr>
          <w:cantSplit/>
        </w:trPr>
        <w:tc>
          <w:tcPr>
            <w:tcW w:w="0" w:type="auto"/>
            <w:shd w:val="clear" w:color="auto" w:fill="auto"/>
          </w:tcPr>
          <w:p w14:paraId="474D4D89" w14:textId="7CC7358C"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TM09</w:t>
            </w:r>
          </w:p>
        </w:tc>
        <w:tc>
          <w:tcPr>
            <w:tcW w:w="9439" w:type="dxa"/>
            <w:shd w:val="clear" w:color="auto" w:fill="auto"/>
          </w:tcPr>
          <w:p w14:paraId="7BA46266" w14:textId="015E3E17"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Integrated Decision Support and Demand Management (FDOT District 5 Integrated Corridor Management)</w:t>
            </w:r>
          </w:p>
        </w:tc>
        <w:tc>
          <w:tcPr>
            <w:tcW w:w="2314" w:type="dxa"/>
          </w:tcPr>
          <w:p w14:paraId="6C5FD6E4" w14:textId="1780A025" w:rsidR="00240673"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15F9497" w14:textId="77777777" w:rsidTr="00DE3C18">
        <w:trPr>
          <w:cantSplit/>
        </w:trPr>
        <w:tc>
          <w:tcPr>
            <w:tcW w:w="0" w:type="auto"/>
            <w:shd w:val="clear" w:color="auto" w:fill="auto"/>
          </w:tcPr>
          <w:p w14:paraId="07D9FB2F" w14:textId="6AD42E48"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TM10</w:t>
            </w:r>
          </w:p>
        </w:tc>
        <w:tc>
          <w:tcPr>
            <w:tcW w:w="9439" w:type="dxa"/>
            <w:shd w:val="clear" w:color="auto" w:fill="auto"/>
          </w:tcPr>
          <w:p w14:paraId="5085FBEF" w14:textId="690080A8"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Electronic Toll Collection (CFX CCTV/DMS/VDS/Tolling Project)</w:t>
            </w:r>
          </w:p>
        </w:tc>
        <w:tc>
          <w:tcPr>
            <w:tcW w:w="2314" w:type="dxa"/>
          </w:tcPr>
          <w:p w14:paraId="3F1EF310" w14:textId="11227826" w:rsidR="00240673" w:rsidRPr="00EF3BF6" w:rsidRDefault="00240673" w:rsidP="00240673">
            <w:pPr>
              <w:spacing w:after="0"/>
              <w:jc w:val="left"/>
              <w:rPr>
                <w:rFonts w:asciiTheme="minorHAnsi" w:hAnsiTheme="minorHAnsi" w:cstheme="minorHAnsi"/>
                <w:szCs w:val="24"/>
              </w:rPr>
            </w:pPr>
            <w:r w:rsidRPr="00F55A55">
              <w:rPr>
                <w:rFonts w:asciiTheme="minorHAnsi" w:hAnsiTheme="minorHAnsi" w:cstheme="minorHAnsi"/>
                <w:szCs w:val="24"/>
              </w:rPr>
              <w:t>New project/</w:t>
            </w:r>
            <w:r w:rsidR="001360D8">
              <w:rPr>
                <w:rFonts w:asciiTheme="minorHAnsi" w:hAnsiTheme="minorHAnsi" w:cstheme="minorHAnsi"/>
                <w:szCs w:val="24"/>
              </w:rPr>
              <w:t xml:space="preserve"> </w:t>
            </w:r>
            <w:r w:rsidRPr="00F55A55">
              <w:rPr>
                <w:rFonts w:asciiTheme="minorHAnsi" w:hAnsiTheme="minorHAnsi" w:cstheme="minorHAnsi"/>
                <w:szCs w:val="24"/>
              </w:rPr>
              <w:t>program service.</w:t>
            </w:r>
          </w:p>
        </w:tc>
      </w:tr>
      <w:tr w:rsidR="00240673" w:rsidRPr="002876B1" w14:paraId="5AC939EA" w14:textId="77777777" w:rsidTr="00DE3C18">
        <w:trPr>
          <w:cantSplit/>
        </w:trPr>
        <w:tc>
          <w:tcPr>
            <w:tcW w:w="0" w:type="auto"/>
            <w:shd w:val="clear" w:color="auto" w:fill="auto"/>
          </w:tcPr>
          <w:p w14:paraId="33DB1D0B" w14:textId="74BFBBF1"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TM10</w:t>
            </w:r>
          </w:p>
        </w:tc>
        <w:tc>
          <w:tcPr>
            <w:tcW w:w="9439" w:type="dxa"/>
            <w:shd w:val="clear" w:color="auto" w:fill="auto"/>
          </w:tcPr>
          <w:p w14:paraId="77F5FEA4" w14:textId="7A9A0901"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Electronic Toll Collection (CFX Data Analytics Project)</w:t>
            </w:r>
          </w:p>
        </w:tc>
        <w:tc>
          <w:tcPr>
            <w:tcW w:w="2314" w:type="dxa"/>
          </w:tcPr>
          <w:p w14:paraId="3336DD01" w14:textId="47668E9A" w:rsidR="00240673" w:rsidRPr="00F55A55" w:rsidRDefault="00240673" w:rsidP="00240673">
            <w:pPr>
              <w:spacing w:after="0"/>
              <w:jc w:val="left"/>
              <w:rPr>
                <w:rFonts w:asciiTheme="minorHAnsi" w:hAnsiTheme="minorHAnsi" w:cstheme="minorHAnsi"/>
                <w:szCs w:val="24"/>
              </w:rPr>
            </w:pPr>
            <w:r w:rsidRPr="00F55A55">
              <w:rPr>
                <w:rFonts w:asciiTheme="minorHAnsi" w:hAnsiTheme="minorHAnsi" w:cstheme="minorHAnsi"/>
                <w:szCs w:val="24"/>
              </w:rPr>
              <w:t>New project/</w:t>
            </w:r>
            <w:r w:rsidR="001360D8">
              <w:rPr>
                <w:rFonts w:asciiTheme="minorHAnsi" w:hAnsiTheme="minorHAnsi" w:cstheme="minorHAnsi"/>
                <w:szCs w:val="24"/>
              </w:rPr>
              <w:t xml:space="preserve"> </w:t>
            </w:r>
            <w:r w:rsidRPr="00F55A55">
              <w:rPr>
                <w:rFonts w:asciiTheme="minorHAnsi" w:hAnsiTheme="minorHAnsi" w:cstheme="minorHAnsi"/>
                <w:szCs w:val="24"/>
              </w:rPr>
              <w:t>program service.</w:t>
            </w:r>
          </w:p>
        </w:tc>
      </w:tr>
      <w:tr w:rsidR="00240673" w:rsidRPr="002876B1" w14:paraId="4F4313AD" w14:textId="77777777" w:rsidTr="00DE3C18">
        <w:trPr>
          <w:cantSplit/>
        </w:trPr>
        <w:tc>
          <w:tcPr>
            <w:tcW w:w="0" w:type="auto"/>
            <w:shd w:val="clear" w:color="auto" w:fill="auto"/>
          </w:tcPr>
          <w:p w14:paraId="14EC0E61" w14:textId="5B56B4E1"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TM10</w:t>
            </w:r>
          </w:p>
        </w:tc>
        <w:tc>
          <w:tcPr>
            <w:tcW w:w="9439" w:type="dxa"/>
            <w:shd w:val="clear" w:color="auto" w:fill="auto"/>
          </w:tcPr>
          <w:p w14:paraId="3EF065D2" w14:textId="2865FE32"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Electronic Toll Collection (CFX)</w:t>
            </w:r>
          </w:p>
        </w:tc>
        <w:tc>
          <w:tcPr>
            <w:tcW w:w="2314" w:type="dxa"/>
          </w:tcPr>
          <w:p w14:paraId="277F072D" w14:textId="6BD59190" w:rsidR="00240673" w:rsidRPr="00F55A55"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EBBFC66" w14:textId="77777777" w:rsidTr="00DE3C18">
        <w:trPr>
          <w:cantSplit/>
        </w:trPr>
        <w:tc>
          <w:tcPr>
            <w:tcW w:w="0" w:type="auto"/>
            <w:shd w:val="clear" w:color="auto" w:fill="auto"/>
          </w:tcPr>
          <w:p w14:paraId="28A3ED22" w14:textId="0CCEDBEE"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TM10</w:t>
            </w:r>
          </w:p>
        </w:tc>
        <w:tc>
          <w:tcPr>
            <w:tcW w:w="9439" w:type="dxa"/>
            <w:shd w:val="clear" w:color="auto" w:fill="auto"/>
          </w:tcPr>
          <w:p w14:paraId="33CCFF81" w14:textId="76D7EB23"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Electronic Toll Collection (E-PASS / FDOT Turnpike Enterprise – Reciprocity Network)</w:t>
            </w:r>
          </w:p>
        </w:tc>
        <w:tc>
          <w:tcPr>
            <w:tcW w:w="2314" w:type="dxa"/>
          </w:tcPr>
          <w:p w14:paraId="5A72BCA5" w14:textId="546487F6"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8A53C85" w14:textId="77777777" w:rsidTr="00DE3C18">
        <w:trPr>
          <w:cantSplit/>
        </w:trPr>
        <w:tc>
          <w:tcPr>
            <w:tcW w:w="0" w:type="auto"/>
            <w:shd w:val="clear" w:color="auto" w:fill="auto"/>
          </w:tcPr>
          <w:p w14:paraId="2D64E9D8" w14:textId="760FB44C"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TM10</w:t>
            </w:r>
          </w:p>
        </w:tc>
        <w:tc>
          <w:tcPr>
            <w:tcW w:w="9439" w:type="dxa"/>
            <w:shd w:val="clear" w:color="auto" w:fill="auto"/>
          </w:tcPr>
          <w:p w14:paraId="136BD6B8" w14:textId="5384BCB9"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Electronic Toll Collection (FDOT SELS)</w:t>
            </w:r>
          </w:p>
        </w:tc>
        <w:tc>
          <w:tcPr>
            <w:tcW w:w="2314" w:type="dxa"/>
          </w:tcPr>
          <w:p w14:paraId="2B18FCC1" w14:textId="1FD92615" w:rsidR="00240673" w:rsidRPr="00EF3BF6" w:rsidRDefault="00240673" w:rsidP="00240673">
            <w:pPr>
              <w:spacing w:after="0"/>
              <w:jc w:val="left"/>
              <w:rPr>
                <w:rFonts w:asciiTheme="minorHAnsi" w:hAnsiTheme="minorHAnsi" w:cstheme="minorHAnsi"/>
                <w:szCs w:val="24"/>
              </w:rPr>
            </w:pPr>
            <w:r>
              <w:rPr>
                <w:rFonts w:asciiTheme="minorHAnsi" w:hAnsiTheme="minorHAnsi" w:cstheme="minorHAnsi"/>
                <w:szCs w:val="24"/>
              </w:rPr>
              <w:t>New project/</w:t>
            </w:r>
            <w:r w:rsidR="001360D8">
              <w:rPr>
                <w:rFonts w:asciiTheme="minorHAnsi" w:hAnsiTheme="minorHAnsi" w:cstheme="minorHAnsi"/>
                <w:szCs w:val="24"/>
              </w:rPr>
              <w:t xml:space="preserve"> </w:t>
            </w:r>
            <w:r>
              <w:rPr>
                <w:rFonts w:asciiTheme="minorHAnsi" w:hAnsiTheme="minorHAnsi" w:cstheme="minorHAnsi"/>
                <w:szCs w:val="24"/>
              </w:rPr>
              <w:t>program service.</w:t>
            </w:r>
          </w:p>
        </w:tc>
      </w:tr>
      <w:tr w:rsidR="00240673" w:rsidRPr="002876B1" w14:paraId="59D480D2" w14:textId="77777777" w:rsidTr="00DE3C18">
        <w:trPr>
          <w:cantSplit/>
        </w:trPr>
        <w:tc>
          <w:tcPr>
            <w:tcW w:w="0" w:type="auto"/>
            <w:shd w:val="clear" w:color="auto" w:fill="auto"/>
          </w:tcPr>
          <w:p w14:paraId="7CE7D9C8" w14:textId="485EE89B"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TM10</w:t>
            </w:r>
          </w:p>
        </w:tc>
        <w:tc>
          <w:tcPr>
            <w:tcW w:w="9439" w:type="dxa"/>
            <w:shd w:val="clear" w:color="auto" w:fill="auto"/>
          </w:tcPr>
          <w:p w14:paraId="659AB79A" w14:textId="7C0E66DC"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Electronic Toll Collection (Florida Statewide Tolling)</w:t>
            </w:r>
          </w:p>
        </w:tc>
        <w:tc>
          <w:tcPr>
            <w:tcW w:w="2314" w:type="dxa"/>
          </w:tcPr>
          <w:p w14:paraId="7B828926" w14:textId="4F8CFCFB" w:rsidR="00240673"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7919938" w14:textId="77777777" w:rsidTr="00DE3C18">
        <w:trPr>
          <w:cantSplit/>
        </w:trPr>
        <w:tc>
          <w:tcPr>
            <w:tcW w:w="0" w:type="auto"/>
            <w:shd w:val="clear" w:color="auto" w:fill="auto"/>
          </w:tcPr>
          <w:p w14:paraId="7E92DC01" w14:textId="17AFD270"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TM10</w:t>
            </w:r>
          </w:p>
        </w:tc>
        <w:tc>
          <w:tcPr>
            <w:tcW w:w="9439" w:type="dxa"/>
            <w:shd w:val="clear" w:color="auto" w:fill="auto"/>
          </w:tcPr>
          <w:p w14:paraId="630F1590" w14:textId="4F28C50A"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Electronic Toll Collection (I-4 Express Lanes)</w:t>
            </w:r>
          </w:p>
        </w:tc>
        <w:tc>
          <w:tcPr>
            <w:tcW w:w="2314" w:type="dxa"/>
          </w:tcPr>
          <w:p w14:paraId="54BB1140" w14:textId="6A1BECDE"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B0B5DDF" w14:textId="77777777" w:rsidTr="00DE3C18">
        <w:trPr>
          <w:cantSplit/>
        </w:trPr>
        <w:tc>
          <w:tcPr>
            <w:tcW w:w="0" w:type="auto"/>
            <w:shd w:val="clear" w:color="auto" w:fill="auto"/>
          </w:tcPr>
          <w:p w14:paraId="3430564B" w14:textId="6E1D0C0D"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TM12</w:t>
            </w:r>
          </w:p>
        </w:tc>
        <w:tc>
          <w:tcPr>
            <w:tcW w:w="9439" w:type="dxa"/>
            <w:shd w:val="clear" w:color="auto" w:fill="auto"/>
          </w:tcPr>
          <w:p w14:paraId="3D6B4008" w14:textId="6B6438F8"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Dynamic Roadway Warning (FDOT Wrong-Way Driving)</w:t>
            </w:r>
          </w:p>
        </w:tc>
        <w:tc>
          <w:tcPr>
            <w:tcW w:w="2314" w:type="dxa"/>
          </w:tcPr>
          <w:p w14:paraId="56844301" w14:textId="7BB470EE" w:rsidR="00240673" w:rsidRPr="00EF3BF6" w:rsidRDefault="00240673" w:rsidP="00240673">
            <w:pPr>
              <w:spacing w:after="0"/>
              <w:jc w:val="left"/>
              <w:rPr>
                <w:rFonts w:asciiTheme="minorHAnsi" w:hAnsiTheme="minorHAnsi" w:cstheme="minorHAnsi"/>
                <w:szCs w:val="24"/>
              </w:rPr>
            </w:pPr>
            <w:r>
              <w:rPr>
                <w:rFonts w:asciiTheme="minorHAnsi" w:hAnsiTheme="minorHAnsi" w:cstheme="minorHAnsi"/>
                <w:szCs w:val="24"/>
              </w:rPr>
              <w:t>New project/</w:t>
            </w:r>
            <w:r w:rsidR="001360D8">
              <w:rPr>
                <w:rFonts w:asciiTheme="minorHAnsi" w:hAnsiTheme="minorHAnsi" w:cstheme="minorHAnsi"/>
                <w:szCs w:val="24"/>
              </w:rPr>
              <w:t xml:space="preserve"> </w:t>
            </w:r>
            <w:r>
              <w:rPr>
                <w:rFonts w:asciiTheme="minorHAnsi" w:hAnsiTheme="minorHAnsi" w:cstheme="minorHAnsi"/>
                <w:szCs w:val="24"/>
              </w:rPr>
              <w:t>program service.</w:t>
            </w:r>
            <w:r w:rsidR="001360D8">
              <w:rPr>
                <w:rFonts w:asciiTheme="minorHAnsi" w:hAnsiTheme="minorHAnsi" w:cstheme="minorHAnsi"/>
                <w:szCs w:val="24"/>
              </w:rPr>
              <w:t xml:space="preserve"> </w:t>
            </w:r>
          </w:p>
        </w:tc>
      </w:tr>
      <w:tr w:rsidR="00240673" w:rsidRPr="002876B1" w14:paraId="6746BB24" w14:textId="77777777" w:rsidTr="00DE3C18">
        <w:trPr>
          <w:cantSplit/>
        </w:trPr>
        <w:tc>
          <w:tcPr>
            <w:tcW w:w="0" w:type="auto"/>
            <w:shd w:val="clear" w:color="auto" w:fill="auto"/>
          </w:tcPr>
          <w:p w14:paraId="670EFEA7" w14:textId="1F864838"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TM13</w:t>
            </w:r>
          </w:p>
        </w:tc>
        <w:tc>
          <w:tcPr>
            <w:tcW w:w="9439" w:type="dxa"/>
            <w:shd w:val="clear" w:color="auto" w:fill="auto"/>
          </w:tcPr>
          <w:p w14:paraId="454C29D7" w14:textId="7D8D54A5"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Standard Railroad Grade Crossing (Brevard County / Lake County / Marion County)</w:t>
            </w:r>
          </w:p>
        </w:tc>
        <w:tc>
          <w:tcPr>
            <w:tcW w:w="2314" w:type="dxa"/>
          </w:tcPr>
          <w:p w14:paraId="15EE051C" w14:textId="31F54902" w:rsidR="00240673"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49CA34B" w14:textId="77777777" w:rsidTr="00DE3C18">
        <w:trPr>
          <w:cantSplit/>
        </w:trPr>
        <w:tc>
          <w:tcPr>
            <w:tcW w:w="0" w:type="auto"/>
            <w:shd w:val="clear" w:color="auto" w:fill="auto"/>
          </w:tcPr>
          <w:p w14:paraId="25C6EA69" w14:textId="28313A61"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TM13</w:t>
            </w:r>
          </w:p>
        </w:tc>
        <w:tc>
          <w:tcPr>
            <w:tcW w:w="9439" w:type="dxa"/>
            <w:shd w:val="clear" w:color="auto" w:fill="auto"/>
          </w:tcPr>
          <w:p w14:paraId="5B1B8EB1" w14:textId="039975AE"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Standard Railroad Grade Crossing (City of Daytona Beach  / City of Orlando / Osceola County)</w:t>
            </w:r>
          </w:p>
        </w:tc>
        <w:tc>
          <w:tcPr>
            <w:tcW w:w="2314" w:type="dxa"/>
          </w:tcPr>
          <w:p w14:paraId="4B3E0041" w14:textId="314450E7"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F317463" w14:textId="77777777" w:rsidTr="00DE3C18">
        <w:trPr>
          <w:cantSplit/>
        </w:trPr>
        <w:tc>
          <w:tcPr>
            <w:tcW w:w="0" w:type="auto"/>
            <w:shd w:val="clear" w:color="auto" w:fill="auto"/>
          </w:tcPr>
          <w:p w14:paraId="4F321FC5" w14:textId="774AC33E"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TM13</w:t>
            </w:r>
          </w:p>
        </w:tc>
        <w:tc>
          <w:tcPr>
            <w:tcW w:w="9439" w:type="dxa"/>
            <w:shd w:val="clear" w:color="auto" w:fill="auto"/>
          </w:tcPr>
          <w:p w14:paraId="50F9B86F" w14:textId="0A311418"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Standard Railroad Grade Crossing (City of Maitland / City of Melbourne / City of Ocala)</w:t>
            </w:r>
          </w:p>
        </w:tc>
        <w:tc>
          <w:tcPr>
            <w:tcW w:w="2314" w:type="dxa"/>
          </w:tcPr>
          <w:p w14:paraId="17255B6F" w14:textId="17DC85DB"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82F3854" w14:textId="77777777" w:rsidTr="00DE3C18">
        <w:trPr>
          <w:cantSplit/>
        </w:trPr>
        <w:tc>
          <w:tcPr>
            <w:tcW w:w="0" w:type="auto"/>
            <w:shd w:val="clear" w:color="auto" w:fill="auto"/>
          </w:tcPr>
          <w:p w14:paraId="15F62398" w14:textId="3690BC5E"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TM13</w:t>
            </w:r>
          </w:p>
        </w:tc>
        <w:tc>
          <w:tcPr>
            <w:tcW w:w="9439" w:type="dxa"/>
            <w:shd w:val="clear" w:color="auto" w:fill="auto"/>
          </w:tcPr>
          <w:p w14:paraId="1EC03685" w14:textId="6997316C"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Standard Railroad Grade Crossing (City of Winter Park / Local Traffic Control Systems)</w:t>
            </w:r>
          </w:p>
        </w:tc>
        <w:tc>
          <w:tcPr>
            <w:tcW w:w="2314" w:type="dxa"/>
          </w:tcPr>
          <w:p w14:paraId="4EF85705" w14:textId="684FDCD1"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38F650C" w14:textId="77777777" w:rsidTr="00DE3C18">
        <w:trPr>
          <w:cantSplit/>
        </w:trPr>
        <w:tc>
          <w:tcPr>
            <w:tcW w:w="0" w:type="auto"/>
            <w:shd w:val="clear" w:color="auto" w:fill="auto"/>
          </w:tcPr>
          <w:p w14:paraId="510F706B" w14:textId="2F24382E"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TM13</w:t>
            </w:r>
          </w:p>
        </w:tc>
        <w:tc>
          <w:tcPr>
            <w:tcW w:w="9439" w:type="dxa"/>
            <w:shd w:val="clear" w:color="auto" w:fill="auto"/>
          </w:tcPr>
          <w:p w14:paraId="58589E2C" w14:textId="1B8C06BE"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Standard Railroad Grade Crossing (FDOT)</w:t>
            </w:r>
          </w:p>
        </w:tc>
        <w:tc>
          <w:tcPr>
            <w:tcW w:w="2314" w:type="dxa"/>
          </w:tcPr>
          <w:p w14:paraId="5AB8EE00" w14:textId="65EB6C2E"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99F83C2" w14:textId="77777777" w:rsidTr="00DE3C18">
        <w:trPr>
          <w:cantSplit/>
        </w:trPr>
        <w:tc>
          <w:tcPr>
            <w:tcW w:w="0" w:type="auto"/>
            <w:shd w:val="clear" w:color="auto" w:fill="auto"/>
          </w:tcPr>
          <w:p w14:paraId="33293C48" w14:textId="078E8737"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TM13</w:t>
            </w:r>
          </w:p>
        </w:tc>
        <w:tc>
          <w:tcPr>
            <w:tcW w:w="9439" w:type="dxa"/>
            <w:shd w:val="clear" w:color="auto" w:fill="auto"/>
          </w:tcPr>
          <w:p w14:paraId="4FFA6B6D" w14:textId="01E60560"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Standard Railroad Grade Crossing (Greenway Program)</w:t>
            </w:r>
          </w:p>
        </w:tc>
        <w:tc>
          <w:tcPr>
            <w:tcW w:w="2314" w:type="dxa"/>
          </w:tcPr>
          <w:p w14:paraId="54F80332" w14:textId="19B80B6F" w:rsidR="00240673" w:rsidRPr="00EF3BF6" w:rsidRDefault="00240673" w:rsidP="00240673">
            <w:pPr>
              <w:spacing w:after="0"/>
              <w:jc w:val="left"/>
              <w:rPr>
                <w:rFonts w:asciiTheme="minorHAnsi" w:hAnsiTheme="minorHAnsi" w:cstheme="minorHAnsi"/>
                <w:szCs w:val="24"/>
              </w:rPr>
            </w:pPr>
            <w:r>
              <w:rPr>
                <w:rFonts w:asciiTheme="minorHAnsi" w:hAnsiTheme="minorHAnsi" w:cstheme="minorHAnsi"/>
                <w:szCs w:val="24"/>
              </w:rPr>
              <w:t>New project/</w:t>
            </w:r>
            <w:r w:rsidR="001360D8">
              <w:rPr>
                <w:rFonts w:asciiTheme="minorHAnsi" w:hAnsiTheme="minorHAnsi" w:cstheme="minorHAnsi"/>
                <w:szCs w:val="24"/>
              </w:rPr>
              <w:t xml:space="preserve"> </w:t>
            </w:r>
            <w:r>
              <w:rPr>
                <w:rFonts w:asciiTheme="minorHAnsi" w:hAnsiTheme="minorHAnsi" w:cstheme="minorHAnsi"/>
                <w:szCs w:val="24"/>
              </w:rPr>
              <w:t>program service.</w:t>
            </w:r>
          </w:p>
        </w:tc>
      </w:tr>
      <w:tr w:rsidR="00240673" w:rsidRPr="002876B1" w14:paraId="0A959323" w14:textId="77777777" w:rsidTr="00DE3C18">
        <w:trPr>
          <w:cantSplit/>
        </w:trPr>
        <w:tc>
          <w:tcPr>
            <w:tcW w:w="0" w:type="auto"/>
            <w:shd w:val="clear" w:color="auto" w:fill="auto"/>
          </w:tcPr>
          <w:p w14:paraId="25731984" w14:textId="273A4DF4"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TM13</w:t>
            </w:r>
          </w:p>
        </w:tc>
        <w:tc>
          <w:tcPr>
            <w:tcW w:w="9439" w:type="dxa"/>
            <w:shd w:val="clear" w:color="auto" w:fill="auto"/>
          </w:tcPr>
          <w:p w14:paraId="4BA69081" w14:textId="02CD51E0"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Standard Railroad Grade Crossing (Orange County / Seminole County / Volusia County)</w:t>
            </w:r>
          </w:p>
        </w:tc>
        <w:tc>
          <w:tcPr>
            <w:tcW w:w="2314" w:type="dxa"/>
          </w:tcPr>
          <w:p w14:paraId="50027D81" w14:textId="19CAB5C0" w:rsidR="00240673"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D474683" w14:textId="77777777" w:rsidTr="00DE3C18">
        <w:trPr>
          <w:cantSplit/>
        </w:trPr>
        <w:tc>
          <w:tcPr>
            <w:tcW w:w="0" w:type="auto"/>
            <w:shd w:val="clear" w:color="auto" w:fill="auto"/>
          </w:tcPr>
          <w:p w14:paraId="6BBAF34B" w14:textId="6268F544"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TM14</w:t>
            </w:r>
          </w:p>
        </w:tc>
        <w:tc>
          <w:tcPr>
            <w:tcW w:w="9439" w:type="dxa"/>
            <w:shd w:val="clear" w:color="auto" w:fill="auto"/>
          </w:tcPr>
          <w:p w14:paraId="7E147935" w14:textId="6F961E46"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Advanced Railroad Grade Crossing (FDOT I-75 FRAME Ocala Project)</w:t>
            </w:r>
          </w:p>
        </w:tc>
        <w:tc>
          <w:tcPr>
            <w:tcW w:w="2314" w:type="dxa"/>
          </w:tcPr>
          <w:p w14:paraId="727AD4EC" w14:textId="4EBF206D" w:rsidR="00240673" w:rsidRPr="00EF3BF6" w:rsidRDefault="00240673" w:rsidP="00240673">
            <w:pPr>
              <w:spacing w:after="0"/>
              <w:jc w:val="left"/>
              <w:rPr>
                <w:rFonts w:asciiTheme="minorHAnsi" w:hAnsiTheme="minorHAnsi" w:cstheme="minorHAnsi"/>
                <w:szCs w:val="24"/>
              </w:rPr>
            </w:pPr>
            <w:r>
              <w:rPr>
                <w:rFonts w:asciiTheme="minorHAnsi" w:hAnsiTheme="minorHAnsi" w:cstheme="minorHAnsi"/>
                <w:szCs w:val="24"/>
              </w:rPr>
              <w:t>New project/</w:t>
            </w:r>
            <w:r w:rsidR="001360D8">
              <w:rPr>
                <w:rFonts w:asciiTheme="minorHAnsi" w:hAnsiTheme="minorHAnsi" w:cstheme="minorHAnsi"/>
                <w:szCs w:val="24"/>
              </w:rPr>
              <w:t xml:space="preserve"> </w:t>
            </w:r>
            <w:r>
              <w:rPr>
                <w:rFonts w:asciiTheme="minorHAnsi" w:hAnsiTheme="minorHAnsi" w:cstheme="minorHAnsi"/>
                <w:szCs w:val="24"/>
              </w:rPr>
              <w:t>program service.</w:t>
            </w:r>
          </w:p>
        </w:tc>
      </w:tr>
      <w:tr w:rsidR="00240673" w:rsidRPr="002876B1" w14:paraId="272F9BB0" w14:textId="77777777" w:rsidTr="00DE3C18">
        <w:trPr>
          <w:cantSplit/>
        </w:trPr>
        <w:tc>
          <w:tcPr>
            <w:tcW w:w="0" w:type="auto"/>
            <w:shd w:val="clear" w:color="auto" w:fill="auto"/>
          </w:tcPr>
          <w:p w14:paraId="215C7957" w14:textId="68747D29"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TM15</w:t>
            </w:r>
          </w:p>
        </w:tc>
        <w:tc>
          <w:tcPr>
            <w:tcW w:w="9439" w:type="dxa"/>
            <w:shd w:val="clear" w:color="auto" w:fill="auto"/>
          </w:tcPr>
          <w:p w14:paraId="73A7CF60" w14:textId="57F28002"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Railroad Operations Coordination (Rail Operations Centers)</w:t>
            </w:r>
          </w:p>
        </w:tc>
        <w:tc>
          <w:tcPr>
            <w:tcW w:w="2314" w:type="dxa"/>
          </w:tcPr>
          <w:p w14:paraId="07CB8EBD" w14:textId="0D25BF12" w:rsidR="00240673"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23FC85B" w14:textId="77777777" w:rsidTr="00DE3C18">
        <w:trPr>
          <w:cantSplit/>
        </w:trPr>
        <w:tc>
          <w:tcPr>
            <w:tcW w:w="0" w:type="auto"/>
            <w:shd w:val="clear" w:color="auto" w:fill="auto"/>
          </w:tcPr>
          <w:p w14:paraId="2C28BBD1" w14:textId="13F63CE1"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TM16</w:t>
            </w:r>
          </w:p>
        </w:tc>
        <w:tc>
          <w:tcPr>
            <w:tcW w:w="9439" w:type="dxa"/>
            <w:shd w:val="clear" w:color="auto" w:fill="auto"/>
          </w:tcPr>
          <w:p w14:paraId="31B9FB85" w14:textId="688A33EA"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Reversible Lane Management (FDOT District 5 RTMC)</w:t>
            </w:r>
          </w:p>
        </w:tc>
        <w:tc>
          <w:tcPr>
            <w:tcW w:w="2314" w:type="dxa"/>
          </w:tcPr>
          <w:p w14:paraId="46F2F8CE" w14:textId="18F69058"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6B566E8" w14:textId="77777777" w:rsidTr="00DE3C18">
        <w:trPr>
          <w:cantSplit/>
        </w:trPr>
        <w:tc>
          <w:tcPr>
            <w:tcW w:w="0" w:type="auto"/>
            <w:shd w:val="clear" w:color="auto" w:fill="auto"/>
          </w:tcPr>
          <w:p w14:paraId="32ABF70A" w14:textId="2839CD9D"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TM17</w:t>
            </w:r>
          </w:p>
        </w:tc>
        <w:tc>
          <w:tcPr>
            <w:tcW w:w="9439" w:type="dxa"/>
            <w:shd w:val="clear" w:color="auto" w:fill="auto"/>
          </w:tcPr>
          <w:p w14:paraId="0A3115D3" w14:textId="4C91D946"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Speed Warning and Enforcement (Counties and Cities)</w:t>
            </w:r>
          </w:p>
        </w:tc>
        <w:tc>
          <w:tcPr>
            <w:tcW w:w="2314" w:type="dxa"/>
          </w:tcPr>
          <w:p w14:paraId="181EF54E" w14:textId="12493916"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1929BEB" w14:textId="77777777" w:rsidTr="00DE3C18">
        <w:trPr>
          <w:cantSplit/>
        </w:trPr>
        <w:tc>
          <w:tcPr>
            <w:tcW w:w="0" w:type="auto"/>
            <w:shd w:val="clear" w:color="auto" w:fill="auto"/>
          </w:tcPr>
          <w:p w14:paraId="0F711222" w14:textId="30745340"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TM18</w:t>
            </w:r>
          </w:p>
        </w:tc>
        <w:tc>
          <w:tcPr>
            <w:tcW w:w="9439" w:type="dxa"/>
            <w:shd w:val="clear" w:color="auto" w:fill="auto"/>
          </w:tcPr>
          <w:p w14:paraId="7FD14DE2" w14:textId="79AA7FA9"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Drawbridge Management (Brevard County Traffic Operations Center)</w:t>
            </w:r>
          </w:p>
        </w:tc>
        <w:tc>
          <w:tcPr>
            <w:tcW w:w="2314" w:type="dxa"/>
          </w:tcPr>
          <w:p w14:paraId="1BA5C566" w14:textId="1CF06631"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55A30CD" w14:textId="77777777" w:rsidTr="00DE3C18">
        <w:trPr>
          <w:cantSplit/>
        </w:trPr>
        <w:tc>
          <w:tcPr>
            <w:tcW w:w="0" w:type="auto"/>
            <w:shd w:val="clear" w:color="auto" w:fill="auto"/>
          </w:tcPr>
          <w:p w14:paraId="4C6472CC" w14:textId="700EDCEB"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TM18</w:t>
            </w:r>
          </w:p>
        </w:tc>
        <w:tc>
          <w:tcPr>
            <w:tcW w:w="9439" w:type="dxa"/>
            <w:shd w:val="clear" w:color="auto" w:fill="auto"/>
          </w:tcPr>
          <w:p w14:paraId="4494E024" w14:textId="053E2946"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Drawbridge Management (City of Daytona Beach TMC)</w:t>
            </w:r>
          </w:p>
        </w:tc>
        <w:tc>
          <w:tcPr>
            <w:tcW w:w="2314" w:type="dxa"/>
          </w:tcPr>
          <w:p w14:paraId="1E678B5D" w14:textId="3CC20652"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082E8CD" w14:textId="77777777" w:rsidTr="00DE3C18">
        <w:trPr>
          <w:cantSplit/>
        </w:trPr>
        <w:tc>
          <w:tcPr>
            <w:tcW w:w="0" w:type="auto"/>
            <w:shd w:val="clear" w:color="auto" w:fill="auto"/>
          </w:tcPr>
          <w:p w14:paraId="5FEC6C39" w14:textId="1929D84B"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TM18</w:t>
            </w:r>
          </w:p>
        </w:tc>
        <w:tc>
          <w:tcPr>
            <w:tcW w:w="9439" w:type="dxa"/>
            <w:shd w:val="clear" w:color="auto" w:fill="auto"/>
          </w:tcPr>
          <w:p w14:paraId="0C00AA24" w14:textId="755B6439"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Drawbridge Management (County and Local Traffic Control Systems)</w:t>
            </w:r>
          </w:p>
        </w:tc>
        <w:tc>
          <w:tcPr>
            <w:tcW w:w="2314" w:type="dxa"/>
          </w:tcPr>
          <w:p w14:paraId="108BDBFB" w14:textId="4E20DAA3"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C985D5C" w14:textId="77777777" w:rsidTr="00DE3C18">
        <w:trPr>
          <w:cantSplit/>
        </w:trPr>
        <w:tc>
          <w:tcPr>
            <w:tcW w:w="0" w:type="auto"/>
            <w:shd w:val="clear" w:color="auto" w:fill="auto"/>
          </w:tcPr>
          <w:p w14:paraId="5942B64B" w14:textId="2C427C13"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TM18</w:t>
            </w:r>
          </w:p>
        </w:tc>
        <w:tc>
          <w:tcPr>
            <w:tcW w:w="9439" w:type="dxa"/>
            <w:shd w:val="clear" w:color="auto" w:fill="auto"/>
          </w:tcPr>
          <w:p w14:paraId="6F5837C8" w14:textId="0D9E9CE1"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Drawbridge Management (Volusia County TMC)</w:t>
            </w:r>
          </w:p>
        </w:tc>
        <w:tc>
          <w:tcPr>
            <w:tcW w:w="2314" w:type="dxa"/>
          </w:tcPr>
          <w:p w14:paraId="2660DA03" w14:textId="18F50B27"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2F6C0765" w14:textId="77777777" w:rsidTr="00DE3C18">
        <w:trPr>
          <w:cantSplit/>
        </w:trPr>
        <w:tc>
          <w:tcPr>
            <w:tcW w:w="0" w:type="auto"/>
            <w:shd w:val="clear" w:color="auto" w:fill="auto"/>
          </w:tcPr>
          <w:p w14:paraId="1BFBF145" w14:textId="5E646822"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VS01</w:t>
            </w:r>
          </w:p>
        </w:tc>
        <w:tc>
          <w:tcPr>
            <w:tcW w:w="9439" w:type="dxa"/>
            <w:shd w:val="clear" w:color="auto" w:fill="auto"/>
          </w:tcPr>
          <w:p w14:paraId="2B63A2EF" w14:textId="4CFBD444"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Autonomous Vehicle Safety Systems (LYNX AV Concept)</w:t>
            </w:r>
          </w:p>
        </w:tc>
        <w:tc>
          <w:tcPr>
            <w:tcW w:w="2314" w:type="dxa"/>
          </w:tcPr>
          <w:p w14:paraId="286E6D83" w14:textId="13E46545" w:rsidR="00240673" w:rsidRPr="00EF3BF6" w:rsidRDefault="00240673" w:rsidP="00240673">
            <w:pPr>
              <w:spacing w:after="0"/>
              <w:jc w:val="left"/>
              <w:rPr>
                <w:rFonts w:asciiTheme="minorHAnsi" w:hAnsiTheme="minorHAnsi" w:cstheme="minorHAnsi"/>
                <w:szCs w:val="24"/>
              </w:rPr>
            </w:pPr>
            <w:r w:rsidRPr="0096502B">
              <w:rPr>
                <w:rFonts w:asciiTheme="minorHAnsi" w:hAnsiTheme="minorHAnsi" w:cstheme="minorHAnsi"/>
                <w:szCs w:val="24"/>
              </w:rPr>
              <w:t>New project/</w:t>
            </w:r>
            <w:r w:rsidR="001360D8">
              <w:rPr>
                <w:rFonts w:asciiTheme="minorHAnsi" w:hAnsiTheme="minorHAnsi" w:cstheme="minorHAnsi"/>
                <w:szCs w:val="24"/>
              </w:rPr>
              <w:t xml:space="preserve"> </w:t>
            </w:r>
            <w:r w:rsidRPr="0096502B">
              <w:rPr>
                <w:rFonts w:asciiTheme="minorHAnsi" w:hAnsiTheme="minorHAnsi" w:cstheme="minorHAnsi"/>
                <w:szCs w:val="24"/>
              </w:rPr>
              <w:t>program service.</w:t>
            </w:r>
          </w:p>
        </w:tc>
      </w:tr>
      <w:tr w:rsidR="00240673" w:rsidRPr="002876B1" w14:paraId="4E2BD9CA" w14:textId="77777777" w:rsidTr="00DE3C18">
        <w:trPr>
          <w:cantSplit/>
        </w:trPr>
        <w:tc>
          <w:tcPr>
            <w:tcW w:w="0" w:type="auto"/>
            <w:shd w:val="clear" w:color="auto" w:fill="auto"/>
          </w:tcPr>
          <w:p w14:paraId="56BAADB3" w14:textId="034F0C34"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VS02</w:t>
            </w:r>
          </w:p>
        </w:tc>
        <w:tc>
          <w:tcPr>
            <w:tcW w:w="9439" w:type="dxa"/>
            <w:shd w:val="clear" w:color="auto" w:fill="auto"/>
          </w:tcPr>
          <w:p w14:paraId="52A68CFC" w14:textId="0A93D700"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V2V Basic Safety (CFX CAV Project)</w:t>
            </w:r>
          </w:p>
        </w:tc>
        <w:tc>
          <w:tcPr>
            <w:tcW w:w="2314" w:type="dxa"/>
          </w:tcPr>
          <w:p w14:paraId="5A7B7B08" w14:textId="194AC862" w:rsidR="00240673" w:rsidRPr="0096502B" w:rsidRDefault="00240673" w:rsidP="00240673">
            <w:pPr>
              <w:spacing w:after="0"/>
              <w:jc w:val="left"/>
              <w:rPr>
                <w:rFonts w:asciiTheme="minorHAnsi" w:hAnsiTheme="minorHAnsi" w:cstheme="minorHAnsi"/>
                <w:szCs w:val="24"/>
              </w:rPr>
            </w:pPr>
            <w:r w:rsidRPr="0096502B">
              <w:rPr>
                <w:rFonts w:asciiTheme="minorHAnsi" w:hAnsiTheme="minorHAnsi" w:cstheme="minorHAnsi"/>
                <w:szCs w:val="24"/>
              </w:rPr>
              <w:t>New project/</w:t>
            </w:r>
            <w:r w:rsidR="001360D8">
              <w:rPr>
                <w:rFonts w:asciiTheme="minorHAnsi" w:hAnsiTheme="minorHAnsi" w:cstheme="minorHAnsi"/>
                <w:szCs w:val="24"/>
              </w:rPr>
              <w:t xml:space="preserve"> </w:t>
            </w:r>
            <w:r w:rsidRPr="0096502B">
              <w:rPr>
                <w:rFonts w:asciiTheme="minorHAnsi" w:hAnsiTheme="minorHAnsi" w:cstheme="minorHAnsi"/>
                <w:szCs w:val="24"/>
              </w:rPr>
              <w:t>program service.</w:t>
            </w:r>
          </w:p>
        </w:tc>
      </w:tr>
      <w:tr w:rsidR="00240673" w:rsidRPr="002876B1" w14:paraId="28F982F3" w14:textId="77777777" w:rsidTr="00DE3C18">
        <w:trPr>
          <w:cantSplit/>
        </w:trPr>
        <w:tc>
          <w:tcPr>
            <w:tcW w:w="0" w:type="auto"/>
            <w:shd w:val="clear" w:color="auto" w:fill="auto"/>
          </w:tcPr>
          <w:p w14:paraId="47449FC1" w14:textId="072174FB"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VS02</w:t>
            </w:r>
          </w:p>
        </w:tc>
        <w:tc>
          <w:tcPr>
            <w:tcW w:w="9439" w:type="dxa"/>
            <w:shd w:val="clear" w:color="auto" w:fill="auto"/>
          </w:tcPr>
          <w:p w14:paraId="2EB181C3" w14:textId="2991665A"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V2V Basic Safety (Commercial Vehicle Platooning)</w:t>
            </w:r>
          </w:p>
        </w:tc>
        <w:tc>
          <w:tcPr>
            <w:tcW w:w="2314" w:type="dxa"/>
          </w:tcPr>
          <w:p w14:paraId="6ACBD6BA" w14:textId="7A8F44D2" w:rsidR="00240673" w:rsidRPr="0096502B" w:rsidRDefault="00240673" w:rsidP="00240673">
            <w:pPr>
              <w:spacing w:after="0"/>
              <w:jc w:val="left"/>
              <w:rPr>
                <w:rFonts w:asciiTheme="minorHAnsi" w:hAnsiTheme="minorHAnsi" w:cstheme="minorHAnsi"/>
                <w:szCs w:val="24"/>
              </w:rPr>
            </w:pPr>
            <w:r w:rsidRPr="0096502B">
              <w:rPr>
                <w:rFonts w:asciiTheme="minorHAnsi" w:hAnsiTheme="minorHAnsi" w:cstheme="minorHAnsi"/>
                <w:szCs w:val="24"/>
              </w:rPr>
              <w:t>New project/</w:t>
            </w:r>
            <w:r w:rsidR="001360D8">
              <w:rPr>
                <w:rFonts w:asciiTheme="minorHAnsi" w:hAnsiTheme="minorHAnsi" w:cstheme="minorHAnsi"/>
                <w:szCs w:val="24"/>
              </w:rPr>
              <w:t xml:space="preserve"> </w:t>
            </w:r>
            <w:r w:rsidRPr="0096502B">
              <w:rPr>
                <w:rFonts w:asciiTheme="minorHAnsi" w:hAnsiTheme="minorHAnsi" w:cstheme="minorHAnsi"/>
                <w:szCs w:val="24"/>
              </w:rPr>
              <w:t>program service.</w:t>
            </w:r>
          </w:p>
        </w:tc>
      </w:tr>
      <w:tr w:rsidR="00240673" w:rsidRPr="002876B1" w14:paraId="2C061EB2" w14:textId="77777777" w:rsidTr="00DE3C18">
        <w:trPr>
          <w:cantSplit/>
        </w:trPr>
        <w:tc>
          <w:tcPr>
            <w:tcW w:w="0" w:type="auto"/>
            <w:shd w:val="clear" w:color="auto" w:fill="auto"/>
          </w:tcPr>
          <w:p w14:paraId="5A460633" w14:textId="01D4574D"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VS02</w:t>
            </w:r>
          </w:p>
        </w:tc>
        <w:tc>
          <w:tcPr>
            <w:tcW w:w="9439" w:type="dxa"/>
            <w:shd w:val="clear" w:color="auto" w:fill="auto"/>
          </w:tcPr>
          <w:p w14:paraId="4B68C923" w14:textId="4A25E722"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V2V Basic Safety (FDOT Lake Mary Blvd CV Project)</w:t>
            </w:r>
          </w:p>
        </w:tc>
        <w:tc>
          <w:tcPr>
            <w:tcW w:w="2314" w:type="dxa"/>
          </w:tcPr>
          <w:p w14:paraId="0DF9322A" w14:textId="7D9164F6" w:rsidR="00240673" w:rsidRPr="0096502B" w:rsidRDefault="00240673" w:rsidP="00240673">
            <w:pPr>
              <w:spacing w:after="0"/>
              <w:jc w:val="left"/>
              <w:rPr>
                <w:rFonts w:asciiTheme="minorHAnsi" w:hAnsiTheme="minorHAnsi" w:cstheme="minorHAnsi"/>
                <w:szCs w:val="24"/>
              </w:rPr>
            </w:pPr>
            <w:r w:rsidRPr="0096502B">
              <w:rPr>
                <w:rFonts w:asciiTheme="minorHAnsi" w:hAnsiTheme="minorHAnsi" w:cstheme="minorHAnsi"/>
                <w:szCs w:val="24"/>
              </w:rPr>
              <w:t>New project/</w:t>
            </w:r>
            <w:r w:rsidR="001360D8">
              <w:rPr>
                <w:rFonts w:asciiTheme="minorHAnsi" w:hAnsiTheme="minorHAnsi" w:cstheme="minorHAnsi"/>
                <w:szCs w:val="24"/>
              </w:rPr>
              <w:t xml:space="preserve"> </w:t>
            </w:r>
            <w:r w:rsidRPr="0096502B">
              <w:rPr>
                <w:rFonts w:asciiTheme="minorHAnsi" w:hAnsiTheme="minorHAnsi" w:cstheme="minorHAnsi"/>
                <w:szCs w:val="24"/>
              </w:rPr>
              <w:t>program service.</w:t>
            </w:r>
          </w:p>
        </w:tc>
      </w:tr>
      <w:tr w:rsidR="00240673" w:rsidRPr="002876B1" w14:paraId="6C765827" w14:textId="77777777" w:rsidTr="00DE3C18">
        <w:trPr>
          <w:cantSplit/>
        </w:trPr>
        <w:tc>
          <w:tcPr>
            <w:tcW w:w="0" w:type="auto"/>
            <w:shd w:val="clear" w:color="auto" w:fill="auto"/>
          </w:tcPr>
          <w:p w14:paraId="01533363" w14:textId="1320C55C"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VS03</w:t>
            </w:r>
          </w:p>
        </w:tc>
        <w:tc>
          <w:tcPr>
            <w:tcW w:w="9439" w:type="dxa"/>
            <w:shd w:val="clear" w:color="auto" w:fill="auto"/>
          </w:tcPr>
          <w:p w14:paraId="6FE70007" w14:textId="6B401131"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Situational Awareness (CFX WWD Deployment Project)</w:t>
            </w:r>
          </w:p>
        </w:tc>
        <w:tc>
          <w:tcPr>
            <w:tcW w:w="2314" w:type="dxa"/>
          </w:tcPr>
          <w:p w14:paraId="0BF90D0D" w14:textId="037BBC75" w:rsidR="00240673" w:rsidRPr="0096502B" w:rsidRDefault="00240673" w:rsidP="00240673">
            <w:pPr>
              <w:spacing w:after="0"/>
              <w:jc w:val="left"/>
              <w:rPr>
                <w:rFonts w:asciiTheme="minorHAnsi" w:hAnsiTheme="minorHAnsi" w:cstheme="minorHAnsi"/>
                <w:szCs w:val="24"/>
              </w:rPr>
            </w:pPr>
            <w:r w:rsidRPr="0096502B">
              <w:rPr>
                <w:rFonts w:asciiTheme="minorHAnsi" w:hAnsiTheme="minorHAnsi" w:cstheme="minorHAnsi"/>
                <w:szCs w:val="24"/>
              </w:rPr>
              <w:t>New project/</w:t>
            </w:r>
            <w:r w:rsidR="001360D8">
              <w:rPr>
                <w:rFonts w:asciiTheme="minorHAnsi" w:hAnsiTheme="minorHAnsi" w:cstheme="minorHAnsi"/>
                <w:szCs w:val="24"/>
              </w:rPr>
              <w:t xml:space="preserve"> </w:t>
            </w:r>
            <w:r w:rsidRPr="0096502B">
              <w:rPr>
                <w:rFonts w:asciiTheme="minorHAnsi" w:hAnsiTheme="minorHAnsi" w:cstheme="minorHAnsi"/>
                <w:szCs w:val="24"/>
              </w:rPr>
              <w:t>program service.</w:t>
            </w:r>
          </w:p>
        </w:tc>
      </w:tr>
      <w:tr w:rsidR="00240673" w:rsidRPr="002876B1" w14:paraId="4224A87D" w14:textId="77777777" w:rsidTr="00DE3C18">
        <w:trPr>
          <w:cantSplit/>
        </w:trPr>
        <w:tc>
          <w:tcPr>
            <w:tcW w:w="0" w:type="auto"/>
            <w:shd w:val="clear" w:color="auto" w:fill="auto"/>
          </w:tcPr>
          <w:p w14:paraId="025DDB3A" w14:textId="1360A50B"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VS03</w:t>
            </w:r>
          </w:p>
        </w:tc>
        <w:tc>
          <w:tcPr>
            <w:tcW w:w="9439" w:type="dxa"/>
            <w:shd w:val="clear" w:color="auto" w:fill="auto"/>
          </w:tcPr>
          <w:p w14:paraId="65AFF93D" w14:textId="7DA86478"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Situational Awareness (Commercial Vehicle Platooning)</w:t>
            </w:r>
          </w:p>
        </w:tc>
        <w:tc>
          <w:tcPr>
            <w:tcW w:w="2314" w:type="dxa"/>
          </w:tcPr>
          <w:p w14:paraId="2AF989B5" w14:textId="715AA441" w:rsidR="00240673" w:rsidRPr="0096502B" w:rsidRDefault="00240673" w:rsidP="00240673">
            <w:pPr>
              <w:spacing w:after="0"/>
              <w:jc w:val="left"/>
              <w:rPr>
                <w:rFonts w:asciiTheme="minorHAnsi" w:hAnsiTheme="minorHAnsi" w:cstheme="minorHAnsi"/>
                <w:szCs w:val="24"/>
              </w:rPr>
            </w:pPr>
            <w:r w:rsidRPr="0096502B">
              <w:rPr>
                <w:rFonts w:asciiTheme="minorHAnsi" w:hAnsiTheme="minorHAnsi" w:cstheme="minorHAnsi"/>
                <w:szCs w:val="24"/>
              </w:rPr>
              <w:t>New project/</w:t>
            </w:r>
            <w:r w:rsidR="001360D8">
              <w:rPr>
                <w:rFonts w:asciiTheme="minorHAnsi" w:hAnsiTheme="minorHAnsi" w:cstheme="minorHAnsi"/>
                <w:szCs w:val="24"/>
              </w:rPr>
              <w:t xml:space="preserve"> </w:t>
            </w:r>
            <w:r w:rsidRPr="0096502B">
              <w:rPr>
                <w:rFonts w:asciiTheme="minorHAnsi" w:hAnsiTheme="minorHAnsi" w:cstheme="minorHAnsi"/>
                <w:szCs w:val="24"/>
              </w:rPr>
              <w:t>program service.</w:t>
            </w:r>
          </w:p>
        </w:tc>
      </w:tr>
      <w:tr w:rsidR="00240673" w:rsidRPr="002876B1" w14:paraId="7FC8EE85" w14:textId="77777777" w:rsidTr="00DE3C18">
        <w:trPr>
          <w:cantSplit/>
        </w:trPr>
        <w:tc>
          <w:tcPr>
            <w:tcW w:w="0" w:type="auto"/>
            <w:shd w:val="clear" w:color="auto" w:fill="auto"/>
          </w:tcPr>
          <w:p w14:paraId="4600C3C3" w14:textId="5A735FA6"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VS12</w:t>
            </w:r>
          </w:p>
        </w:tc>
        <w:tc>
          <w:tcPr>
            <w:tcW w:w="9439" w:type="dxa"/>
            <w:shd w:val="clear" w:color="auto" w:fill="auto"/>
          </w:tcPr>
          <w:p w14:paraId="2662EB08" w14:textId="17293C8C"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Pedestrian and Cyclist Safety (FDOT I-75 FRAME Ocala Project)</w:t>
            </w:r>
          </w:p>
        </w:tc>
        <w:tc>
          <w:tcPr>
            <w:tcW w:w="2314" w:type="dxa"/>
          </w:tcPr>
          <w:p w14:paraId="3BDF478E" w14:textId="07D02F91" w:rsidR="00240673" w:rsidRPr="0096502B" w:rsidRDefault="00240673" w:rsidP="00240673">
            <w:pPr>
              <w:spacing w:after="0"/>
              <w:jc w:val="left"/>
              <w:rPr>
                <w:rFonts w:asciiTheme="minorHAnsi" w:hAnsiTheme="minorHAnsi" w:cstheme="minorHAnsi"/>
                <w:szCs w:val="24"/>
              </w:rPr>
            </w:pPr>
            <w:r w:rsidRPr="0096502B">
              <w:rPr>
                <w:rFonts w:asciiTheme="minorHAnsi" w:hAnsiTheme="minorHAnsi" w:cstheme="minorHAnsi"/>
                <w:szCs w:val="24"/>
              </w:rPr>
              <w:t>New project/</w:t>
            </w:r>
            <w:r w:rsidR="001360D8">
              <w:rPr>
                <w:rFonts w:asciiTheme="minorHAnsi" w:hAnsiTheme="minorHAnsi" w:cstheme="minorHAnsi"/>
                <w:szCs w:val="24"/>
              </w:rPr>
              <w:t xml:space="preserve"> </w:t>
            </w:r>
            <w:r w:rsidRPr="0096502B">
              <w:rPr>
                <w:rFonts w:asciiTheme="minorHAnsi" w:hAnsiTheme="minorHAnsi" w:cstheme="minorHAnsi"/>
                <w:szCs w:val="24"/>
              </w:rPr>
              <w:t>program service.</w:t>
            </w:r>
          </w:p>
        </w:tc>
      </w:tr>
      <w:tr w:rsidR="00240673" w:rsidRPr="002876B1" w14:paraId="44874250" w14:textId="77777777" w:rsidTr="00DE3C18">
        <w:trPr>
          <w:cantSplit/>
        </w:trPr>
        <w:tc>
          <w:tcPr>
            <w:tcW w:w="0" w:type="auto"/>
            <w:shd w:val="clear" w:color="auto" w:fill="auto"/>
          </w:tcPr>
          <w:p w14:paraId="4864A502" w14:textId="1407C3F1"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VS12</w:t>
            </w:r>
          </w:p>
        </w:tc>
        <w:tc>
          <w:tcPr>
            <w:tcW w:w="9439" w:type="dxa"/>
            <w:shd w:val="clear" w:color="auto" w:fill="auto"/>
          </w:tcPr>
          <w:p w14:paraId="581B0F9F" w14:textId="08F4B5F8"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Pedestrian and Cyclist Safety (PedSafe Program)</w:t>
            </w:r>
          </w:p>
        </w:tc>
        <w:tc>
          <w:tcPr>
            <w:tcW w:w="2314" w:type="dxa"/>
          </w:tcPr>
          <w:p w14:paraId="2133350F" w14:textId="58B0A0B0" w:rsidR="00240673" w:rsidRPr="0096502B" w:rsidRDefault="00240673" w:rsidP="00240673">
            <w:pPr>
              <w:spacing w:after="0"/>
              <w:jc w:val="left"/>
              <w:rPr>
                <w:rFonts w:asciiTheme="minorHAnsi" w:hAnsiTheme="minorHAnsi" w:cstheme="minorHAnsi"/>
                <w:szCs w:val="24"/>
              </w:rPr>
            </w:pPr>
            <w:r w:rsidRPr="0096502B">
              <w:rPr>
                <w:rFonts w:asciiTheme="minorHAnsi" w:hAnsiTheme="minorHAnsi" w:cstheme="minorHAnsi"/>
                <w:szCs w:val="24"/>
              </w:rPr>
              <w:t>New project/</w:t>
            </w:r>
            <w:r w:rsidR="001360D8">
              <w:rPr>
                <w:rFonts w:asciiTheme="minorHAnsi" w:hAnsiTheme="minorHAnsi" w:cstheme="minorHAnsi"/>
                <w:szCs w:val="24"/>
              </w:rPr>
              <w:t xml:space="preserve"> </w:t>
            </w:r>
            <w:r w:rsidRPr="0096502B">
              <w:rPr>
                <w:rFonts w:asciiTheme="minorHAnsi" w:hAnsiTheme="minorHAnsi" w:cstheme="minorHAnsi"/>
                <w:szCs w:val="24"/>
              </w:rPr>
              <w:t>program service.</w:t>
            </w:r>
          </w:p>
        </w:tc>
      </w:tr>
      <w:tr w:rsidR="00240673" w:rsidRPr="002876B1" w14:paraId="749C4F38" w14:textId="77777777" w:rsidTr="00DE3C18">
        <w:trPr>
          <w:cantSplit/>
        </w:trPr>
        <w:tc>
          <w:tcPr>
            <w:tcW w:w="0" w:type="auto"/>
            <w:shd w:val="clear" w:color="auto" w:fill="auto"/>
          </w:tcPr>
          <w:p w14:paraId="694F4415" w14:textId="2B981886"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VS13</w:t>
            </w:r>
          </w:p>
        </w:tc>
        <w:tc>
          <w:tcPr>
            <w:tcW w:w="9439" w:type="dxa"/>
            <w:shd w:val="clear" w:color="auto" w:fill="auto"/>
          </w:tcPr>
          <w:p w14:paraId="20F3BDA9" w14:textId="04F185DB"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Intersection Safety Warning and Collision Avoidance (FDOT Lake Mary Blvd CV Project)</w:t>
            </w:r>
          </w:p>
        </w:tc>
        <w:tc>
          <w:tcPr>
            <w:tcW w:w="2314" w:type="dxa"/>
          </w:tcPr>
          <w:p w14:paraId="41BFC2AD" w14:textId="40A8C660" w:rsidR="00240673" w:rsidRPr="0096502B"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F8A5637" w14:textId="77777777" w:rsidTr="00DE3C18">
        <w:trPr>
          <w:cantSplit/>
        </w:trPr>
        <w:tc>
          <w:tcPr>
            <w:tcW w:w="0" w:type="auto"/>
            <w:shd w:val="clear" w:color="auto" w:fill="auto"/>
          </w:tcPr>
          <w:p w14:paraId="0C98D6EE" w14:textId="291A5C57"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VS13</w:t>
            </w:r>
          </w:p>
        </w:tc>
        <w:tc>
          <w:tcPr>
            <w:tcW w:w="9439" w:type="dxa"/>
            <w:shd w:val="clear" w:color="auto" w:fill="auto"/>
          </w:tcPr>
          <w:p w14:paraId="5E7A17E4" w14:textId="73553FDB"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Intersection Safety Warning and Collision Avoidance (FDOT)</w:t>
            </w:r>
          </w:p>
        </w:tc>
        <w:tc>
          <w:tcPr>
            <w:tcW w:w="2314" w:type="dxa"/>
          </w:tcPr>
          <w:p w14:paraId="0CF35ED9" w14:textId="287FB4FD"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90D955B" w14:textId="77777777" w:rsidTr="00DE3C18">
        <w:trPr>
          <w:cantSplit/>
        </w:trPr>
        <w:tc>
          <w:tcPr>
            <w:tcW w:w="0" w:type="auto"/>
            <w:shd w:val="clear" w:color="auto" w:fill="auto"/>
          </w:tcPr>
          <w:p w14:paraId="6EAC7D68" w14:textId="69277030"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VS13</w:t>
            </w:r>
          </w:p>
        </w:tc>
        <w:tc>
          <w:tcPr>
            <w:tcW w:w="9439" w:type="dxa"/>
            <w:shd w:val="clear" w:color="auto" w:fill="auto"/>
          </w:tcPr>
          <w:p w14:paraId="6A53F8FD" w14:textId="2907E11E"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Intersection Safety Warning and Collision Avoidance (Seminole County)</w:t>
            </w:r>
          </w:p>
        </w:tc>
        <w:tc>
          <w:tcPr>
            <w:tcW w:w="2314" w:type="dxa"/>
          </w:tcPr>
          <w:p w14:paraId="3283E5A4" w14:textId="2E540328"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5DBC3FC" w14:textId="77777777" w:rsidTr="00DE3C18">
        <w:trPr>
          <w:cantSplit/>
        </w:trPr>
        <w:tc>
          <w:tcPr>
            <w:tcW w:w="0" w:type="auto"/>
            <w:shd w:val="clear" w:color="auto" w:fill="auto"/>
          </w:tcPr>
          <w:p w14:paraId="2A08757D" w14:textId="5AFA4A6D"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VS16</w:t>
            </w:r>
          </w:p>
        </w:tc>
        <w:tc>
          <w:tcPr>
            <w:tcW w:w="9439" w:type="dxa"/>
            <w:shd w:val="clear" w:color="auto" w:fill="auto"/>
          </w:tcPr>
          <w:p w14:paraId="2190102F" w14:textId="4F06140F"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Automated Vehicle Operations (LYNX AV Concept)</w:t>
            </w:r>
          </w:p>
        </w:tc>
        <w:tc>
          <w:tcPr>
            <w:tcW w:w="2314" w:type="dxa"/>
          </w:tcPr>
          <w:p w14:paraId="2EC99166" w14:textId="2441B747" w:rsidR="00240673" w:rsidRPr="00EF3BF6" w:rsidRDefault="00240673" w:rsidP="00240673">
            <w:pPr>
              <w:spacing w:after="0"/>
              <w:jc w:val="left"/>
              <w:rPr>
                <w:rFonts w:asciiTheme="minorHAnsi" w:hAnsiTheme="minorHAnsi" w:cstheme="minorHAnsi"/>
                <w:szCs w:val="24"/>
              </w:rPr>
            </w:pPr>
            <w:r>
              <w:rPr>
                <w:rFonts w:asciiTheme="minorHAnsi" w:hAnsiTheme="minorHAnsi" w:cstheme="minorHAnsi"/>
                <w:szCs w:val="24"/>
              </w:rPr>
              <w:t>New project/</w:t>
            </w:r>
            <w:r w:rsidR="001360D8">
              <w:rPr>
                <w:rFonts w:asciiTheme="minorHAnsi" w:hAnsiTheme="minorHAnsi" w:cstheme="minorHAnsi"/>
                <w:szCs w:val="24"/>
              </w:rPr>
              <w:t xml:space="preserve"> </w:t>
            </w:r>
            <w:r>
              <w:rPr>
                <w:rFonts w:asciiTheme="minorHAnsi" w:hAnsiTheme="minorHAnsi" w:cstheme="minorHAnsi"/>
                <w:szCs w:val="24"/>
              </w:rPr>
              <w:t>program service.</w:t>
            </w:r>
          </w:p>
        </w:tc>
      </w:tr>
      <w:tr w:rsidR="00240673" w:rsidRPr="002876B1" w14:paraId="3435A6DD" w14:textId="77777777" w:rsidTr="00DE3C18">
        <w:trPr>
          <w:cantSplit/>
        </w:trPr>
        <w:tc>
          <w:tcPr>
            <w:tcW w:w="0" w:type="auto"/>
            <w:shd w:val="clear" w:color="auto" w:fill="auto"/>
          </w:tcPr>
          <w:p w14:paraId="2AE37F6B" w14:textId="094F2CE1"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lastRenderedPageBreak/>
              <w:t>WX01</w:t>
            </w:r>
          </w:p>
        </w:tc>
        <w:tc>
          <w:tcPr>
            <w:tcW w:w="9439" w:type="dxa"/>
            <w:shd w:val="clear" w:color="auto" w:fill="auto"/>
          </w:tcPr>
          <w:p w14:paraId="749C0196" w14:textId="3D7956E1"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Weather Data Collection (Brevard County / Orange County)</w:t>
            </w:r>
          </w:p>
        </w:tc>
        <w:tc>
          <w:tcPr>
            <w:tcW w:w="2314" w:type="dxa"/>
          </w:tcPr>
          <w:p w14:paraId="1FF5CFE7" w14:textId="7306D6D8" w:rsidR="00240673"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AE4A912" w14:textId="77777777" w:rsidTr="00DE3C18">
        <w:trPr>
          <w:cantSplit/>
        </w:trPr>
        <w:tc>
          <w:tcPr>
            <w:tcW w:w="0" w:type="auto"/>
            <w:shd w:val="clear" w:color="auto" w:fill="auto"/>
          </w:tcPr>
          <w:p w14:paraId="54205735" w14:textId="5136E2EB"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WX01</w:t>
            </w:r>
          </w:p>
        </w:tc>
        <w:tc>
          <w:tcPr>
            <w:tcW w:w="9439" w:type="dxa"/>
            <w:shd w:val="clear" w:color="auto" w:fill="auto"/>
          </w:tcPr>
          <w:p w14:paraId="77BE7B25" w14:textId="41AC20DF"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Weather Data Collection (City of Daytona Beach / Osceola County)</w:t>
            </w:r>
          </w:p>
        </w:tc>
        <w:tc>
          <w:tcPr>
            <w:tcW w:w="2314" w:type="dxa"/>
          </w:tcPr>
          <w:p w14:paraId="6187340C" w14:textId="0375DA24"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743869C8" w14:textId="77777777" w:rsidTr="00DE3C18">
        <w:trPr>
          <w:cantSplit/>
        </w:trPr>
        <w:tc>
          <w:tcPr>
            <w:tcW w:w="0" w:type="auto"/>
            <w:shd w:val="clear" w:color="auto" w:fill="auto"/>
          </w:tcPr>
          <w:p w14:paraId="270F8CFC" w14:textId="333F183D"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WX01</w:t>
            </w:r>
          </w:p>
        </w:tc>
        <w:tc>
          <w:tcPr>
            <w:tcW w:w="9439" w:type="dxa"/>
            <w:shd w:val="clear" w:color="auto" w:fill="auto"/>
          </w:tcPr>
          <w:p w14:paraId="1AA06B14" w14:textId="1691BC4C"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Weather Data Collection (City of Maitland / City of Melbourne)</w:t>
            </w:r>
          </w:p>
        </w:tc>
        <w:tc>
          <w:tcPr>
            <w:tcW w:w="2314" w:type="dxa"/>
          </w:tcPr>
          <w:p w14:paraId="1738AC58" w14:textId="6FF164CE"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E1FE45A" w14:textId="77777777" w:rsidTr="00DE3C18">
        <w:trPr>
          <w:cantSplit/>
        </w:trPr>
        <w:tc>
          <w:tcPr>
            <w:tcW w:w="0" w:type="auto"/>
            <w:shd w:val="clear" w:color="auto" w:fill="auto"/>
          </w:tcPr>
          <w:p w14:paraId="27BDD10A" w14:textId="48880AC4"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WX01</w:t>
            </w:r>
          </w:p>
        </w:tc>
        <w:tc>
          <w:tcPr>
            <w:tcW w:w="9439" w:type="dxa"/>
            <w:shd w:val="clear" w:color="auto" w:fill="auto"/>
          </w:tcPr>
          <w:p w14:paraId="38092B6C" w14:textId="2611D247"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Weather Data Collection (City of Ocala / City of Winter Park)</w:t>
            </w:r>
          </w:p>
        </w:tc>
        <w:tc>
          <w:tcPr>
            <w:tcW w:w="2314" w:type="dxa"/>
          </w:tcPr>
          <w:p w14:paraId="52D3B051" w14:textId="14BCB5CD"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4974C7FF" w14:textId="77777777" w:rsidTr="00DE3C18">
        <w:trPr>
          <w:cantSplit/>
        </w:trPr>
        <w:tc>
          <w:tcPr>
            <w:tcW w:w="0" w:type="auto"/>
            <w:shd w:val="clear" w:color="auto" w:fill="auto"/>
          </w:tcPr>
          <w:p w14:paraId="4E7D3E22" w14:textId="20295D93"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WX01</w:t>
            </w:r>
          </w:p>
        </w:tc>
        <w:tc>
          <w:tcPr>
            <w:tcW w:w="9439" w:type="dxa"/>
            <w:shd w:val="clear" w:color="auto" w:fill="auto"/>
          </w:tcPr>
          <w:p w14:paraId="35C58A40" w14:textId="6DF7A55E"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Weather Data Collection (County and Local Systems)</w:t>
            </w:r>
          </w:p>
        </w:tc>
        <w:tc>
          <w:tcPr>
            <w:tcW w:w="2314" w:type="dxa"/>
          </w:tcPr>
          <w:p w14:paraId="7655824D" w14:textId="5090069A"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EF00503" w14:textId="77777777" w:rsidTr="00DE3C18">
        <w:trPr>
          <w:cantSplit/>
        </w:trPr>
        <w:tc>
          <w:tcPr>
            <w:tcW w:w="0" w:type="auto"/>
            <w:shd w:val="clear" w:color="auto" w:fill="auto"/>
          </w:tcPr>
          <w:p w14:paraId="22236BB0" w14:textId="28FD0368"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WX01</w:t>
            </w:r>
          </w:p>
        </w:tc>
        <w:tc>
          <w:tcPr>
            <w:tcW w:w="9439" w:type="dxa"/>
            <w:shd w:val="clear" w:color="auto" w:fill="auto"/>
          </w:tcPr>
          <w:p w14:paraId="43E715A2" w14:textId="0D7872EB"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Weather Data Collection (FDOT District 5)</w:t>
            </w:r>
          </w:p>
        </w:tc>
        <w:tc>
          <w:tcPr>
            <w:tcW w:w="2314" w:type="dxa"/>
          </w:tcPr>
          <w:p w14:paraId="1335B867" w14:textId="60DD5572"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1F448198" w14:textId="77777777" w:rsidTr="00DE3C18">
        <w:trPr>
          <w:cantSplit/>
        </w:trPr>
        <w:tc>
          <w:tcPr>
            <w:tcW w:w="0" w:type="auto"/>
            <w:shd w:val="clear" w:color="auto" w:fill="auto"/>
          </w:tcPr>
          <w:p w14:paraId="56D09DCF" w14:textId="222C6748"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WX01</w:t>
            </w:r>
          </w:p>
        </w:tc>
        <w:tc>
          <w:tcPr>
            <w:tcW w:w="9439" w:type="dxa"/>
            <w:shd w:val="clear" w:color="auto" w:fill="auto"/>
          </w:tcPr>
          <w:p w14:paraId="1C42F527" w14:textId="1C82FE70"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Weather Data Collection (Lake County / Marion County)</w:t>
            </w:r>
          </w:p>
        </w:tc>
        <w:tc>
          <w:tcPr>
            <w:tcW w:w="2314" w:type="dxa"/>
          </w:tcPr>
          <w:p w14:paraId="4FC3A2AC" w14:textId="6867DAE3"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0736B0B8" w14:textId="77777777" w:rsidTr="00DE3C18">
        <w:trPr>
          <w:cantSplit/>
        </w:trPr>
        <w:tc>
          <w:tcPr>
            <w:tcW w:w="0" w:type="auto"/>
            <w:shd w:val="clear" w:color="auto" w:fill="auto"/>
          </w:tcPr>
          <w:p w14:paraId="71C138A0" w14:textId="582636EB"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WX01</w:t>
            </w:r>
          </w:p>
        </w:tc>
        <w:tc>
          <w:tcPr>
            <w:tcW w:w="9439" w:type="dxa"/>
            <w:shd w:val="clear" w:color="auto" w:fill="auto"/>
          </w:tcPr>
          <w:p w14:paraId="1CA636E8" w14:textId="4D15B86D"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Weather Data Collection (Seminole County / Volusia County)</w:t>
            </w:r>
          </w:p>
        </w:tc>
        <w:tc>
          <w:tcPr>
            <w:tcW w:w="2314" w:type="dxa"/>
          </w:tcPr>
          <w:p w14:paraId="2F952199" w14:textId="55510C62"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5CEBEE85" w14:textId="77777777" w:rsidTr="00DE3C18">
        <w:trPr>
          <w:cantSplit/>
        </w:trPr>
        <w:tc>
          <w:tcPr>
            <w:tcW w:w="0" w:type="auto"/>
            <w:shd w:val="clear" w:color="auto" w:fill="auto"/>
          </w:tcPr>
          <w:p w14:paraId="3CF0F77D" w14:textId="622A4785"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WX02</w:t>
            </w:r>
          </w:p>
        </w:tc>
        <w:tc>
          <w:tcPr>
            <w:tcW w:w="9439" w:type="dxa"/>
            <w:shd w:val="clear" w:color="auto" w:fill="auto"/>
          </w:tcPr>
          <w:p w14:paraId="03535785" w14:textId="0B06A60A"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Weather Information Processing and Distribution (Counties and Cities)</w:t>
            </w:r>
          </w:p>
        </w:tc>
        <w:tc>
          <w:tcPr>
            <w:tcW w:w="2314" w:type="dxa"/>
          </w:tcPr>
          <w:p w14:paraId="2F514C61" w14:textId="191C969E"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r w:rsidR="00240673" w:rsidRPr="002876B1" w14:paraId="65B145A2" w14:textId="77777777" w:rsidTr="00DE3C18">
        <w:trPr>
          <w:cantSplit/>
        </w:trPr>
        <w:tc>
          <w:tcPr>
            <w:tcW w:w="0" w:type="auto"/>
            <w:shd w:val="clear" w:color="auto" w:fill="auto"/>
          </w:tcPr>
          <w:p w14:paraId="585D6D75" w14:textId="5CC93702" w:rsidR="00240673" w:rsidRPr="00D16899" w:rsidRDefault="00240673" w:rsidP="00240673">
            <w:pPr>
              <w:spacing w:after="0"/>
              <w:jc w:val="center"/>
              <w:rPr>
                <w:rFonts w:asciiTheme="minorHAnsi" w:hAnsiTheme="minorHAnsi" w:cstheme="minorHAnsi"/>
                <w:szCs w:val="24"/>
              </w:rPr>
            </w:pPr>
            <w:r w:rsidRPr="00D16899">
              <w:rPr>
                <w:rFonts w:asciiTheme="minorHAnsi" w:hAnsiTheme="minorHAnsi" w:cstheme="minorHAnsi"/>
                <w:szCs w:val="24"/>
              </w:rPr>
              <w:t>WX02</w:t>
            </w:r>
          </w:p>
        </w:tc>
        <w:tc>
          <w:tcPr>
            <w:tcW w:w="9439" w:type="dxa"/>
            <w:shd w:val="clear" w:color="auto" w:fill="auto"/>
          </w:tcPr>
          <w:p w14:paraId="133D0E14" w14:textId="2E503BCB" w:rsidR="00240673" w:rsidRPr="00D16899" w:rsidRDefault="00240673" w:rsidP="00240673">
            <w:pPr>
              <w:spacing w:after="0"/>
              <w:jc w:val="left"/>
              <w:rPr>
                <w:rFonts w:asciiTheme="minorHAnsi" w:hAnsiTheme="minorHAnsi" w:cstheme="minorHAnsi"/>
                <w:szCs w:val="24"/>
              </w:rPr>
            </w:pPr>
            <w:r w:rsidRPr="00D16899">
              <w:rPr>
                <w:rFonts w:asciiTheme="minorHAnsi" w:hAnsiTheme="minorHAnsi" w:cstheme="minorHAnsi"/>
                <w:szCs w:val="24"/>
              </w:rPr>
              <w:t>Weather Information Processing and Distribution (FDOT District 5 RTMC)</w:t>
            </w:r>
          </w:p>
        </w:tc>
        <w:tc>
          <w:tcPr>
            <w:tcW w:w="2314" w:type="dxa"/>
          </w:tcPr>
          <w:p w14:paraId="2851D050" w14:textId="57129C15" w:rsidR="00240673" w:rsidRPr="00EF3BF6" w:rsidRDefault="00240673" w:rsidP="00240673">
            <w:pPr>
              <w:spacing w:after="0"/>
              <w:jc w:val="left"/>
              <w:rPr>
                <w:rFonts w:asciiTheme="minorHAnsi" w:hAnsiTheme="minorHAnsi" w:cstheme="minorHAnsi"/>
                <w:szCs w:val="24"/>
              </w:rPr>
            </w:pPr>
            <w:r w:rsidRPr="00EF3BF6">
              <w:rPr>
                <w:rFonts w:asciiTheme="minorHAnsi" w:hAnsiTheme="minorHAnsi" w:cstheme="minorHAnsi"/>
                <w:szCs w:val="24"/>
              </w:rPr>
              <w:t>Converted name.</w:t>
            </w:r>
          </w:p>
        </w:tc>
      </w:tr>
    </w:tbl>
    <w:p w14:paraId="65072485" w14:textId="332CF3A5" w:rsidR="00036B5F" w:rsidRDefault="00036B5F" w:rsidP="00036B5F">
      <w:pPr>
        <w:rPr>
          <w:rFonts w:asciiTheme="minorHAnsi" w:hAnsiTheme="minorHAnsi" w:cstheme="minorBidi"/>
          <w:b/>
          <w:sz w:val="22"/>
          <w:szCs w:val="22"/>
        </w:rPr>
      </w:pPr>
    </w:p>
    <w:p w14:paraId="5E8BCDF7" w14:textId="4619DCFC" w:rsidR="002629ED" w:rsidRDefault="002629ED">
      <w:pPr>
        <w:spacing w:after="0"/>
        <w:jc w:val="left"/>
        <w:rPr>
          <w:rFonts w:asciiTheme="minorHAnsi" w:hAnsiTheme="minorHAnsi" w:cstheme="minorBidi"/>
          <w:b/>
          <w:sz w:val="22"/>
          <w:szCs w:val="22"/>
        </w:rPr>
      </w:pPr>
      <w:r>
        <w:rPr>
          <w:rFonts w:asciiTheme="minorHAnsi" w:hAnsiTheme="minorHAnsi" w:cstheme="minorBidi"/>
          <w:b/>
          <w:sz w:val="22"/>
          <w:szCs w:val="22"/>
        </w:rPr>
        <w:br w:type="page"/>
      </w:r>
    </w:p>
    <w:p w14:paraId="693F8124" w14:textId="45579797" w:rsidR="002629ED" w:rsidRPr="002629ED" w:rsidRDefault="002629ED" w:rsidP="002629ED">
      <w:pPr>
        <w:pStyle w:val="Caption"/>
        <w:keepNext/>
        <w:jc w:val="center"/>
        <w:rPr>
          <w:sz w:val="24"/>
          <w:szCs w:val="24"/>
        </w:rPr>
      </w:pPr>
      <w:bookmarkStart w:id="52" w:name="_Ref57208299"/>
      <w:bookmarkStart w:id="53" w:name="_Toc57991740"/>
      <w:r w:rsidRPr="002629ED">
        <w:rPr>
          <w:sz w:val="24"/>
          <w:szCs w:val="24"/>
        </w:rPr>
        <w:lastRenderedPageBreak/>
        <w:t xml:space="preserve">Table </w:t>
      </w:r>
      <w:r w:rsidRPr="002629ED">
        <w:rPr>
          <w:sz w:val="24"/>
          <w:szCs w:val="24"/>
        </w:rPr>
        <w:fldChar w:fldCharType="begin"/>
      </w:r>
      <w:r w:rsidRPr="002629ED">
        <w:rPr>
          <w:sz w:val="24"/>
          <w:szCs w:val="24"/>
        </w:rPr>
        <w:instrText xml:space="preserve"> SEQ Table \* ARABIC </w:instrText>
      </w:r>
      <w:r w:rsidRPr="002629ED">
        <w:rPr>
          <w:sz w:val="24"/>
          <w:szCs w:val="24"/>
        </w:rPr>
        <w:fldChar w:fldCharType="separate"/>
      </w:r>
      <w:r w:rsidR="000E2B33">
        <w:rPr>
          <w:noProof/>
          <w:sz w:val="24"/>
          <w:szCs w:val="24"/>
        </w:rPr>
        <w:t>4</w:t>
      </w:r>
      <w:r w:rsidRPr="002629ED">
        <w:rPr>
          <w:sz w:val="24"/>
          <w:szCs w:val="24"/>
        </w:rPr>
        <w:fldChar w:fldCharType="end"/>
      </w:r>
      <w:bookmarkEnd w:id="52"/>
      <w:r>
        <w:rPr>
          <w:sz w:val="24"/>
          <w:szCs w:val="24"/>
        </w:rPr>
        <w:t xml:space="preserve"> St</w:t>
      </w:r>
      <w:r w:rsidRPr="002629ED">
        <w:rPr>
          <w:sz w:val="24"/>
          <w:szCs w:val="24"/>
        </w:rPr>
        <w:t xml:space="preserve">akeholder </w:t>
      </w:r>
      <w:r>
        <w:rPr>
          <w:sz w:val="24"/>
          <w:szCs w:val="24"/>
        </w:rPr>
        <w:t>I</w:t>
      </w:r>
      <w:r w:rsidRPr="002629ED">
        <w:rPr>
          <w:sz w:val="24"/>
          <w:szCs w:val="24"/>
        </w:rPr>
        <w:t xml:space="preserve">nput on </w:t>
      </w:r>
      <w:r>
        <w:rPr>
          <w:sz w:val="24"/>
          <w:szCs w:val="24"/>
        </w:rPr>
        <w:t>S</w:t>
      </w:r>
      <w:r w:rsidRPr="002629ED">
        <w:rPr>
          <w:sz w:val="24"/>
          <w:szCs w:val="24"/>
        </w:rPr>
        <w:t>ervices</w:t>
      </w:r>
      <w:bookmarkEnd w:id="53"/>
    </w:p>
    <w:tbl>
      <w:tblPr>
        <w:tblStyle w:val="TableGrid"/>
        <w:tblW w:w="13070" w:type="dxa"/>
        <w:tblLayout w:type="fixed"/>
        <w:tblLook w:val="04A0" w:firstRow="1" w:lastRow="0" w:firstColumn="1" w:lastColumn="0" w:noHBand="0" w:noVBand="1"/>
      </w:tblPr>
      <w:tblGrid>
        <w:gridCol w:w="1795"/>
        <w:gridCol w:w="5940"/>
        <w:gridCol w:w="5310"/>
        <w:gridCol w:w="25"/>
      </w:tblGrid>
      <w:tr w:rsidR="009748FB" w:rsidRPr="003663C0" w14:paraId="11DCF164" w14:textId="77777777" w:rsidTr="001360D8">
        <w:trPr>
          <w:cantSplit/>
          <w:tblHeader/>
        </w:trPr>
        <w:tc>
          <w:tcPr>
            <w:tcW w:w="1795" w:type="dxa"/>
            <w:shd w:val="clear" w:color="auto" w:fill="1F4E79" w:themeFill="accent5" w:themeFillShade="80"/>
            <w:vAlign w:val="center"/>
            <w:hideMark/>
          </w:tcPr>
          <w:p w14:paraId="56B94321" w14:textId="77777777" w:rsidR="009748FB" w:rsidRPr="002629ED" w:rsidRDefault="009748FB" w:rsidP="009748FB">
            <w:pPr>
              <w:spacing w:after="0"/>
              <w:jc w:val="center"/>
              <w:rPr>
                <w:rFonts w:asciiTheme="minorHAnsi" w:hAnsiTheme="minorHAnsi" w:cstheme="minorHAnsi"/>
                <w:b/>
                <w:bCs/>
                <w:color w:val="FFFFFF" w:themeColor="background1"/>
                <w:szCs w:val="24"/>
              </w:rPr>
            </w:pPr>
            <w:r>
              <w:rPr>
                <w:rFonts w:asciiTheme="minorHAnsi" w:hAnsiTheme="minorHAnsi" w:cstheme="minorHAnsi"/>
                <w:b/>
                <w:bCs/>
                <w:color w:val="FFFFFF" w:themeColor="background1"/>
                <w:szCs w:val="24"/>
              </w:rPr>
              <w:t>Service</w:t>
            </w:r>
          </w:p>
        </w:tc>
        <w:tc>
          <w:tcPr>
            <w:tcW w:w="5940" w:type="dxa"/>
            <w:shd w:val="clear" w:color="auto" w:fill="1F4E79" w:themeFill="accent5" w:themeFillShade="80"/>
            <w:vAlign w:val="center"/>
            <w:hideMark/>
          </w:tcPr>
          <w:p w14:paraId="1C513CD4" w14:textId="77777777" w:rsidR="009748FB" w:rsidRPr="002629ED" w:rsidRDefault="009748FB" w:rsidP="009748FB">
            <w:pPr>
              <w:spacing w:after="0"/>
              <w:jc w:val="center"/>
              <w:rPr>
                <w:rFonts w:asciiTheme="minorHAnsi" w:hAnsiTheme="minorHAnsi" w:cstheme="minorHAnsi"/>
                <w:b/>
                <w:bCs/>
                <w:color w:val="FFFFFF" w:themeColor="background1"/>
                <w:szCs w:val="24"/>
              </w:rPr>
            </w:pPr>
            <w:r>
              <w:rPr>
                <w:rFonts w:asciiTheme="minorHAnsi" w:hAnsiTheme="minorHAnsi" w:cstheme="minorHAnsi"/>
                <w:b/>
                <w:color w:val="FFFFFF" w:themeColor="background1"/>
                <w:sz w:val="22"/>
                <w:lang w:bidi="ar-SA"/>
              </w:rPr>
              <w:t>Stakeholder Comment/Recommended Disposition</w:t>
            </w:r>
          </w:p>
        </w:tc>
        <w:tc>
          <w:tcPr>
            <w:tcW w:w="5335" w:type="dxa"/>
            <w:gridSpan w:val="2"/>
            <w:shd w:val="clear" w:color="auto" w:fill="1F4E79" w:themeFill="accent5" w:themeFillShade="80"/>
            <w:vAlign w:val="center"/>
            <w:hideMark/>
          </w:tcPr>
          <w:p w14:paraId="739763CF" w14:textId="77777777" w:rsidR="009748FB" w:rsidRPr="002629ED" w:rsidRDefault="009748FB" w:rsidP="009748FB">
            <w:pPr>
              <w:spacing w:after="0"/>
              <w:jc w:val="center"/>
              <w:rPr>
                <w:rFonts w:asciiTheme="minorHAnsi" w:hAnsiTheme="minorHAnsi" w:cstheme="minorHAnsi"/>
                <w:b/>
                <w:bCs/>
                <w:color w:val="FFFFFF" w:themeColor="background1"/>
                <w:szCs w:val="24"/>
              </w:rPr>
            </w:pPr>
            <w:r>
              <w:rPr>
                <w:rFonts w:asciiTheme="minorHAnsi" w:hAnsiTheme="minorHAnsi" w:cstheme="minorHAnsi"/>
                <w:b/>
                <w:bCs/>
                <w:color w:val="FFFFFF" w:themeColor="background1"/>
                <w:szCs w:val="24"/>
              </w:rPr>
              <w:t>Action Taken</w:t>
            </w:r>
          </w:p>
        </w:tc>
      </w:tr>
      <w:tr w:rsidR="009748FB" w14:paraId="560C270D"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182A8E46" w14:textId="77777777" w:rsidR="009748FB" w:rsidRPr="003476AB" w:rsidRDefault="009748FB" w:rsidP="009748FB">
            <w:pPr>
              <w:spacing w:after="0"/>
              <w:jc w:val="left"/>
              <w:rPr>
                <w:rFonts w:cs="Calibri"/>
                <w:color w:val="000000" w:themeColor="text1"/>
              </w:rPr>
            </w:pPr>
            <w:r>
              <w:rPr>
                <w:rFonts w:cs="Calibri"/>
                <w:color w:val="000000" w:themeColor="text1"/>
              </w:rPr>
              <w:t>CVO12 (not CVO02)</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33A0CA34" w14:textId="77777777" w:rsidR="009748FB" w:rsidRDefault="009748FB" w:rsidP="009748FB">
            <w:pPr>
              <w:spacing w:after="0"/>
              <w:jc w:val="left"/>
            </w:pPr>
            <w:r>
              <w:t>HAZMAT data flows are existing. HAZMAT information from private vehicle fleets exists in a database at CO. This should be in their architecture not D5’s.</w:t>
            </w:r>
          </w:p>
        </w:tc>
        <w:tc>
          <w:tcPr>
            <w:tcW w:w="5310" w:type="dxa"/>
            <w:tcBorders>
              <w:top w:val="single" w:sz="4" w:space="0" w:color="auto"/>
              <w:bottom w:val="single" w:sz="4" w:space="0" w:color="auto"/>
              <w:right w:val="single" w:sz="4" w:space="0" w:color="auto"/>
            </w:tcBorders>
            <w:shd w:val="clear" w:color="auto" w:fill="auto"/>
          </w:tcPr>
          <w:p w14:paraId="751C3437" w14:textId="782B221F" w:rsidR="009748FB" w:rsidRPr="009748FB" w:rsidRDefault="009748FB" w:rsidP="009748FB">
            <w:pPr>
              <w:spacing w:after="0"/>
              <w:jc w:val="left"/>
              <w:rPr>
                <w:b/>
              </w:rPr>
            </w:pPr>
            <w:r w:rsidRPr="009748FB">
              <w:rPr>
                <w:b/>
              </w:rPr>
              <w:t xml:space="preserve">Service was removed along with HAZMAT flows in RITSA.  Adding HAZMAT content to SITSA is deferred </w:t>
            </w:r>
            <w:r>
              <w:rPr>
                <w:b/>
              </w:rPr>
              <w:t>to the SITSA Maintenance Phase.</w:t>
            </w:r>
          </w:p>
        </w:tc>
      </w:tr>
      <w:tr w:rsidR="009748FB" w14:paraId="657858E0"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2B430E57" w14:textId="77777777" w:rsidR="009748FB" w:rsidRPr="00AA0427" w:rsidRDefault="009748FB" w:rsidP="009748FB">
            <w:pPr>
              <w:spacing w:after="0"/>
              <w:jc w:val="left"/>
              <w:rPr>
                <w:rFonts w:cs="Calibri"/>
                <w:color w:val="000000" w:themeColor="text1"/>
              </w:rPr>
            </w:pPr>
            <w:r w:rsidRPr="00AA0427">
              <w:rPr>
                <w:rFonts w:cs="Calibri"/>
                <w:color w:val="000000" w:themeColor="text1"/>
              </w:rPr>
              <w:t>DM01</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4689F9AB" w14:textId="77777777" w:rsidR="009748FB" w:rsidRPr="00AA0427" w:rsidRDefault="009748FB" w:rsidP="009748FB">
            <w:pPr>
              <w:spacing w:after="0"/>
              <w:jc w:val="left"/>
            </w:pPr>
            <w:r w:rsidRPr="00AA0427">
              <w:t>ITS Data Warehouse (Central Florida Data Warehouse (1of 2) and (2 of 2). Remove these instances.</w:t>
            </w:r>
          </w:p>
        </w:tc>
        <w:tc>
          <w:tcPr>
            <w:tcW w:w="5310" w:type="dxa"/>
            <w:tcBorders>
              <w:top w:val="single" w:sz="4" w:space="0" w:color="auto"/>
              <w:bottom w:val="single" w:sz="4" w:space="0" w:color="auto"/>
              <w:right w:val="single" w:sz="4" w:space="0" w:color="auto"/>
            </w:tcBorders>
            <w:shd w:val="clear" w:color="auto" w:fill="auto"/>
          </w:tcPr>
          <w:p w14:paraId="7C9B1B6E" w14:textId="74A22659" w:rsidR="009748FB" w:rsidRPr="009748FB" w:rsidRDefault="009748FB" w:rsidP="009748FB">
            <w:pPr>
              <w:spacing w:after="0"/>
              <w:jc w:val="left"/>
              <w:rPr>
                <w:rFonts w:cstheme="minorHAnsi"/>
                <w:b/>
                <w:szCs w:val="24"/>
              </w:rPr>
            </w:pPr>
            <w:r>
              <w:rPr>
                <w:rFonts w:cstheme="minorHAnsi"/>
                <w:b/>
                <w:szCs w:val="24"/>
              </w:rPr>
              <w:t>T</w:t>
            </w:r>
            <w:r w:rsidRPr="00AA0427">
              <w:rPr>
                <w:rFonts w:cstheme="minorHAnsi"/>
                <w:b/>
                <w:szCs w:val="24"/>
              </w:rPr>
              <w:t xml:space="preserve">hese </w:t>
            </w:r>
            <w:r>
              <w:rPr>
                <w:rFonts w:cstheme="minorHAnsi"/>
                <w:b/>
                <w:szCs w:val="24"/>
              </w:rPr>
              <w:t>Services</w:t>
            </w:r>
            <w:r w:rsidRPr="00AA0427">
              <w:rPr>
                <w:rFonts w:cstheme="minorHAnsi"/>
                <w:b/>
                <w:szCs w:val="24"/>
              </w:rPr>
              <w:t xml:space="preserve"> were removed since they </w:t>
            </w:r>
            <w:r>
              <w:rPr>
                <w:rFonts w:cstheme="minorHAnsi"/>
                <w:b/>
                <w:szCs w:val="24"/>
              </w:rPr>
              <w:t>are being replaced by SunStore.</w:t>
            </w:r>
          </w:p>
        </w:tc>
      </w:tr>
      <w:tr w:rsidR="009748FB" w14:paraId="395E6B17"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54F66469" w14:textId="77777777" w:rsidR="009748FB" w:rsidRPr="00E36E34" w:rsidRDefault="009748FB" w:rsidP="009748FB">
            <w:pPr>
              <w:spacing w:after="0"/>
              <w:jc w:val="left"/>
              <w:rPr>
                <w:rFonts w:cs="Calibri"/>
                <w:color w:val="000000" w:themeColor="text1"/>
              </w:rPr>
            </w:pPr>
            <w:r w:rsidRPr="00E36E34">
              <w:rPr>
                <w:rFonts w:cs="Calibri"/>
                <w:color w:val="000000" w:themeColor="text1"/>
              </w:rPr>
              <w:t>DM01</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0B770496" w14:textId="77777777" w:rsidR="009748FB" w:rsidRPr="00E36E34" w:rsidRDefault="009748FB" w:rsidP="009748FB">
            <w:pPr>
              <w:spacing w:after="0"/>
              <w:jc w:val="left"/>
            </w:pPr>
            <w:r w:rsidRPr="00E36E34">
              <w:t>Remove ITS Data Warehouse (FDOT Statewide OIS Enterprise Databases), (Lake-Sumter Data Archiving), (Local Archives (1 of 2)), (Local Archives (2 of 2)), (Ocala/Marion County TPO Archives), (Orange County Travel Time), (R2CTPO Data System), and (SCTPO Data System)</w:t>
            </w:r>
          </w:p>
        </w:tc>
        <w:tc>
          <w:tcPr>
            <w:tcW w:w="5310" w:type="dxa"/>
            <w:tcBorders>
              <w:top w:val="single" w:sz="4" w:space="0" w:color="auto"/>
              <w:bottom w:val="single" w:sz="4" w:space="0" w:color="auto"/>
              <w:right w:val="single" w:sz="4" w:space="0" w:color="auto"/>
            </w:tcBorders>
            <w:shd w:val="clear" w:color="auto" w:fill="auto"/>
          </w:tcPr>
          <w:p w14:paraId="33D3E581" w14:textId="42FB6560" w:rsidR="009748FB" w:rsidRPr="009748FB" w:rsidRDefault="009748FB" w:rsidP="009748FB">
            <w:pPr>
              <w:spacing w:after="0"/>
              <w:jc w:val="left"/>
              <w:rPr>
                <w:rFonts w:cstheme="minorHAnsi"/>
                <w:b/>
                <w:szCs w:val="24"/>
              </w:rPr>
            </w:pPr>
            <w:r>
              <w:rPr>
                <w:rFonts w:cstheme="minorHAnsi"/>
                <w:b/>
                <w:szCs w:val="24"/>
              </w:rPr>
              <w:t>T</w:t>
            </w:r>
            <w:r w:rsidRPr="00E36E34">
              <w:rPr>
                <w:rFonts w:cstheme="minorHAnsi"/>
                <w:b/>
                <w:szCs w:val="24"/>
              </w:rPr>
              <w:t xml:space="preserve">hese </w:t>
            </w:r>
            <w:r>
              <w:rPr>
                <w:rFonts w:cstheme="minorHAnsi"/>
                <w:b/>
                <w:szCs w:val="24"/>
              </w:rPr>
              <w:t>Services</w:t>
            </w:r>
            <w:r w:rsidRPr="00E36E34">
              <w:rPr>
                <w:rFonts w:cstheme="minorHAnsi"/>
                <w:b/>
                <w:szCs w:val="24"/>
              </w:rPr>
              <w:t xml:space="preserve"> were removed since they </w:t>
            </w:r>
            <w:r>
              <w:rPr>
                <w:rFonts w:cstheme="minorHAnsi"/>
                <w:b/>
                <w:szCs w:val="24"/>
              </w:rPr>
              <w:t>are being replaced by SunStore.</w:t>
            </w:r>
          </w:p>
          <w:p w14:paraId="6318616D" w14:textId="77777777" w:rsidR="009748FB" w:rsidRPr="00E36E34" w:rsidRDefault="009748FB" w:rsidP="009748FB">
            <w:pPr>
              <w:spacing w:after="0"/>
              <w:jc w:val="left"/>
              <w:rPr>
                <w:rFonts w:cstheme="minorHAnsi"/>
                <w:szCs w:val="24"/>
              </w:rPr>
            </w:pPr>
          </w:p>
        </w:tc>
      </w:tr>
      <w:tr w:rsidR="009748FB" w14:paraId="1CF8A18D"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763F18AF" w14:textId="77777777" w:rsidR="009748FB" w:rsidRPr="00E36E34" w:rsidRDefault="009748FB" w:rsidP="009748FB">
            <w:pPr>
              <w:spacing w:after="0"/>
              <w:jc w:val="left"/>
              <w:rPr>
                <w:rFonts w:cs="Calibri"/>
                <w:color w:val="000000" w:themeColor="text1"/>
              </w:rPr>
            </w:pPr>
            <w:r w:rsidRPr="00E36E34">
              <w:rPr>
                <w:rFonts w:cs="Calibri"/>
                <w:color w:val="000000" w:themeColor="text1"/>
              </w:rPr>
              <w:t>DM01</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6DA2EEC7" w14:textId="77777777" w:rsidR="009748FB" w:rsidRPr="00E36E34" w:rsidRDefault="009748FB" w:rsidP="009748FB">
            <w:pPr>
              <w:spacing w:after="0"/>
              <w:jc w:val="left"/>
            </w:pPr>
            <w:r w:rsidRPr="00E36E34">
              <w:t xml:space="preserve">ITS Data Warehouse (MetroPlan Transportation Data Collection System (1 of 2)) Remove all existing or planned connections to agencies not in MetroPlan area. Those include Brevard County, </w:t>
            </w:r>
          </w:p>
          <w:p w14:paraId="1EAF3637" w14:textId="77777777" w:rsidR="009748FB" w:rsidRPr="00E36E34" w:rsidRDefault="009748FB" w:rsidP="009748FB">
            <w:pPr>
              <w:spacing w:after="0"/>
              <w:jc w:val="left"/>
            </w:pPr>
            <w:r w:rsidRPr="00E36E34">
              <w:t>City of Melbourne, City of Daytona Beach, City of Ocala, Lake County, Marion County TMC, and Volusia TMC.</w:t>
            </w:r>
          </w:p>
        </w:tc>
        <w:tc>
          <w:tcPr>
            <w:tcW w:w="5310" w:type="dxa"/>
            <w:tcBorders>
              <w:top w:val="single" w:sz="4" w:space="0" w:color="auto"/>
              <w:bottom w:val="single" w:sz="4" w:space="0" w:color="auto"/>
              <w:right w:val="single" w:sz="4" w:space="0" w:color="auto"/>
            </w:tcBorders>
            <w:shd w:val="clear" w:color="auto" w:fill="auto"/>
          </w:tcPr>
          <w:p w14:paraId="5E73D67F" w14:textId="2A6A9A75" w:rsidR="009748FB" w:rsidRPr="009748FB" w:rsidRDefault="009748FB" w:rsidP="009748FB">
            <w:pPr>
              <w:spacing w:after="0"/>
              <w:jc w:val="left"/>
              <w:rPr>
                <w:rFonts w:cstheme="minorHAnsi"/>
                <w:b/>
                <w:szCs w:val="24"/>
              </w:rPr>
            </w:pPr>
            <w:r>
              <w:rPr>
                <w:rFonts w:cstheme="minorHAnsi"/>
                <w:b/>
                <w:szCs w:val="24"/>
              </w:rPr>
              <w:t>T</w:t>
            </w:r>
            <w:r w:rsidRPr="00E36E34">
              <w:rPr>
                <w:rFonts w:cstheme="minorHAnsi"/>
                <w:b/>
                <w:szCs w:val="24"/>
              </w:rPr>
              <w:t>hese element</w:t>
            </w:r>
            <w:r>
              <w:rPr>
                <w:rFonts w:cstheme="minorHAnsi"/>
                <w:b/>
                <w:szCs w:val="24"/>
              </w:rPr>
              <w:t>s and connections were removed.</w:t>
            </w:r>
          </w:p>
        </w:tc>
      </w:tr>
      <w:tr w:rsidR="009748FB" w14:paraId="5DF4D4AA"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095A68C8" w14:textId="77777777" w:rsidR="009748FB" w:rsidRPr="00E36E34" w:rsidRDefault="009748FB" w:rsidP="009748FB">
            <w:pPr>
              <w:spacing w:after="0"/>
              <w:jc w:val="left"/>
              <w:rPr>
                <w:rFonts w:cs="Calibri"/>
                <w:color w:val="000000" w:themeColor="text1"/>
              </w:rPr>
            </w:pPr>
            <w:r w:rsidRPr="00E36E34">
              <w:rPr>
                <w:rFonts w:cs="Calibri"/>
                <w:color w:val="000000" w:themeColor="text1"/>
              </w:rPr>
              <w:t>DM01</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6C7269DD" w14:textId="0409EA03" w:rsidR="009748FB" w:rsidRPr="00E36E34" w:rsidRDefault="009748FB" w:rsidP="001360D8">
            <w:pPr>
              <w:spacing w:after="0"/>
              <w:jc w:val="left"/>
            </w:pPr>
            <w:r w:rsidRPr="00E36E34">
              <w:t>ITS Data Warehouse (MetroPlan Transportation Data Collection System (2 of 2)) – Remove planned connections to Canaveral/Kennedy</w:t>
            </w:r>
            <w:r>
              <w:t xml:space="preserve"> </w:t>
            </w:r>
            <w:r w:rsidR="001360D8">
              <w:t>Sp</w:t>
            </w:r>
            <w:r w:rsidRPr="00E36E34">
              <w:t>ace Port and Volusia County/Daytona Beach International Airport</w:t>
            </w:r>
          </w:p>
        </w:tc>
        <w:tc>
          <w:tcPr>
            <w:tcW w:w="5310" w:type="dxa"/>
            <w:tcBorders>
              <w:top w:val="single" w:sz="4" w:space="0" w:color="auto"/>
              <w:bottom w:val="single" w:sz="4" w:space="0" w:color="auto"/>
              <w:right w:val="single" w:sz="4" w:space="0" w:color="auto"/>
            </w:tcBorders>
            <w:shd w:val="clear" w:color="auto" w:fill="auto"/>
          </w:tcPr>
          <w:p w14:paraId="6B56046E" w14:textId="4038F5DE" w:rsidR="009748FB" w:rsidRPr="009748FB" w:rsidRDefault="009748FB" w:rsidP="009748FB">
            <w:pPr>
              <w:spacing w:after="0"/>
              <w:jc w:val="left"/>
              <w:rPr>
                <w:rFonts w:cstheme="minorHAnsi"/>
                <w:b/>
                <w:szCs w:val="24"/>
              </w:rPr>
            </w:pPr>
            <w:r>
              <w:rPr>
                <w:rFonts w:cstheme="minorHAnsi"/>
                <w:b/>
                <w:szCs w:val="24"/>
              </w:rPr>
              <w:t>T</w:t>
            </w:r>
            <w:r w:rsidRPr="00E36E34">
              <w:rPr>
                <w:rFonts w:cstheme="minorHAnsi"/>
                <w:b/>
                <w:szCs w:val="24"/>
              </w:rPr>
              <w:t>hese element</w:t>
            </w:r>
            <w:r>
              <w:rPr>
                <w:rFonts w:cstheme="minorHAnsi"/>
                <w:b/>
                <w:szCs w:val="24"/>
              </w:rPr>
              <w:t>s and connections were removed.</w:t>
            </w:r>
          </w:p>
        </w:tc>
      </w:tr>
      <w:tr w:rsidR="009748FB" w14:paraId="26F323BD"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148F5C65" w14:textId="77777777" w:rsidR="009748FB" w:rsidRPr="00E36E34" w:rsidRDefault="009748FB" w:rsidP="009748FB">
            <w:pPr>
              <w:spacing w:after="0"/>
              <w:jc w:val="left"/>
              <w:rPr>
                <w:rFonts w:cs="Calibri"/>
                <w:color w:val="000000" w:themeColor="text1"/>
              </w:rPr>
            </w:pPr>
            <w:r w:rsidRPr="00E36E34">
              <w:rPr>
                <w:rFonts w:cs="Calibri"/>
                <w:color w:val="000000" w:themeColor="text1"/>
              </w:rPr>
              <w:t>MC01</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5AD851FA" w14:textId="77777777" w:rsidR="009748FB" w:rsidRPr="00E36E34" w:rsidRDefault="009748FB" w:rsidP="009748FB">
            <w:pPr>
              <w:spacing w:after="0"/>
              <w:jc w:val="left"/>
            </w:pPr>
            <w:r w:rsidRPr="00E36E34">
              <w:t>Remove all instances of MC01 service package</w:t>
            </w:r>
          </w:p>
        </w:tc>
        <w:tc>
          <w:tcPr>
            <w:tcW w:w="5310" w:type="dxa"/>
            <w:tcBorders>
              <w:top w:val="single" w:sz="4" w:space="0" w:color="auto"/>
              <w:bottom w:val="single" w:sz="4" w:space="0" w:color="auto"/>
              <w:right w:val="single" w:sz="4" w:space="0" w:color="auto"/>
            </w:tcBorders>
            <w:shd w:val="clear" w:color="auto" w:fill="auto"/>
          </w:tcPr>
          <w:p w14:paraId="556F3939" w14:textId="26408634" w:rsidR="009748FB" w:rsidRPr="009748FB" w:rsidRDefault="009748FB" w:rsidP="009748FB">
            <w:pPr>
              <w:spacing w:after="0"/>
              <w:jc w:val="left"/>
              <w:rPr>
                <w:rFonts w:cstheme="minorHAnsi"/>
                <w:b/>
                <w:szCs w:val="24"/>
              </w:rPr>
            </w:pPr>
            <w:r>
              <w:rPr>
                <w:rFonts w:cstheme="minorHAnsi"/>
                <w:b/>
                <w:szCs w:val="24"/>
              </w:rPr>
              <w:t>R</w:t>
            </w:r>
            <w:r w:rsidRPr="00E36E34">
              <w:rPr>
                <w:rFonts w:cstheme="minorHAnsi"/>
                <w:b/>
                <w:szCs w:val="24"/>
              </w:rPr>
              <w:t>emoved, these were put in for Worl</w:t>
            </w:r>
            <w:r>
              <w:rPr>
                <w:rFonts w:cstheme="minorHAnsi"/>
                <w:b/>
                <w:szCs w:val="24"/>
              </w:rPr>
              <w:t>d Congress and no longer exist.</w:t>
            </w:r>
          </w:p>
        </w:tc>
      </w:tr>
      <w:tr w:rsidR="009748FB" w:rsidRPr="002304FC" w14:paraId="5905E82D"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58AECFF1" w14:textId="77777777" w:rsidR="009748FB" w:rsidRPr="00E36E34" w:rsidRDefault="009748FB" w:rsidP="009748FB">
            <w:pPr>
              <w:spacing w:after="0"/>
              <w:jc w:val="left"/>
              <w:rPr>
                <w:rFonts w:cs="Calibri"/>
                <w:color w:val="000000" w:themeColor="text1"/>
              </w:rPr>
            </w:pPr>
            <w:r w:rsidRPr="00E36E34">
              <w:rPr>
                <w:rFonts w:cs="Calibri"/>
                <w:color w:val="000000" w:themeColor="text1"/>
              </w:rPr>
              <w:t>MC02</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456C38ED" w14:textId="77777777" w:rsidR="009748FB" w:rsidRPr="00E36E34" w:rsidRDefault="009748FB" w:rsidP="009748FB">
            <w:pPr>
              <w:spacing w:after="0"/>
              <w:jc w:val="left"/>
            </w:pPr>
            <w:r w:rsidRPr="00E36E34">
              <w:t xml:space="preserve">Remove </w:t>
            </w:r>
          </w:p>
        </w:tc>
        <w:tc>
          <w:tcPr>
            <w:tcW w:w="5310" w:type="dxa"/>
            <w:tcBorders>
              <w:top w:val="single" w:sz="4" w:space="0" w:color="auto"/>
              <w:bottom w:val="single" w:sz="4" w:space="0" w:color="auto"/>
              <w:right w:val="single" w:sz="4" w:space="0" w:color="auto"/>
            </w:tcBorders>
            <w:shd w:val="clear" w:color="auto" w:fill="auto"/>
          </w:tcPr>
          <w:p w14:paraId="63D0B6E9" w14:textId="77777777" w:rsidR="009748FB" w:rsidRPr="00E36E34" w:rsidRDefault="009748FB" w:rsidP="009748FB">
            <w:pPr>
              <w:spacing w:after="0"/>
              <w:jc w:val="left"/>
              <w:rPr>
                <w:rFonts w:cstheme="minorHAnsi"/>
                <w:szCs w:val="24"/>
              </w:rPr>
            </w:pPr>
            <w:r>
              <w:rPr>
                <w:rFonts w:cstheme="minorHAnsi"/>
                <w:b/>
                <w:szCs w:val="24"/>
              </w:rPr>
              <w:t>R</w:t>
            </w:r>
            <w:r w:rsidRPr="00E36E34">
              <w:rPr>
                <w:rFonts w:cstheme="minorHAnsi"/>
                <w:b/>
                <w:szCs w:val="24"/>
              </w:rPr>
              <w:t>emoved, these were put in for World Congress and no longer exist.</w:t>
            </w:r>
          </w:p>
        </w:tc>
      </w:tr>
      <w:tr w:rsidR="009748FB" w14:paraId="04C58EB2"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52A8F6E4" w14:textId="77777777" w:rsidR="009748FB" w:rsidRPr="00E5464A" w:rsidRDefault="009748FB" w:rsidP="009748FB">
            <w:pPr>
              <w:spacing w:after="0"/>
              <w:jc w:val="left"/>
              <w:rPr>
                <w:rFonts w:cs="Calibri"/>
                <w:color w:val="000000" w:themeColor="text1"/>
              </w:rPr>
            </w:pPr>
            <w:r w:rsidRPr="00E5464A">
              <w:rPr>
                <w:rFonts w:cs="Calibri"/>
                <w:color w:val="000000" w:themeColor="text1"/>
              </w:rPr>
              <w:t>MC05</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37145BED" w14:textId="77777777" w:rsidR="009748FB" w:rsidRPr="00E5464A" w:rsidRDefault="009748FB" w:rsidP="009748FB">
            <w:pPr>
              <w:spacing w:after="0"/>
              <w:jc w:val="left"/>
            </w:pPr>
            <w:r w:rsidRPr="00E5464A">
              <w:t>Remove all instances of MC05 service package</w:t>
            </w:r>
          </w:p>
        </w:tc>
        <w:tc>
          <w:tcPr>
            <w:tcW w:w="5310" w:type="dxa"/>
            <w:tcBorders>
              <w:top w:val="single" w:sz="4" w:space="0" w:color="auto"/>
              <w:bottom w:val="single" w:sz="4" w:space="0" w:color="auto"/>
              <w:right w:val="single" w:sz="4" w:space="0" w:color="auto"/>
            </w:tcBorders>
            <w:shd w:val="clear" w:color="auto" w:fill="auto"/>
          </w:tcPr>
          <w:p w14:paraId="518209FA" w14:textId="13FBC2A2" w:rsidR="009748FB" w:rsidRPr="00E5464A" w:rsidRDefault="009748FB" w:rsidP="009748FB">
            <w:pPr>
              <w:spacing w:after="0"/>
              <w:jc w:val="left"/>
              <w:rPr>
                <w:rFonts w:cstheme="minorHAnsi"/>
                <w:szCs w:val="24"/>
              </w:rPr>
            </w:pPr>
            <w:r>
              <w:rPr>
                <w:rFonts w:cstheme="minorHAnsi"/>
                <w:b/>
                <w:szCs w:val="24"/>
              </w:rPr>
              <w:t>R</w:t>
            </w:r>
            <w:r w:rsidRPr="00E5464A">
              <w:rPr>
                <w:rFonts w:cstheme="minorHAnsi"/>
                <w:b/>
                <w:szCs w:val="24"/>
              </w:rPr>
              <w:t>emoved, these were put in for World Congress and no longer exist.</w:t>
            </w:r>
          </w:p>
        </w:tc>
      </w:tr>
      <w:tr w:rsidR="009748FB" w14:paraId="62FB2775"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29FFF218" w14:textId="77777777" w:rsidR="009748FB" w:rsidRPr="00990989" w:rsidRDefault="009748FB" w:rsidP="009748FB">
            <w:pPr>
              <w:spacing w:after="0"/>
              <w:jc w:val="left"/>
              <w:rPr>
                <w:rFonts w:cs="Calibri"/>
                <w:color w:val="000000" w:themeColor="text1"/>
              </w:rPr>
            </w:pPr>
            <w:r w:rsidRPr="00990989">
              <w:rPr>
                <w:rFonts w:cs="Calibri"/>
                <w:color w:val="000000" w:themeColor="text1"/>
              </w:rPr>
              <w:lastRenderedPageBreak/>
              <w:t>MC06</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5AF75BBB" w14:textId="77777777" w:rsidR="009748FB" w:rsidRPr="00990989" w:rsidRDefault="009748FB" w:rsidP="009748FB">
            <w:pPr>
              <w:spacing w:after="0"/>
              <w:jc w:val="left"/>
            </w:pPr>
            <w:r w:rsidRPr="00990989">
              <w:t>Work Zone Management (Counties and Cities (1 of 3)) – Make this a generic one. So remove the 1 of 3 in title. All flows should be shown as planned. Data flows from field equipment to all the TMC’s. Field equipment tells us the status of the lane closure “work zone information”</w:t>
            </w:r>
          </w:p>
        </w:tc>
        <w:tc>
          <w:tcPr>
            <w:tcW w:w="5310" w:type="dxa"/>
            <w:tcBorders>
              <w:top w:val="single" w:sz="4" w:space="0" w:color="auto"/>
              <w:bottom w:val="single" w:sz="4" w:space="0" w:color="auto"/>
              <w:right w:val="single" w:sz="4" w:space="0" w:color="auto"/>
            </w:tcBorders>
            <w:shd w:val="clear" w:color="auto" w:fill="auto"/>
          </w:tcPr>
          <w:p w14:paraId="36E7502A" w14:textId="1BF94273" w:rsidR="009748FB" w:rsidRPr="009748FB" w:rsidRDefault="009748FB" w:rsidP="009748FB">
            <w:pPr>
              <w:spacing w:after="0"/>
              <w:jc w:val="left"/>
              <w:rPr>
                <w:rFonts w:cstheme="minorHAnsi"/>
                <w:b/>
                <w:szCs w:val="24"/>
              </w:rPr>
            </w:pPr>
            <w:r>
              <w:rPr>
                <w:rFonts w:cstheme="minorHAnsi"/>
                <w:b/>
                <w:szCs w:val="24"/>
              </w:rPr>
              <w:t>R</w:t>
            </w:r>
            <w:r w:rsidRPr="00990989">
              <w:rPr>
                <w:rFonts w:cstheme="minorHAnsi"/>
                <w:b/>
                <w:szCs w:val="24"/>
              </w:rPr>
              <w:t>emove</w:t>
            </w:r>
            <w:r>
              <w:rPr>
                <w:rFonts w:cstheme="minorHAnsi"/>
                <w:b/>
                <w:szCs w:val="24"/>
              </w:rPr>
              <w:t>d</w:t>
            </w:r>
            <w:r w:rsidRPr="00990989">
              <w:rPr>
                <w:rFonts w:cstheme="minorHAnsi"/>
                <w:b/>
                <w:szCs w:val="24"/>
              </w:rPr>
              <w:t xml:space="preserve"> all except generic Counties and Cities, these were put in for World Congress and no longer exist.  It is planned to have a Smart </w:t>
            </w:r>
            <w:r w:rsidR="00135DFE" w:rsidRPr="00990989">
              <w:rPr>
                <w:rFonts w:cstheme="minorHAnsi"/>
                <w:b/>
                <w:szCs w:val="24"/>
              </w:rPr>
              <w:t>Work zones</w:t>
            </w:r>
            <w:r w:rsidRPr="00990989">
              <w:rPr>
                <w:rFonts w:cstheme="minorHAnsi"/>
                <w:b/>
                <w:szCs w:val="24"/>
              </w:rPr>
              <w:t xml:space="preserve"> project to implement this</w:t>
            </w:r>
            <w:r>
              <w:rPr>
                <w:rFonts w:cstheme="minorHAnsi"/>
                <w:b/>
                <w:szCs w:val="24"/>
              </w:rPr>
              <w:t xml:space="preserve"> service in the future.</w:t>
            </w:r>
          </w:p>
        </w:tc>
      </w:tr>
      <w:tr w:rsidR="009748FB" w14:paraId="530E99F3"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5825A94A" w14:textId="77777777" w:rsidR="009748FB" w:rsidRPr="00DE433C" w:rsidRDefault="009748FB" w:rsidP="009748FB">
            <w:pPr>
              <w:spacing w:after="0"/>
              <w:jc w:val="left"/>
              <w:rPr>
                <w:rFonts w:cs="Calibri"/>
                <w:color w:val="000000" w:themeColor="text1"/>
              </w:rPr>
            </w:pPr>
            <w:r w:rsidRPr="00DE433C">
              <w:rPr>
                <w:rFonts w:cs="Calibri"/>
                <w:color w:val="000000" w:themeColor="text1"/>
              </w:rPr>
              <w:t>MC06</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37DC6A67" w14:textId="77777777" w:rsidR="009748FB" w:rsidRPr="00DE433C" w:rsidRDefault="009748FB" w:rsidP="009748FB">
            <w:pPr>
              <w:spacing w:after="0"/>
              <w:jc w:val="left"/>
            </w:pPr>
            <w:r w:rsidRPr="00DE433C">
              <w:t>Remove Work Zone Management Counties and Cities (2 of 3), Work Zone Management Counties and Cities (3 of 3), Work Zone Management (FDOT District 5), and Work Zone Management (Orange County and City of Orlando)</w:t>
            </w:r>
          </w:p>
        </w:tc>
        <w:tc>
          <w:tcPr>
            <w:tcW w:w="5310" w:type="dxa"/>
            <w:tcBorders>
              <w:top w:val="single" w:sz="4" w:space="0" w:color="auto"/>
              <w:bottom w:val="single" w:sz="4" w:space="0" w:color="auto"/>
              <w:right w:val="single" w:sz="4" w:space="0" w:color="auto"/>
            </w:tcBorders>
            <w:shd w:val="clear" w:color="auto" w:fill="auto"/>
          </w:tcPr>
          <w:p w14:paraId="1DEAC830" w14:textId="7B9744EA" w:rsidR="009748FB" w:rsidRPr="00DE433C" w:rsidRDefault="009748FB" w:rsidP="009748FB">
            <w:pPr>
              <w:spacing w:after="0"/>
              <w:jc w:val="left"/>
              <w:rPr>
                <w:rFonts w:cstheme="minorHAnsi"/>
                <w:b/>
                <w:szCs w:val="24"/>
              </w:rPr>
            </w:pPr>
            <w:r>
              <w:rPr>
                <w:rFonts w:cstheme="minorHAnsi"/>
                <w:b/>
                <w:szCs w:val="24"/>
              </w:rPr>
              <w:t>R</w:t>
            </w:r>
            <w:r w:rsidRPr="00DE433C">
              <w:rPr>
                <w:rFonts w:cstheme="minorHAnsi"/>
                <w:b/>
                <w:szCs w:val="24"/>
              </w:rPr>
              <w:t>emove</w:t>
            </w:r>
            <w:r>
              <w:rPr>
                <w:rFonts w:cstheme="minorHAnsi"/>
                <w:b/>
                <w:szCs w:val="24"/>
              </w:rPr>
              <w:t>d</w:t>
            </w:r>
            <w:r w:rsidRPr="00DE433C">
              <w:rPr>
                <w:rFonts w:cstheme="minorHAnsi"/>
                <w:b/>
                <w:szCs w:val="24"/>
              </w:rPr>
              <w:t xml:space="preserve">, these were put in for World Congress and no longer exist.  It is planned to have a Smart </w:t>
            </w:r>
            <w:r w:rsidR="00135DFE" w:rsidRPr="00DE433C">
              <w:rPr>
                <w:rFonts w:cstheme="minorHAnsi"/>
                <w:b/>
                <w:szCs w:val="24"/>
              </w:rPr>
              <w:t>Work zones</w:t>
            </w:r>
            <w:r w:rsidRPr="00DE433C">
              <w:rPr>
                <w:rFonts w:cstheme="minorHAnsi"/>
                <w:b/>
                <w:szCs w:val="24"/>
              </w:rPr>
              <w:t xml:space="preserve"> project to implement this</w:t>
            </w:r>
            <w:r>
              <w:rPr>
                <w:rFonts w:cstheme="minorHAnsi"/>
                <w:b/>
                <w:szCs w:val="24"/>
              </w:rPr>
              <w:t xml:space="preserve"> service</w:t>
            </w:r>
            <w:r w:rsidRPr="00DE433C">
              <w:rPr>
                <w:rFonts w:cstheme="minorHAnsi"/>
                <w:b/>
                <w:szCs w:val="24"/>
              </w:rPr>
              <w:t xml:space="preserve"> in the future.</w:t>
            </w:r>
          </w:p>
        </w:tc>
      </w:tr>
      <w:tr w:rsidR="009748FB" w14:paraId="4D7CC1E3"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7234E82D" w14:textId="77777777" w:rsidR="009748FB" w:rsidRPr="003861ED" w:rsidRDefault="009748FB" w:rsidP="009748FB">
            <w:pPr>
              <w:spacing w:after="0"/>
              <w:jc w:val="left"/>
              <w:rPr>
                <w:rFonts w:cs="Calibri"/>
                <w:color w:val="000000" w:themeColor="text1"/>
              </w:rPr>
            </w:pPr>
            <w:r w:rsidRPr="003861ED">
              <w:rPr>
                <w:rFonts w:cs="Calibri"/>
                <w:color w:val="000000" w:themeColor="text1"/>
              </w:rPr>
              <w:t>MC07</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72BBEB93" w14:textId="77777777" w:rsidR="009748FB" w:rsidRPr="003861ED" w:rsidRDefault="009748FB" w:rsidP="009748FB">
            <w:pPr>
              <w:spacing w:after="0"/>
              <w:jc w:val="left"/>
            </w:pPr>
            <w:r w:rsidRPr="003861ED">
              <w:t>Remove all instances of MC07.</w:t>
            </w:r>
          </w:p>
        </w:tc>
        <w:tc>
          <w:tcPr>
            <w:tcW w:w="5310" w:type="dxa"/>
            <w:tcBorders>
              <w:top w:val="single" w:sz="4" w:space="0" w:color="auto"/>
              <w:bottom w:val="single" w:sz="4" w:space="0" w:color="auto"/>
              <w:right w:val="single" w:sz="4" w:space="0" w:color="auto"/>
            </w:tcBorders>
            <w:shd w:val="clear" w:color="auto" w:fill="auto"/>
          </w:tcPr>
          <w:p w14:paraId="2E494F87" w14:textId="7E994BA6" w:rsidR="009748FB" w:rsidRPr="003861ED" w:rsidRDefault="009748FB" w:rsidP="009748FB">
            <w:pPr>
              <w:spacing w:after="0"/>
              <w:jc w:val="left"/>
              <w:rPr>
                <w:rFonts w:cstheme="minorHAnsi"/>
                <w:b/>
                <w:szCs w:val="24"/>
              </w:rPr>
            </w:pPr>
            <w:r>
              <w:rPr>
                <w:rFonts w:cstheme="minorHAnsi"/>
                <w:b/>
                <w:szCs w:val="24"/>
              </w:rPr>
              <w:t>R</w:t>
            </w:r>
            <w:r w:rsidRPr="003861ED">
              <w:rPr>
                <w:rFonts w:cstheme="minorHAnsi"/>
                <w:b/>
                <w:szCs w:val="24"/>
              </w:rPr>
              <w:t>emove</w:t>
            </w:r>
            <w:r>
              <w:rPr>
                <w:rFonts w:cstheme="minorHAnsi"/>
                <w:b/>
                <w:szCs w:val="24"/>
              </w:rPr>
              <w:t>d</w:t>
            </w:r>
            <w:r w:rsidRPr="003861ED">
              <w:rPr>
                <w:rFonts w:cstheme="minorHAnsi"/>
                <w:b/>
                <w:szCs w:val="24"/>
              </w:rPr>
              <w:t xml:space="preserve">, these were put in for World Congress and no longer exist.  It is planned to have a Smart </w:t>
            </w:r>
            <w:r w:rsidR="00135DFE" w:rsidRPr="003861ED">
              <w:rPr>
                <w:rFonts w:cstheme="minorHAnsi"/>
                <w:b/>
                <w:szCs w:val="24"/>
              </w:rPr>
              <w:t>Work zones</w:t>
            </w:r>
            <w:r w:rsidRPr="003861ED">
              <w:rPr>
                <w:rFonts w:cstheme="minorHAnsi"/>
                <w:b/>
                <w:szCs w:val="24"/>
              </w:rPr>
              <w:t xml:space="preserve"> project to implement this</w:t>
            </w:r>
            <w:r>
              <w:rPr>
                <w:rFonts w:cstheme="minorHAnsi"/>
                <w:b/>
                <w:szCs w:val="24"/>
              </w:rPr>
              <w:t xml:space="preserve"> service</w:t>
            </w:r>
            <w:r w:rsidRPr="003861ED">
              <w:rPr>
                <w:rFonts w:cstheme="minorHAnsi"/>
                <w:b/>
                <w:szCs w:val="24"/>
              </w:rPr>
              <w:t xml:space="preserve"> in the future.</w:t>
            </w:r>
          </w:p>
        </w:tc>
      </w:tr>
      <w:tr w:rsidR="009748FB" w:rsidRPr="002304FC" w14:paraId="5A5210B7"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4627051F" w14:textId="77777777" w:rsidR="009748FB" w:rsidRPr="00685A99" w:rsidRDefault="009748FB" w:rsidP="009748FB">
            <w:pPr>
              <w:spacing w:after="0"/>
              <w:jc w:val="left"/>
              <w:rPr>
                <w:rFonts w:cs="Calibri"/>
                <w:color w:val="000000" w:themeColor="text1"/>
              </w:rPr>
            </w:pPr>
            <w:r w:rsidRPr="00685A99">
              <w:rPr>
                <w:rFonts w:cs="Calibri"/>
                <w:color w:val="000000" w:themeColor="text1"/>
              </w:rPr>
              <w:t>MC08</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61FC4010" w14:textId="77777777" w:rsidR="009748FB" w:rsidRPr="00685A99" w:rsidRDefault="009748FB" w:rsidP="009748FB">
            <w:pPr>
              <w:spacing w:after="0"/>
              <w:jc w:val="left"/>
            </w:pPr>
            <w:r w:rsidRPr="00685A99">
              <w:t>Remove all instances of MC08 except (FDOT District 5 (1 of 4).</w:t>
            </w:r>
          </w:p>
        </w:tc>
        <w:tc>
          <w:tcPr>
            <w:tcW w:w="5310" w:type="dxa"/>
            <w:tcBorders>
              <w:top w:val="single" w:sz="4" w:space="0" w:color="auto"/>
              <w:bottom w:val="single" w:sz="4" w:space="0" w:color="auto"/>
              <w:right w:val="single" w:sz="4" w:space="0" w:color="auto"/>
            </w:tcBorders>
            <w:shd w:val="clear" w:color="auto" w:fill="auto"/>
          </w:tcPr>
          <w:p w14:paraId="229C1EB0" w14:textId="407C0451" w:rsidR="009748FB" w:rsidRPr="009748FB" w:rsidRDefault="009748FB" w:rsidP="009748FB">
            <w:pPr>
              <w:spacing w:after="0"/>
              <w:jc w:val="left"/>
              <w:rPr>
                <w:rFonts w:cstheme="minorHAnsi"/>
                <w:b/>
                <w:szCs w:val="24"/>
              </w:rPr>
            </w:pPr>
            <w:r>
              <w:rPr>
                <w:rFonts w:cstheme="minorHAnsi"/>
                <w:b/>
                <w:szCs w:val="24"/>
              </w:rPr>
              <w:t>R</w:t>
            </w:r>
            <w:r w:rsidRPr="00685A99">
              <w:rPr>
                <w:rFonts w:cstheme="minorHAnsi"/>
                <w:b/>
                <w:szCs w:val="24"/>
              </w:rPr>
              <w:t xml:space="preserve">emoved, these were put in for World Congress and no longer exist.  It is planned to have a Smart </w:t>
            </w:r>
            <w:r w:rsidR="00135DFE" w:rsidRPr="00685A99">
              <w:rPr>
                <w:rFonts w:cstheme="minorHAnsi"/>
                <w:b/>
                <w:szCs w:val="24"/>
              </w:rPr>
              <w:t>Work zones</w:t>
            </w:r>
            <w:r w:rsidRPr="00685A99">
              <w:rPr>
                <w:rFonts w:cstheme="minorHAnsi"/>
                <w:b/>
                <w:szCs w:val="24"/>
              </w:rPr>
              <w:t xml:space="preserve"> project to implement this</w:t>
            </w:r>
            <w:r>
              <w:rPr>
                <w:rFonts w:cstheme="minorHAnsi"/>
                <w:b/>
                <w:szCs w:val="24"/>
              </w:rPr>
              <w:t xml:space="preserve"> service in the future.</w:t>
            </w:r>
          </w:p>
        </w:tc>
      </w:tr>
      <w:tr w:rsidR="009748FB" w14:paraId="6DAC6C2F"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195820F6" w14:textId="77777777" w:rsidR="009748FB" w:rsidRPr="007C70F5" w:rsidRDefault="009748FB" w:rsidP="009748FB">
            <w:pPr>
              <w:spacing w:after="0"/>
              <w:jc w:val="left"/>
              <w:rPr>
                <w:rFonts w:cs="Calibri"/>
                <w:color w:val="000000" w:themeColor="text1"/>
              </w:rPr>
            </w:pPr>
            <w:r w:rsidRPr="007C70F5">
              <w:rPr>
                <w:rFonts w:cs="Calibri"/>
                <w:color w:val="000000" w:themeColor="text1"/>
              </w:rPr>
              <w:t>MC08</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64F54718" w14:textId="466B6727" w:rsidR="009748FB" w:rsidRPr="007C70F5" w:rsidRDefault="009748FB" w:rsidP="009748FB">
            <w:pPr>
              <w:spacing w:after="0"/>
              <w:jc w:val="left"/>
            </w:pPr>
            <w:r w:rsidRPr="007C70F5">
              <w:t xml:space="preserve">Maintenance and Construction Activity Coordination (FDOT District 5 (1 of 4) – Remove the “1 of 4” from title to make this a generic regional service package. Flows </w:t>
            </w:r>
            <w:r w:rsidR="00135DFE" w:rsidRPr="007C70F5">
              <w:t>existing</w:t>
            </w:r>
            <w:r w:rsidRPr="007C70F5">
              <w:t xml:space="preserve"> from Maintenance office to TMC, existing from TMC to CO 511, and the Counties and Cities should be planned to the D5 RTMC not directly to 511.</w:t>
            </w:r>
          </w:p>
        </w:tc>
        <w:tc>
          <w:tcPr>
            <w:tcW w:w="5310" w:type="dxa"/>
            <w:tcBorders>
              <w:top w:val="single" w:sz="4" w:space="0" w:color="auto"/>
              <w:bottom w:val="single" w:sz="4" w:space="0" w:color="auto"/>
              <w:right w:val="single" w:sz="4" w:space="0" w:color="auto"/>
            </w:tcBorders>
            <w:shd w:val="clear" w:color="auto" w:fill="auto"/>
          </w:tcPr>
          <w:p w14:paraId="384037FF" w14:textId="5E507B89" w:rsidR="009748FB" w:rsidRPr="007C70F5" w:rsidRDefault="009748FB" w:rsidP="009748FB">
            <w:pPr>
              <w:spacing w:after="0"/>
              <w:jc w:val="left"/>
              <w:rPr>
                <w:rFonts w:cstheme="minorHAnsi"/>
                <w:szCs w:val="24"/>
              </w:rPr>
            </w:pPr>
            <w:r w:rsidRPr="007C70F5">
              <w:rPr>
                <w:rFonts w:cstheme="minorHAnsi"/>
                <w:szCs w:val="24"/>
              </w:rPr>
              <w:t xml:space="preserve">This is a large change to the structure of the architecture.  Some of these </w:t>
            </w:r>
            <w:r>
              <w:rPr>
                <w:rFonts w:cstheme="minorHAnsi"/>
                <w:szCs w:val="24"/>
              </w:rPr>
              <w:t>Services</w:t>
            </w:r>
            <w:r w:rsidRPr="007C70F5">
              <w:rPr>
                <w:rFonts w:cstheme="minorHAnsi"/>
                <w:szCs w:val="24"/>
              </w:rPr>
              <w:t xml:space="preserve"> have unique differences with enough variability (different agencies, flows and status values) to have us re</w:t>
            </w:r>
            <w:r>
              <w:rPr>
                <w:rFonts w:cstheme="minorHAnsi"/>
                <w:szCs w:val="24"/>
              </w:rPr>
              <w:t xml:space="preserve">commend we keep them for now.  </w:t>
            </w:r>
          </w:p>
          <w:p w14:paraId="2AC1F3A3" w14:textId="1F622703" w:rsidR="009748FB" w:rsidRPr="009748FB" w:rsidRDefault="009748FB" w:rsidP="009748FB">
            <w:pPr>
              <w:spacing w:after="0"/>
              <w:jc w:val="left"/>
              <w:rPr>
                <w:rFonts w:cstheme="minorHAnsi"/>
                <w:b/>
                <w:szCs w:val="24"/>
              </w:rPr>
            </w:pPr>
            <w:r>
              <w:rPr>
                <w:rFonts w:cstheme="minorHAnsi"/>
                <w:b/>
                <w:szCs w:val="24"/>
              </w:rPr>
              <w:t>R</w:t>
            </w:r>
            <w:r w:rsidRPr="007C70F5">
              <w:rPr>
                <w:rFonts w:cstheme="minorHAnsi"/>
                <w:b/>
                <w:szCs w:val="24"/>
              </w:rPr>
              <w:t>emoved, made updates to generic</w:t>
            </w:r>
            <w:r>
              <w:rPr>
                <w:rFonts w:cstheme="minorHAnsi"/>
                <w:b/>
                <w:szCs w:val="24"/>
              </w:rPr>
              <w:t xml:space="preserve"> service</w:t>
            </w:r>
            <w:r w:rsidRPr="007C70F5">
              <w:rPr>
                <w:rFonts w:cstheme="minorHAnsi"/>
                <w:b/>
                <w:szCs w:val="24"/>
              </w:rPr>
              <w:t xml:space="preserve">, these were put in for World Congress and no longer exist.  It is planned to have a Smart </w:t>
            </w:r>
            <w:r w:rsidR="00135DFE" w:rsidRPr="007C70F5">
              <w:rPr>
                <w:rFonts w:cstheme="minorHAnsi"/>
                <w:b/>
                <w:szCs w:val="24"/>
              </w:rPr>
              <w:t>Work zones</w:t>
            </w:r>
            <w:r w:rsidRPr="007C70F5">
              <w:rPr>
                <w:rFonts w:cstheme="minorHAnsi"/>
                <w:b/>
                <w:szCs w:val="24"/>
              </w:rPr>
              <w:t xml:space="preserve"> project to implement this</w:t>
            </w:r>
            <w:r>
              <w:rPr>
                <w:rFonts w:cstheme="minorHAnsi"/>
                <w:b/>
                <w:szCs w:val="24"/>
              </w:rPr>
              <w:t xml:space="preserve"> service in the future.</w:t>
            </w:r>
          </w:p>
        </w:tc>
      </w:tr>
      <w:tr w:rsidR="009748FB" w14:paraId="46FCB089"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0ABF3B37" w14:textId="77777777" w:rsidR="009748FB" w:rsidRPr="003476AB" w:rsidRDefault="009748FB" w:rsidP="009748FB">
            <w:pPr>
              <w:spacing w:after="0"/>
              <w:jc w:val="left"/>
              <w:rPr>
                <w:rFonts w:cs="Calibri"/>
                <w:color w:val="000000" w:themeColor="text1"/>
              </w:rPr>
            </w:pPr>
            <w:r>
              <w:rPr>
                <w:rFonts w:cs="Calibri"/>
                <w:color w:val="000000" w:themeColor="text1"/>
              </w:rPr>
              <w:lastRenderedPageBreak/>
              <w:t>MC09</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654F756F" w14:textId="6D83420A" w:rsidR="009748FB" w:rsidRDefault="009748FB" w:rsidP="001360D8">
            <w:pPr>
              <w:spacing w:after="0"/>
              <w:jc w:val="left"/>
            </w:pPr>
            <w:r>
              <w:t xml:space="preserve">Add a second MC09 that </w:t>
            </w:r>
            <w:r w:rsidRPr="00CB44AD">
              <w:t xml:space="preserve">is FDOT </w:t>
            </w:r>
            <w:r>
              <w:t xml:space="preserve">D5 </w:t>
            </w:r>
            <w:r w:rsidR="001360D8">
              <w:t>sp</w:t>
            </w:r>
            <w:r w:rsidRPr="00CB44AD">
              <w:t>ecific and is planned, Field to TMC, TMC to maintenance and construction.</w:t>
            </w:r>
          </w:p>
        </w:tc>
        <w:tc>
          <w:tcPr>
            <w:tcW w:w="5310" w:type="dxa"/>
            <w:tcBorders>
              <w:top w:val="single" w:sz="4" w:space="0" w:color="auto"/>
              <w:bottom w:val="single" w:sz="4" w:space="0" w:color="auto"/>
              <w:right w:val="single" w:sz="4" w:space="0" w:color="auto"/>
            </w:tcBorders>
            <w:shd w:val="clear" w:color="auto" w:fill="auto"/>
          </w:tcPr>
          <w:p w14:paraId="6BFC3EA8" w14:textId="20ADDBCC" w:rsidR="009748FB" w:rsidRPr="0068101A" w:rsidRDefault="009748FB" w:rsidP="009748FB">
            <w:pPr>
              <w:spacing w:after="0"/>
              <w:jc w:val="left"/>
              <w:rPr>
                <w:rFonts w:cstheme="minorHAnsi"/>
                <w:b/>
                <w:szCs w:val="24"/>
              </w:rPr>
            </w:pPr>
            <w:r>
              <w:rPr>
                <w:rFonts w:cstheme="minorHAnsi"/>
                <w:b/>
                <w:szCs w:val="24"/>
              </w:rPr>
              <w:t>Added</w:t>
            </w:r>
            <w:r w:rsidRPr="000D76EC">
              <w:rPr>
                <w:rFonts w:cstheme="minorHAnsi"/>
                <w:b/>
                <w:szCs w:val="24"/>
              </w:rPr>
              <w:t xml:space="preserve"> 1</w:t>
            </w:r>
            <w:r>
              <w:rPr>
                <w:rFonts w:cstheme="minorHAnsi"/>
                <w:b/>
                <w:szCs w:val="24"/>
              </w:rPr>
              <w:t xml:space="preserve"> service, only shows center to field interfaces for Field to RTMC, other service coordination flows handle communication between RTMC and FDOT D5 Construction and Maintenance. </w:t>
            </w:r>
          </w:p>
        </w:tc>
      </w:tr>
      <w:tr w:rsidR="009748FB" w14:paraId="7AEDCD99"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670D5B33" w14:textId="77777777" w:rsidR="009748FB" w:rsidRPr="003476AB" w:rsidRDefault="009748FB" w:rsidP="009748FB">
            <w:pPr>
              <w:spacing w:after="0"/>
              <w:jc w:val="left"/>
              <w:rPr>
                <w:rFonts w:cs="Calibri"/>
                <w:color w:val="000000" w:themeColor="text1"/>
              </w:rPr>
            </w:pPr>
            <w:r>
              <w:rPr>
                <w:rFonts w:cs="Calibri"/>
                <w:color w:val="000000" w:themeColor="text1"/>
              </w:rPr>
              <w:t>PM01</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06708ECB" w14:textId="77777777" w:rsidR="009748FB" w:rsidRDefault="009748FB" w:rsidP="009748FB">
            <w:pPr>
              <w:spacing w:after="0"/>
              <w:jc w:val="left"/>
            </w:pPr>
            <w:r w:rsidRPr="00CB44AD">
              <w:t>Feed between COO and FDOT should be planned. Add UCF parking and say it’s existing to FDOT</w:t>
            </w:r>
          </w:p>
        </w:tc>
        <w:tc>
          <w:tcPr>
            <w:tcW w:w="5310" w:type="dxa"/>
            <w:tcBorders>
              <w:top w:val="single" w:sz="4" w:space="0" w:color="auto"/>
              <w:bottom w:val="single" w:sz="4" w:space="0" w:color="auto"/>
              <w:right w:val="single" w:sz="4" w:space="0" w:color="auto"/>
            </w:tcBorders>
            <w:shd w:val="clear" w:color="auto" w:fill="auto"/>
          </w:tcPr>
          <w:p w14:paraId="2722BE5D" w14:textId="77777777" w:rsidR="009748FB" w:rsidRPr="00CE0770" w:rsidRDefault="009748FB" w:rsidP="009748FB">
            <w:pPr>
              <w:spacing w:after="0"/>
              <w:jc w:val="left"/>
              <w:rPr>
                <w:rFonts w:cstheme="minorHAnsi"/>
                <w:b/>
                <w:szCs w:val="24"/>
              </w:rPr>
            </w:pPr>
            <w:r>
              <w:rPr>
                <w:rFonts w:cstheme="minorHAnsi"/>
                <w:b/>
                <w:szCs w:val="24"/>
              </w:rPr>
              <w:t>F</w:t>
            </w:r>
            <w:r w:rsidRPr="0042195D">
              <w:rPr>
                <w:rFonts w:cstheme="minorHAnsi"/>
                <w:b/>
                <w:szCs w:val="24"/>
              </w:rPr>
              <w:t>low already planned with FDOT.  Added UCF stakeholder and UCF Parking element and existing parking information flow to FDOT.</w:t>
            </w:r>
          </w:p>
        </w:tc>
      </w:tr>
      <w:tr w:rsidR="009748FB" w14:paraId="2A53E341"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0FF5624B" w14:textId="77777777" w:rsidR="009748FB" w:rsidRPr="003476AB" w:rsidRDefault="009748FB" w:rsidP="009748FB">
            <w:pPr>
              <w:spacing w:after="0"/>
              <w:jc w:val="left"/>
              <w:rPr>
                <w:rFonts w:cs="Calibri"/>
                <w:color w:val="000000" w:themeColor="text1"/>
              </w:rPr>
            </w:pPr>
            <w:r>
              <w:rPr>
                <w:rFonts w:cs="Calibri"/>
                <w:color w:val="000000" w:themeColor="text1"/>
              </w:rPr>
              <w:t>PM04</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53C88686" w14:textId="77777777" w:rsidR="009748FB" w:rsidRDefault="009748FB" w:rsidP="009748FB">
            <w:pPr>
              <w:spacing w:after="0"/>
              <w:jc w:val="left"/>
            </w:pPr>
            <w:r>
              <w:t xml:space="preserve">Regional Parking Management (FDOT CV Parking) </w:t>
            </w:r>
            <w:r w:rsidRPr="00071E03">
              <w:t>Remove CV from the title. Show as existing</w:t>
            </w:r>
            <w:r>
              <w:t>.</w:t>
            </w:r>
            <w:r w:rsidRPr="00071E03">
              <w:t xml:space="preserve"> </w:t>
            </w:r>
            <w:r>
              <w:t>(</w:t>
            </w:r>
            <w:r w:rsidRPr="00071E03">
              <w:t>this is the TPAS parking system</w:t>
            </w:r>
            <w:r>
              <w:t>)</w:t>
            </w:r>
            <w:r w:rsidRPr="00071E03">
              <w:t>.</w:t>
            </w:r>
          </w:p>
        </w:tc>
        <w:tc>
          <w:tcPr>
            <w:tcW w:w="5310" w:type="dxa"/>
            <w:tcBorders>
              <w:top w:val="single" w:sz="4" w:space="0" w:color="auto"/>
              <w:bottom w:val="single" w:sz="4" w:space="0" w:color="auto"/>
              <w:right w:val="single" w:sz="4" w:space="0" w:color="auto"/>
            </w:tcBorders>
            <w:shd w:val="clear" w:color="auto" w:fill="auto"/>
          </w:tcPr>
          <w:p w14:paraId="4EDDB41F" w14:textId="77777777" w:rsidR="009748FB" w:rsidRDefault="009748FB" w:rsidP="009748FB">
            <w:pPr>
              <w:spacing w:after="0"/>
              <w:jc w:val="left"/>
              <w:rPr>
                <w:rFonts w:cstheme="minorHAnsi"/>
                <w:szCs w:val="24"/>
              </w:rPr>
            </w:pPr>
            <w:r>
              <w:t>Changed to Regional Parking Management (FDOT Parking).</w:t>
            </w:r>
          </w:p>
        </w:tc>
      </w:tr>
      <w:tr w:rsidR="009748FB" w14:paraId="5CB4BB88"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6F41EDDB" w14:textId="77777777" w:rsidR="009748FB" w:rsidRPr="00784B2B" w:rsidRDefault="009748FB" w:rsidP="009748FB">
            <w:pPr>
              <w:spacing w:after="0"/>
              <w:jc w:val="left"/>
              <w:rPr>
                <w:rFonts w:cs="Calibri"/>
                <w:color w:val="000000" w:themeColor="text1"/>
              </w:rPr>
            </w:pPr>
            <w:r w:rsidRPr="00784B2B">
              <w:rPr>
                <w:rFonts w:cs="Calibri"/>
                <w:color w:val="000000" w:themeColor="text1"/>
              </w:rPr>
              <w:t>PM04</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4F4EE212" w14:textId="77777777" w:rsidR="009748FB" w:rsidRPr="00784B2B" w:rsidRDefault="009748FB" w:rsidP="009748FB">
            <w:pPr>
              <w:spacing w:after="0"/>
              <w:jc w:val="left"/>
            </w:pPr>
            <w:r w:rsidRPr="00784B2B">
              <w:t>Regional Parking Management (Parking Facility Operators) - Keep but connection to CO from Lynx should be planned not existing</w:t>
            </w:r>
          </w:p>
        </w:tc>
        <w:tc>
          <w:tcPr>
            <w:tcW w:w="5310" w:type="dxa"/>
            <w:tcBorders>
              <w:top w:val="single" w:sz="4" w:space="0" w:color="auto"/>
              <w:bottom w:val="single" w:sz="4" w:space="0" w:color="auto"/>
              <w:right w:val="single" w:sz="4" w:space="0" w:color="auto"/>
            </w:tcBorders>
            <w:shd w:val="clear" w:color="auto" w:fill="auto"/>
          </w:tcPr>
          <w:p w14:paraId="20439B97" w14:textId="77777777" w:rsidR="009748FB" w:rsidRPr="00784B2B" w:rsidRDefault="009748FB" w:rsidP="009748FB">
            <w:pPr>
              <w:spacing w:after="0"/>
              <w:jc w:val="left"/>
              <w:rPr>
                <w:rFonts w:cstheme="minorHAnsi"/>
                <w:b/>
                <w:szCs w:val="24"/>
              </w:rPr>
            </w:pPr>
            <w:r>
              <w:rPr>
                <w:rFonts w:cstheme="minorHAnsi"/>
                <w:b/>
                <w:szCs w:val="24"/>
              </w:rPr>
              <w:t>A</w:t>
            </w:r>
            <w:r w:rsidRPr="00784B2B">
              <w:rPr>
                <w:rFonts w:cstheme="minorHAnsi"/>
                <w:b/>
                <w:szCs w:val="24"/>
              </w:rPr>
              <w:t xml:space="preserve">dded planned “parking information” connection between 511 and Lynx. </w:t>
            </w:r>
          </w:p>
        </w:tc>
      </w:tr>
      <w:tr w:rsidR="009748FB" w14:paraId="67949647"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1C8B3BC8" w14:textId="77777777" w:rsidR="009748FB" w:rsidRDefault="009748FB" w:rsidP="009748FB">
            <w:pPr>
              <w:spacing w:after="0"/>
              <w:jc w:val="left"/>
            </w:pPr>
            <w:r>
              <w:t>PS01</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2481264C" w14:textId="47E56B00" w:rsidR="009748FB" w:rsidRDefault="009748FB" w:rsidP="009748FB">
            <w:pPr>
              <w:spacing w:after="0"/>
              <w:jc w:val="left"/>
            </w:pPr>
            <w:r w:rsidRPr="0020563B">
              <w:t>Emergency Call-Taking and Dispatch (Counties and Cities (1 of 2))</w:t>
            </w:r>
            <w:r>
              <w:t xml:space="preserve"> - </w:t>
            </w:r>
            <w:r w:rsidRPr="0020563B">
              <w:t>Keep connection between engineering and public safety r</w:t>
            </w:r>
            <w:r w:rsidR="00135DFE">
              <w:t>oad network conditions planned.</w:t>
            </w:r>
            <w:r w:rsidRPr="0020563B">
              <w:t xml:space="preserve"> Traffic images from counties and cities to FD</w:t>
            </w:r>
            <w:r w:rsidR="00135DFE">
              <w:t>OT to County and City Public Safety</w:t>
            </w:r>
            <w:r w:rsidRPr="0020563B">
              <w:t xml:space="preserve"> to dispatch (this is existing iVDS).</w:t>
            </w:r>
          </w:p>
        </w:tc>
        <w:tc>
          <w:tcPr>
            <w:tcW w:w="5310" w:type="dxa"/>
            <w:tcBorders>
              <w:top w:val="single" w:sz="4" w:space="0" w:color="auto"/>
              <w:bottom w:val="single" w:sz="4" w:space="0" w:color="auto"/>
              <w:right w:val="single" w:sz="4" w:space="0" w:color="auto"/>
            </w:tcBorders>
            <w:shd w:val="clear" w:color="auto" w:fill="auto"/>
          </w:tcPr>
          <w:p w14:paraId="09A705C2" w14:textId="77777777" w:rsidR="009748FB" w:rsidRPr="00CE0770" w:rsidRDefault="009748FB" w:rsidP="009748FB">
            <w:pPr>
              <w:spacing w:after="0"/>
              <w:jc w:val="left"/>
              <w:rPr>
                <w:rFonts w:cstheme="minorHAnsi"/>
                <w:b/>
                <w:szCs w:val="24"/>
              </w:rPr>
            </w:pPr>
            <w:r w:rsidRPr="00805884">
              <w:rPr>
                <w:rFonts w:cstheme="minorHAnsi"/>
                <w:b/>
                <w:szCs w:val="24"/>
              </w:rPr>
              <w:t>Update</w:t>
            </w:r>
            <w:r>
              <w:rPr>
                <w:rFonts w:cstheme="minorHAnsi"/>
                <w:b/>
                <w:szCs w:val="24"/>
              </w:rPr>
              <w:t>d service, added traffic images from County and Local Traffic Control Systems to FDOT District 5 RTMC.</w:t>
            </w:r>
          </w:p>
        </w:tc>
      </w:tr>
      <w:tr w:rsidR="009748FB" w14:paraId="63068ABC"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4A56017A" w14:textId="77777777" w:rsidR="009748FB" w:rsidRDefault="009748FB" w:rsidP="009748FB">
            <w:pPr>
              <w:spacing w:after="0"/>
              <w:jc w:val="left"/>
            </w:pPr>
            <w:r>
              <w:t>PS02</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2F6FFC8B" w14:textId="74438FEE" w:rsidR="009748FB" w:rsidRDefault="009748FB" w:rsidP="009748FB">
            <w:pPr>
              <w:spacing w:after="0"/>
              <w:jc w:val="left"/>
            </w:pPr>
            <w:r>
              <w:t>Emergency Response (FDOT District 5 (EM to MCM)) - Incident command information coordination from D5 EOC to City and County EOC should be existing.</w:t>
            </w:r>
          </w:p>
        </w:tc>
        <w:tc>
          <w:tcPr>
            <w:tcW w:w="5310" w:type="dxa"/>
            <w:tcBorders>
              <w:top w:val="single" w:sz="4" w:space="0" w:color="auto"/>
              <w:bottom w:val="single" w:sz="4" w:space="0" w:color="auto"/>
              <w:right w:val="single" w:sz="4" w:space="0" w:color="auto"/>
            </w:tcBorders>
            <w:shd w:val="clear" w:color="auto" w:fill="auto"/>
          </w:tcPr>
          <w:p w14:paraId="76382594" w14:textId="77777777" w:rsidR="009748FB" w:rsidRDefault="009748FB" w:rsidP="009748FB">
            <w:pPr>
              <w:spacing w:after="0"/>
              <w:jc w:val="left"/>
              <w:rPr>
                <w:rFonts w:cstheme="minorHAnsi"/>
                <w:szCs w:val="24"/>
              </w:rPr>
            </w:pPr>
            <w:r>
              <w:rPr>
                <w:rFonts w:cstheme="minorHAnsi"/>
                <w:szCs w:val="24"/>
              </w:rPr>
              <w:t>Change made.</w:t>
            </w:r>
          </w:p>
        </w:tc>
      </w:tr>
      <w:tr w:rsidR="009748FB" w14:paraId="435B09BE"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0D0544C3" w14:textId="77777777" w:rsidR="009748FB" w:rsidRPr="003A4AE6" w:rsidRDefault="009748FB" w:rsidP="009748FB">
            <w:pPr>
              <w:spacing w:after="0"/>
              <w:jc w:val="left"/>
            </w:pPr>
            <w:r w:rsidRPr="003A4AE6">
              <w:t>PS03</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1E2BA6FD" w14:textId="341E8C95" w:rsidR="009748FB" w:rsidRPr="003A4AE6" w:rsidRDefault="009748FB" w:rsidP="001360D8">
            <w:pPr>
              <w:spacing w:after="0"/>
              <w:jc w:val="left"/>
            </w:pPr>
            <w:r w:rsidRPr="003A4AE6">
              <w:t>Create a</w:t>
            </w:r>
            <w:r>
              <w:t xml:space="preserve"> s</w:t>
            </w:r>
            <w:r w:rsidR="001360D8">
              <w:t>p</w:t>
            </w:r>
            <w:r w:rsidRPr="003A4AE6">
              <w:t>ecial instance of PS03 for Seminole County. Should be broken out to show sheriff’s office with EVP instead of local fire.</w:t>
            </w:r>
          </w:p>
        </w:tc>
        <w:tc>
          <w:tcPr>
            <w:tcW w:w="5310" w:type="dxa"/>
            <w:tcBorders>
              <w:top w:val="single" w:sz="4" w:space="0" w:color="auto"/>
              <w:bottom w:val="single" w:sz="4" w:space="0" w:color="auto"/>
              <w:right w:val="single" w:sz="4" w:space="0" w:color="auto"/>
            </w:tcBorders>
            <w:shd w:val="clear" w:color="auto" w:fill="auto"/>
          </w:tcPr>
          <w:p w14:paraId="0BB1E997" w14:textId="77777777" w:rsidR="009748FB" w:rsidRPr="003A4AE6" w:rsidRDefault="009748FB" w:rsidP="009748FB">
            <w:pPr>
              <w:spacing w:after="0"/>
              <w:jc w:val="left"/>
              <w:rPr>
                <w:rFonts w:cstheme="minorHAnsi"/>
                <w:b/>
                <w:szCs w:val="24"/>
              </w:rPr>
            </w:pPr>
            <w:r>
              <w:rPr>
                <w:rFonts w:cstheme="minorHAnsi"/>
                <w:b/>
                <w:szCs w:val="24"/>
              </w:rPr>
              <w:t>C</w:t>
            </w:r>
            <w:r w:rsidRPr="003A4AE6">
              <w:rPr>
                <w:rFonts w:cstheme="minorHAnsi"/>
                <w:b/>
                <w:szCs w:val="24"/>
              </w:rPr>
              <w:t>reated</w:t>
            </w:r>
            <w:r>
              <w:rPr>
                <w:rFonts w:cstheme="minorHAnsi"/>
                <w:b/>
                <w:szCs w:val="24"/>
              </w:rPr>
              <w:t xml:space="preserve"> service</w:t>
            </w:r>
            <w:r w:rsidRPr="003A4AE6">
              <w:rPr>
                <w:rFonts w:cstheme="minorHAnsi"/>
                <w:b/>
                <w:szCs w:val="24"/>
              </w:rPr>
              <w:t>, flows are existing.</w:t>
            </w:r>
          </w:p>
        </w:tc>
      </w:tr>
      <w:tr w:rsidR="009748FB" w14:paraId="30A34DE7"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1691873B" w14:textId="77777777" w:rsidR="009748FB" w:rsidRDefault="009748FB" w:rsidP="009748FB">
            <w:pPr>
              <w:spacing w:after="0"/>
              <w:jc w:val="left"/>
            </w:pPr>
            <w:r>
              <w:t>PS08</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67FDA7AA" w14:textId="77777777" w:rsidR="009748FB" w:rsidRDefault="009748FB" w:rsidP="009748FB">
            <w:pPr>
              <w:spacing w:after="0"/>
              <w:jc w:val="left"/>
            </w:pPr>
            <w:r w:rsidRPr="0020563B">
              <w:t xml:space="preserve">Roadway Service Patrols (FDOT District 5) -- </w:t>
            </w:r>
            <w:r>
              <w:t>All flows should be updated to existing.</w:t>
            </w:r>
          </w:p>
        </w:tc>
        <w:tc>
          <w:tcPr>
            <w:tcW w:w="5310" w:type="dxa"/>
            <w:tcBorders>
              <w:top w:val="single" w:sz="4" w:space="0" w:color="auto"/>
              <w:bottom w:val="single" w:sz="4" w:space="0" w:color="auto"/>
              <w:right w:val="single" w:sz="4" w:space="0" w:color="auto"/>
            </w:tcBorders>
            <w:shd w:val="clear" w:color="auto" w:fill="auto"/>
          </w:tcPr>
          <w:p w14:paraId="09161EAB" w14:textId="77777777" w:rsidR="009748FB" w:rsidRPr="009748FB" w:rsidRDefault="009748FB" w:rsidP="009748FB">
            <w:pPr>
              <w:spacing w:after="0"/>
              <w:jc w:val="left"/>
              <w:rPr>
                <w:rFonts w:cstheme="minorHAnsi"/>
                <w:b/>
                <w:szCs w:val="24"/>
              </w:rPr>
            </w:pPr>
            <w:r w:rsidRPr="009748FB">
              <w:rPr>
                <w:rFonts w:cstheme="minorHAnsi"/>
                <w:b/>
                <w:szCs w:val="24"/>
              </w:rPr>
              <w:t>Updated to existing</w:t>
            </w:r>
          </w:p>
        </w:tc>
      </w:tr>
      <w:tr w:rsidR="009748FB" w14:paraId="5DA6E09B"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03F07136" w14:textId="77777777" w:rsidR="009748FB" w:rsidRDefault="009748FB" w:rsidP="009748FB">
            <w:pPr>
              <w:spacing w:after="0"/>
              <w:jc w:val="left"/>
            </w:pPr>
            <w:r>
              <w:lastRenderedPageBreak/>
              <w:t>PS08</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3A33D360" w14:textId="77777777" w:rsidR="009748FB" w:rsidRDefault="009748FB" w:rsidP="009748FB">
            <w:pPr>
              <w:spacing w:after="0"/>
              <w:jc w:val="left"/>
            </w:pPr>
            <w:r>
              <w:t>Roadway Service Patrols (LYNX) -- Lynx “Transportation Center” should be updated to the D5 RTMC that is where the data flows.</w:t>
            </w:r>
          </w:p>
        </w:tc>
        <w:tc>
          <w:tcPr>
            <w:tcW w:w="5310" w:type="dxa"/>
            <w:tcBorders>
              <w:top w:val="single" w:sz="4" w:space="0" w:color="auto"/>
              <w:bottom w:val="single" w:sz="4" w:space="0" w:color="auto"/>
              <w:right w:val="single" w:sz="4" w:space="0" w:color="auto"/>
            </w:tcBorders>
            <w:shd w:val="clear" w:color="auto" w:fill="auto"/>
          </w:tcPr>
          <w:p w14:paraId="7140CA89" w14:textId="77777777" w:rsidR="009748FB" w:rsidRPr="009748FB" w:rsidRDefault="009748FB" w:rsidP="009748FB">
            <w:pPr>
              <w:spacing w:after="0"/>
              <w:jc w:val="left"/>
              <w:rPr>
                <w:rFonts w:cstheme="minorHAnsi"/>
                <w:b/>
                <w:szCs w:val="24"/>
              </w:rPr>
            </w:pPr>
            <w:r w:rsidRPr="009748FB">
              <w:rPr>
                <w:rFonts w:cstheme="minorHAnsi"/>
                <w:b/>
                <w:szCs w:val="24"/>
              </w:rPr>
              <w:t>Updated service</w:t>
            </w:r>
          </w:p>
        </w:tc>
      </w:tr>
      <w:tr w:rsidR="009748FB" w14:paraId="18466FF6"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66037771" w14:textId="77777777" w:rsidR="009748FB" w:rsidRDefault="009748FB" w:rsidP="009748FB">
            <w:pPr>
              <w:spacing w:after="0"/>
              <w:jc w:val="left"/>
            </w:pPr>
            <w:r>
              <w:t>PS09</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55BEFFE6" w14:textId="48A33791" w:rsidR="009748FB" w:rsidRDefault="009748FB" w:rsidP="009748FB">
            <w:pPr>
              <w:spacing w:after="0"/>
              <w:jc w:val="left"/>
            </w:pPr>
            <w:r>
              <w:t>Transportation Infrastructure Protection (FDOT District 5 (1 of 2)) -- all flows are existing (This is the Bridge Security system)</w:t>
            </w:r>
          </w:p>
        </w:tc>
        <w:tc>
          <w:tcPr>
            <w:tcW w:w="5310" w:type="dxa"/>
            <w:tcBorders>
              <w:top w:val="single" w:sz="4" w:space="0" w:color="auto"/>
              <w:bottom w:val="single" w:sz="4" w:space="0" w:color="auto"/>
              <w:right w:val="single" w:sz="4" w:space="0" w:color="auto"/>
            </w:tcBorders>
            <w:shd w:val="clear" w:color="auto" w:fill="auto"/>
          </w:tcPr>
          <w:p w14:paraId="1B6BF944" w14:textId="77777777" w:rsidR="009748FB" w:rsidRPr="009748FB" w:rsidRDefault="009748FB" w:rsidP="009748FB">
            <w:pPr>
              <w:spacing w:after="0"/>
              <w:jc w:val="left"/>
              <w:rPr>
                <w:rFonts w:cstheme="minorHAnsi"/>
                <w:b/>
                <w:szCs w:val="24"/>
              </w:rPr>
            </w:pPr>
            <w:r w:rsidRPr="009748FB">
              <w:rPr>
                <w:rFonts w:cstheme="minorHAnsi"/>
                <w:b/>
                <w:szCs w:val="24"/>
              </w:rPr>
              <w:t>Updated to existing</w:t>
            </w:r>
          </w:p>
        </w:tc>
      </w:tr>
      <w:tr w:rsidR="009748FB" w14:paraId="2B645F6E"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6141E411" w14:textId="77777777" w:rsidR="009748FB" w:rsidRDefault="009748FB" w:rsidP="009748FB">
            <w:pPr>
              <w:spacing w:after="0"/>
              <w:jc w:val="left"/>
            </w:pPr>
            <w:r>
              <w:t>PS09</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37D746C1" w14:textId="77777777" w:rsidR="009748FB" w:rsidRDefault="009748FB" w:rsidP="009748FB">
            <w:pPr>
              <w:spacing w:after="0"/>
              <w:jc w:val="left"/>
            </w:pPr>
            <w:r>
              <w:t>Transportation Infrastructure Protection (FDOT District 5 (2 of 2)) -- Remove</w:t>
            </w:r>
          </w:p>
        </w:tc>
        <w:tc>
          <w:tcPr>
            <w:tcW w:w="5310" w:type="dxa"/>
            <w:tcBorders>
              <w:top w:val="single" w:sz="4" w:space="0" w:color="auto"/>
              <w:bottom w:val="single" w:sz="4" w:space="0" w:color="auto"/>
              <w:right w:val="single" w:sz="4" w:space="0" w:color="auto"/>
            </w:tcBorders>
            <w:shd w:val="clear" w:color="auto" w:fill="auto"/>
          </w:tcPr>
          <w:p w14:paraId="58C22723" w14:textId="77777777" w:rsidR="009748FB" w:rsidRPr="009748FB" w:rsidRDefault="009748FB" w:rsidP="009748FB">
            <w:pPr>
              <w:spacing w:after="0"/>
              <w:jc w:val="left"/>
              <w:rPr>
                <w:rFonts w:cstheme="minorHAnsi"/>
                <w:b/>
                <w:szCs w:val="24"/>
              </w:rPr>
            </w:pPr>
            <w:r w:rsidRPr="009748FB">
              <w:rPr>
                <w:rFonts w:cstheme="minorHAnsi"/>
                <w:b/>
                <w:szCs w:val="24"/>
              </w:rPr>
              <w:t>Service removed, flows covered by other services, removed “(1 of 2)” from other Transportation Infrastructure Protection service</w:t>
            </w:r>
          </w:p>
        </w:tc>
      </w:tr>
      <w:tr w:rsidR="009748FB" w14:paraId="57E800A9"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44ADC026" w14:textId="77777777" w:rsidR="009748FB" w:rsidRPr="007430EA" w:rsidRDefault="009748FB" w:rsidP="009748FB">
            <w:pPr>
              <w:spacing w:after="0"/>
              <w:jc w:val="left"/>
            </w:pPr>
            <w:r w:rsidRPr="007430EA">
              <w:t>PS11</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24D808CE" w14:textId="1401CD95" w:rsidR="009748FB" w:rsidRPr="007430EA" w:rsidRDefault="009748FB" w:rsidP="009748FB">
            <w:pPr>
              <w:spacing w:after="0"/>
              <w:jc w:val="left"/>
            </w:pPr>
            <w:r w:rsidRPr="007430EA">
              <w:t>Early Warning System (County EOCs (1 of 3)) -- Both flows to the FDOT CO TEOC should be show as existing.</w:t>
            </w:r>
          </w:p>
        </w:tc>
        <w:tc>
          <w:tcPr>
            <w:tcW w:w="5310" w:type="dxa"/>
            <w:tcBorders>
              <w:top w:val="single" w:sz="4" w:space="0" w:color="auto"/>
              <w:bottom w:val="single" w:sz="4" w:space="0" w:color="auto"/>
              <w:right w:val="single" w:sz="4" w:space="0" w:color="auto"/>
            </w:tcBorders>
            <w:shd w:val="clear" w:color="auto" w:fill="auto"/>
          </w:tcPr>
          <w:p w14:paraId="0ED68CE6" w14:textId="77777777" w:rsidR="009748FB" w:rsidRPr="007430EA" w:rsidRDefault="009748FB" w:rsidP="009748FB">
            <w:pPr>
              <w:spacing w:after="0"/>
              <w:jc w:val="left"/>
              <w:rPr>
                <w:rFonts w:cstheme="minorHAnsi"/>
                <w:b/>
                <w:szCs w:val="24"/>
              </w:rPr>
            </w:pPr>
            <w:r w:rsidRPr="007430EA">
              <w:rPr>
                <w:rFonts w:cstheme="minorHAnsi"/>
                <w:b/>
                <w:szCs w:val="24"/>
              </w:rPr>
              <w:t>C</w:t>
            </w:r>
            <w:r>
              <w:rPr>
                <w:rFonts w:cstheme="minorHAnsi"/>
                <w:b/>
                <w:szCs w:val="24"/>
              </w:rPr>
              <w:t>hanged status of</w:t>
            </w:r>
            <w:r w:rsidRPr="007430EA">
              <w:rPr>
                <w:rFonts w:cstheme="minorHAnsi"/>
                <w:b/>
                <w:szCs w:val="24"/>
              </w:rPr>
              <w:t xml:space="preserve"> flows to existing.</w:t>
            </w:r>
          </w:p>
        </w:tc>
      </w:tr>
      <w:tr w:rsidR="009748FB" w14:paraId="312EC1F1"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7A6E3A91" w14:textId="77777777" w:rsidR="009748FB" w:rsidRDefault="009748FB" w:rsidP="009748FB">
            <w:pPr>
              <w:spacing w:after="0"/>
              <w:jc w:val="left"/>
            </w:pPr>
            <w:r>
              <w:t>PS12</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71C9D172" w14:textId="77777777" w:rsidR="009748FB" w:rsidRDefault="009748FB" w:rsidP="009748FB">
            <w:pPr>
              <w:spacing w:after="0"/>
              <w:jc w:val="left"/>
            </w:pPr>
            <w:r>
              <w:t>Is it possible to combine County EOCs 2 of 4 and 3 of 4?</w:t>
            </w:r>
          </w:p>
        </w:tc>
        <w:tc>
          <w:tcPr>
            <w:tcW w:w="5310" w:type="dxa"/>
            <w:tcBorders>
              <w:top w:val="single" w:sz="4" w:space="0" w:color="auto"/>
              <w:bottom w:val="single" w:sz="4" w:space="0" w:color="auto"/>
              <w:right w:val="single" w:sz="4" w:space="0" w:color="auto"/>
            </w:tcBorders>
            <w:shd w:val="clear" w:color="auto" w:fill="auto"/>
          </w:tcPr>
          <w:p w14:paraId="6674FD85" w14:textId="77777777" w:rsidR="009748FB" w:rsidRPr="00CB381C" w:rsidRDefault="009748FB" w:rsidP="009748FB">
            <w:pPr>
              <w:spacing w:after="0"/>
              <w:jc w:val="left"/>
              <w:rPr>
                <w:rFonts w:cstheme="minorHAnsi"/>
                <w:b/>
                <w:szCs w:val="24"/>
              </w:rPr>
            </w:pPr>
            <w:r>
              <w:rPr>
                <w:rFonts w:cstheme="minorHAnsi"/>
                <w:b/>
                <w:szCs w:val="24"/>
              </w:rPr>
              <w:t>Added 3 of 4 to</w:t>
            </w:r>
            <w:r w:rsidRPr="000E30BC">
              <w:rPr>
                <w:rFonts w:cstheme="minorHAnsi"/>
                <w:b/>
                <w:szCs w:val="24"/>
              </w:rPr>
              <w:t xml:space="preserve"> 2 of 4 </w:t>
            </w:r>
            <w:r>
              <w:rPr>
                <w:rFonts w:cstheme="minorHAnsi"/>
                <w:b/>
                <w:szCs w:val="24"/>
              </w:rPr>
              <w:t>by adding Brevard County Traffic Operations Center to the Disaster Response and Recovery (County EOCs 2 of 4) service, deleted the 3 of 4 service and renamed all Services since there are 3 now.</w:t>
            </w:r>
          </w:p>
        </w:tc>
      </w:tr>
      <w:tr w:rsidR="009748FB" w14:paraId="56767B02"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69D3003B" w14:textId="77777777" w:rsidR="009748FB" w:rsidRDefault="009748FB" w:rsidP="009748FB">
            <w:pPr>
              <w:spacing w:after="0"/>
              <w:jc w:val="left"/>
            </w:pPr>
            <w:r>
              <w:t>PS12</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5EBCD4C9" w14:textId="77777777" w:rsidR="009748FB" w:rsidRDefault="009748FB" w:rsidP="009748FB">
            <w:pPr>
              <w:spacing w:after="0"/>
              <w:jc w:val="left"/>
            </w:pPr>
            <w:r>
              <w:t>Disaster Response and Recovery (FDOT District 5 EOC) -- All flows here are existing</w:t>
            </w:r>
          </w:p>
        </w:tc>
        <w:tc>
          <w:tcPr>
            <w:tcW w:w="5310" w:type="dxa"/>
            <w:tcBorders>
              <w:top w:val="single" w:sz="4" w:space="0" w:color="auto"/>
              <w:bottom w:val="single" w:sz="4" w:space="0" w:color="auto"/>
              <w:right w:val="single" w:sz="4" w:space="0" w:color="auto"/>
            </w:tcBorders>
            <w:shd w:val="clear" w:color="auto" w:fill="auto"/>
          </w:tcPr>
          <w:p w14:paraId="0D3C1ECE" w14:textId="77777777" w:rsidR="009748FB" w:rsidRPr="009748FB" w:rsidRDefault="009748FB" w:rsidP="009748FB">
            <w:pPr>
              <w:spacing w:after="0"/>
              <w:jc w:val="left"/>
              <w:rPr>
                <w:rFonts w:cstheme="minorHAnsi"/>
                <w:b/>
                <w:szCs w:val="24"/>
              </w:rPr>
            </w:pPr>
            <w:r w:rsidRPr="009748FB">
              <w:rPr>
                <w:rFonts w:cstheme="minorHAnsi"/>
                <w:b/>
                <w:szCs w:val="24"/>
              </w:rPr>
              <w:t>Updated to existing</w:t>
            </w:r>
          </w:p>
        </w:tc>
      </w:tr>
      <w:tr w:rsidR="009748FB" w14:paraId="2E257FC6"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1A59E215" w14:textId="77777777" w:rsidR="009748FB" w:rsidRPr="00C81BAB" w:rsidRDefault="009748FB" w:rsidP="009748FB">
            <w:pPr>
              <w:spacing w:after="0"/>
              <w:jc w:val="left"/>
            </w:pPr>
            <w:r w:rsidRPr="00C81BAB">
              <w:t>PS13</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75275C76" w14:textId="389242B8" w:rsidR="009748FB" w:rsidRPr="00C81BAB" w:rsidRDefault="009748FB" w:rsidP="009748FB">
            <w:pPr>
              <w:spacing w:after="0"/>
              <w:jc w:val="left"/>
            </w:pPr>
            <w:r w:rsidRPr="00C81BAB">
              <w:t>Evacuation and Reentry Management (Central Florida Traffic Management Agencies) -- Remove all the planned connections. Brevard County to FDOT D5 is existing. Why don’t we c</w:t>
            </w:r>
            <w:r w:rsidR="00135DFE">
              <w:t>onsolidate into City and County?</w:t>
            </w:r>
            <w:r w:rsidRPr="00C81BAB">
              <w:t xml:space="preserve"> City and County data existing to FDOT d5, and FDOT d5 existing connections to the ITSWAN</w:t>
            </w:r>
          </w:p>
        </w:tc>
        <w:tc>
          <w:tcPr>
            <w:tcW w:w="5310" w:type="dxa"/>
            <w:tcBorders>
              <w:top w:val="single" w:sz="4" w:space="0" w:color="auto"/>
              <w:bottom w:val="single" w:sz="4" w:space="0" w:color="auto"/>
              <w:right w:val="single" w:sz="4" w:space="0" w:color="auto"/>
            </w:tcBorders>
            <w:shd w:val="clear" w:color="auto" w:fill="auto"/>
          </w:tcPr>
          <w:p w14:paraId="0213014C" w14:textId="2307D933" w:rsidR="009748FB" w:rsidRPr="00C81BAB" w:rsidRDefault="009748FB" w:rsidP="009748FB">
            <w:pPr>
              <w:spacing w:after="0"/>
              <w:jc w:val="left"/>
              <w:rPr>
                <w:rFonts w:cstheme="minorHAnsi"/>
                <w:b/>
                <w:szCs w:val="24"/>
              </w:rPr>
            </w:pPr>
            <w:r>
              <w:rPr>
                <w:rFonts w:cstheme="minorHAnsi"/>
                <w:b/>
                <w:szCs w:val="24"/>
              </w:rPr>
              <w:t>C</w:t>
            </w:r>
            <w:r w:rsidRPr="00C81BAB">
              <w:rPr>
                <w:rFonts w:cstheme="minorHAnsi"/>
                <w:b/>
                <w:szCs w:val="24"/>
              </w:rPr>
              <w:t>onsolidate</w:t>
            </w:r>
            <w:r>
              <w:rPr>
                <w:rFonts w:cstheme="minorHAnsi"/>
                <w:b/>
                <w:szCs w:val="24"/>
              </w:rPr>
              <w:t>d</w:t>
            </w:r>
            <w:r w:rsidRPr="00C81BAB">
              <w:rPr>
                <w:rFonts w:cstheme="minorHAnsi"/>
                <w:b/>
                <w:szCs w:val="24"/>
              </w:rPr>
              <w:t xml:space="preserve"> into one</w:t>
            </w:r>
            <w:r>
              <w:rPr>
                <w:rFonts w:cstheme="minorHAnsi"/>
                <w:b/>
                <w:szCs w:val="24"/>
              </w:rPr>
              <w:t xml:space="preserve"> service</w:t>
            </w:r>
            <w:r w:rsidRPr="00C81BAB">
              <w:rPr>
                <w:rFonts w:cstheme="minorHAnsi"/>
                <w:b/>
                <w:szCs w:val="24"/>
              </w:rPr>
              <w:t>, created County and City TMCs interfacing to FDOT</w:t>
            </w:r>
            <w:r w:rsidR="00135DFE">
              <w:rPr>
                <w:rFonts w:cstheme="minorHAnsi"/>
                <w:b/>
                <w:szCs w:val="24"/>
              </w:rPr>
              <w:t xml:space="preserve"> D5 RTMC interfacing to ITSWAN.</w:t>
            </w:r>
          </w:p>
        </w:tc>
      </w:tr>
      <w:tr w:rsidR="009748FB" w14:paraId="44D128BB"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6FA3AD7D" w14:textId="77777777" w:rsidR="009748FB" w:rsidRDefault="009748FB" w:rsidP="009748FB">
            <w:pPr>
              <w:spacing w:after="0"/>
              <w:jc w:val="left"/>
            </w:pPr>
            <w:r>
              <w:t>PS13</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75438E17" w14:textId="77777777" w:rsidR="009748FB" w:rsidRDefault="009748FB" w:rsidP="009748FB">
            <w:pPr>
              <w:spacing w:after="0"/>
              <w:jc w:val="left"/>
            </w:pPr>
            <w:r>
              <w:t>Evacuation and Reentry Management (FDOT District 5) -- All flows should be existing</w:t>
            </w:r>
          </w:p>
        </w:tc>
        <w:tc>
          <w:tcPr>
            <w:tcW w:w="5310" w:type="dxa"/>
            <w:tcBorders>
              <w:top w:val="single" w:sz="4" w:space="0" w:color="auto"/>
              <w:bottom w:val="single" w:sz="4" w:space="0" w:color="auto"/>
              <w:right w:val="single" w:sz="4" w:space="0" w:color="auto"/>
            </w:tcBorders>
            <w:shd w:val="clear" w:color="auto" w:fill="auto"/>
          </w:tcPr>
          <w:p w14:paraId="3BAF07F5" w14:textId="77777777" w:rsidR="009748FB" w:rsidRPr="009748FB" w:rsidRDefault="009748FB" w:rsidP="009748FB">
            <w:pPr>
              <w:spacing w:after="0"/>
              <w:jc w:val="left"/>
              <w:rPr>
                <w:rFonts w:cstheme="minorHAnsi"/>
                <w:b/>
                <w:szCs w:val="24"/>
              </w:rPr>
            </w:pPr>
            <w:r w:rsidRPr="009748FB">
              <w:rPr>
                <w:rFonts w:cstheme="minorHAnsi"/>
                <w:b/>
                <w:szCs w:val="24"/>
              </w:rPr>
              <w:t>Updated to existing</w:t>
            </w:r>
          </w:p>
        </w:tc>
      </w:tr>
      <w:tr w:rsidR="009748FB" w14:paraId="0C50A583"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271468E6" w14:textId="77777777" w:rsidR="009748FB" w:rsidRDefault="009748FB" w:rsidP="009748FB">
            <w:pPr>
              <w:spacing w:after="0"/>
              <w:jc w:val="left"/>
            </w:pPr>
            <w:r>
              <w:lastRenderedPageBreak/>
              <w:t>PS14</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550906A9" w14:textId="77777777" w:rsidR="009748FB" w:rsidRDefault="009748FB" w:rsidP="009748FB">
            <w:pPr>
              <w:spacing w:after="0"/>
              <w:jc w:val="left"/>
            </w:pPr>
            <w:r>
              <w:t>Disaster Traveler Information (County Emergency Operations Center) -- The interconnect and information flow diagrams are inconsistent with each other. The information flow diagram is the correct one.</w:t>
            </w:r>
          </w:p>
        </w:tc>
        <w:tc>
          <w:tcPr>
            <w:tcW w:w="5310" w:type="dxa"/>
            <w:tcBorders>
              <w:top w:val="single" w:sz="4" w:space="0" w:color="auto"/>
              <w:bottom w:val="single" w:sz="4" w:space="0" w:color="auto"/>
              <w:right w:val="single" w:sz="4" w:space="0" w:color="auto"/>
            </w:tcBorders>
            <w:shd w:val="clear" w:color="auto" w:fill="auto"/>
          </w:tcPr>
          <w:p w14:paraId="565169B2" w14:textId="77777777" w:rsidR="009748FB" w:rsidRPr="009748FB" w:rsidRDefault="009748FB" w:rsidP="009748FB">
            <w:pPr>
              <w:spacing w:after="0"/>
              <w:jc w:val="left"/>
              <w:rPr>
                <w:rFonts w:cstheme="minorHAnsi"/>
                <w:b/>
                <w:szCs w:val="24"/>
              </w:rPr>
            </w:pPr>
            <w:r w:rsidRPr="009748FB">
              <w:rPr>
                <w:rFonts w:cstheme="minorHAnsi"/>
                <w:b/>
                <w:szCs w:val="24"/>
              </w:rPr>
              <w:t>Updated to follow the flow diagram interfaces.</w:t>
            </w:r>
          </w:p>
        </w:tc>
      </w:tr>
      <w:tr w:rsidR="009748FB" w14:paraId="598DEC7E"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0CEA4FE2" w14:textId="77777777" w:rsidR="009748FB" w:rsidRDefault="009748FB" w:rsidP="009748FB">
            <w:pPr>
              <w:spacing w:after="0"/>
              <w:jc w:val="left"/>
            </w:pPr>
            <w:r>
              <w:t>PT01</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14075AE9" w14:textId="77777777" w:rsidR="009748FB" w:rsidRDefault="009748FB" w:rsidP="009748FB">
            <w:pPr>
              <w:spacing w:after="0"/>
              <w:jc w:val="left"/>
            </w:pPr>
            <w:r>
              <w:t>Transit Vehicle Tracking (LYNX) -- Transit schedule adherence information goes to FDOT D5 RTMC is does not go to FL 511.</w:t>
            </w:r>
          </w:p>
        </w:tc>
        <w:tc>
          <w:tcPr>
            <w:tcW w:w="5310" w:type="dxa"/>
            <w:tcBorders>
              <w:top w:val="single" w:sz="4" w:space="0" w:color="auto"/>
              <w:bottom w:val="single" w:sz="4" w:space="0" w:color="auto"/>
              <w:right w:val="single" w:sz="4" w:space="0" w:color="auto"/>
            </w:tcBorders>
            <w:shd w:val="clear" w:color="auto" w:fill="auto"/>
          </w:tcPr>
          <w:p w14:paraId="79374CE5" w14:textId="77777777" w:rsidR="009748FB" w:rsidRPr="00CB381C" w:rsidRDefault="009748FB" w:rsidP="009748FB">
            <w:pPr>
              <w:spacing w:after="0"/>
              <w:jc w:val="left"/>
              <w:rPr>
                <w:rFonts w:cstheme="minorHAnsi"/>
                <w:b/>
                <w:color w:val="FF0000"/>
                <w:szCs w:val="24"/>
              </w:rPr>
            </w:pPr>
            <w:r w:rsidRPr="000E30BC">
              <w:rPr>
                <w:rFonts w:cstheme="minorHAnsi"/>
                <w:b/>
                <w:szCs w:val="24"/>
              </w:rPr>
              <w:t>Update</w:t>
            </w:r>
            <w:r>
              <w:rPr>
                <w:rFonts w:cstheme="minorHAnsi"/>
                <w:b/>
                <w:szCs w:val="24"/>
              </w:rPr>
              <w:t>d service, removed interface to FL511, added existing transit schedule adherence information flow from LYNX Transportation Center to FDOT District 5 RTMC</w:t>
            </w:r>
          </w:p>
        </w:tc>
      </w:tr>
      <w:tr w:rsidR="009748FB" w14:paraId="21929C01"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34B68EFE" w14:textId="77777777" w:rsidR="009748FB" w:rsidRDefault="009748FB" w:rsidP="009748FB">
            <w:pPr>
              <w:spacing w:after="0"/>
              <w:jc w:val="left"/>
            </w:pPr>
            <w:r>
              <w:t>PT01</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5A986B5B" w14:textId="77777777" w:rsidR="009748FB" w:rsidRDefault="009748FB" w:rsidP="009748FB">
            <w:pPr>
              <w:spacing w:after="0"/>
              <w:jc w:val="left"/>
            </w:pPr>
            <w:r>
              <w:t xml:space="preserve">Transit Vehicle Tracking (SCAT Transit) -- </w:t>
            </w:r>
          </w:p>
          <w:p w14:paraId="245B6E08" w14:textId="77777777" w:rsidR="009748FB" w:rsidRDefault="009748FB" w:rsidP="009748FB">
            <w:pPr>
              <w:spacing w:after="0"/>
              <w:jc w:val="left"/>
            </w:pPr>
            <w:r>
              <w:t>Transit schedule adherence information goes to FDOT D5 RTMC is does not go to FL 511.</w:t>
            </w:r>
          </w:p>
        </w:tc>
        <w:tc>
          <w:tcPr>
            <w:tcW w:w="5310" w:type="dxa"/>
            <w:tcBorders>
              <w:top w:val="single" w:sz="4" w:space="0" w:color="auto"/>
              <w:bottom w:val="single" w:sz="4" w:space="0" w:color="auto"/>
              <w:right w:val="single" w:sz="4" w:space="0" w:color="auto"/>
            </w:tcBorders>
            <w:shd w:val="clear" w:color="auto" w:fill="auto"/>
          </w:tcPr>
          <w:p w14:paraId="6298F8EE" w14:textId="77777777" w:rsidR="009748FB" w:rsidRPr="000E30BC" w:rsidRDefault="009748FB" w:rsidP="009748FB">
            <w:pPr>
              <w:spacing w:after="0"/>
              <w:jc w:val="left"/>
              <w:rPr>
                <w:rFonts w:cstheme="minorHAnsi"/>
                <w:b/>
                <w:szCs w:val="24"/>
              </w:rPr>
            </w:pPr>
            <w:r w:rsidRPr="000E30BC">
              <w:rPr>
                <w:rFonts w:cstheme="minorHAnsi"/>
                <w:b/>
                <w:szCs w:val="24"/>
              </w:rPr>
              <w:t>Update</w:t>
            </w:r>
            <w:r>
              <w:rPr>
                <w:rFonts w:cstheme="minorHAnsi"/>
                <w:b/>
                <w:szCs w:val="24"/>
              </w:rPr>
              <w:t>d service, removed interface to FL511, added existing transit schedule adherence information flow from SCAT Dispatch Center to FDOT District 5 RTMC</w:t>
            </w:r>
          </w:p>
        </w:tc>
      </w:tr>
      <w:tr w:rsidR="009748FB" w14:paraId="449C28AA"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1077882A" w14:textId="77777777" w:rsidR="009748FB" w:rsidRDefault="009748FB" w:rsidP="009748FB">
            <w:pPr>
              <w:spacing w:after="0"/>
              <w:jc w:val="left"/>
            </w:pPr>
            <w:r>
              <w:t>PT01</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6A6C304A" w14:textId="1FEBF25B" w:rsidR="009748FB" w:rsidRDefault="009748FB" w:rsidP="009748FB">
            <w:pPr>
              <w:spacing w:after="0"/>
              <w:jc w:val="left"/>
            </w:pPr>
            <w:r>
              <w:t>Transit Vehicle Tracking (Sumter County Transit) -- Transit schedule adherence information goes to FDOT D5 RTMC is does not go to FL 511.</w:t>
            </w:r>
          </w:p>
        </w:tc>
        <w:tc>
          <w:tcPr>
            <w:tcW w:w="5310" w:type="dxa"/>
            <w:tcBorders>
              <w:top w:val="single" w:sz="4" w:space="0" w:color="auto"/>
              <w:bottom w:val="single" w:sz="4" w:space="0" w:color="auto"/>
              <w:right w:val="single" w:sz="4" w:space="0" w:color="auto"/>
            </w:tcBorders>
            <w:shd w:val="clear" w:color="auto" w:fill="auto"/>
          </w:tcPr>
          <w:p w14:paraId="53858716" w14:textId="77777777" w:rsidR="009748FB" w:rsidRPr="000E30BC" w:rsidRDefault="009748FB" w:rsidP="009748FB">
            <w:pPr>
              <w:spacing w:after="0"/>
              <w:jc w:val="left"/>
              <w:rPr>
                <w:rFonts w:cstheme="minorHAnsi"/>
                <w:b/>
                <w:szCs w:val="24"/>
              </w:rPr>
            </w:pPr>
            <w:r w:rsidRPr="000E30BC">
              <w:rPr>
                <w:rFonts w:cstheme="minorHAnsi"/>
                <w:b/>
                <w:szCs w:val="24"/>
              </w:rPr>
              <w:t>Update</w:t>
            </w:r>
            <w:r>
              <w:rPr>
                <w:rFonts w:cstheme="minorHAnsi"/>
                <w:b/>
                <w:szCs w:val="24"/>
              </w:rPr>
              <w:t>d service, removed interface to FL511, added existing transit schedule adherence information flow from Sumter County Transit Dispatch to FDOT District 5 RTMC</w:t>
            </w:r>
          </w:p>
        </w:tc>
      </w:tr>
      <w:tr w:rsidR="009748FB" w14:paraId="26222C60"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35D0DB26" w14:textId="77777777" w:rsidR="009748FB" w:rsidRDefault="009748FB" w:rsidP="009748FB">
            <w:pPr>
              <w:spacing w:after="0"/>
              <w:jc w:val="left"/>
            </w:pPr>
            <w:r>
              <w:t>PT01</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28740F08" w14:textId="77777777" w:rsidR="009748FB" w:rsidRDefault="009748FB" w:rsidP="009748FB">
            <w:pPr>
              <w:spacing w:after="0"/>
              <w:jc w:val="left"/>
            </w:pPr>
            <w:r>
              <w:t>Transit Vehicle Tracking (SunRail) -- Transit schedule adherence information goes to FDOT D5 RTMC is does not go to FL 511.</w:t>
            </w:r>
          </w:p>
        </w:tc>
        <w:tc>
          <w:tcPr>
            <w:tcW w:w="5310" w:type="dxa"/>
            <w:tcBorders>
              <w:top w:val="single" w:sz="4" w:space="0" w:color="auto"/>
              <w:bottom w:val="single" w:sz="4" w:space="0" w:color="auto"/>
              <w:right w:val="single" w:sz="4" w:space="0" w:color="auto"/>
            </w:tcBorders>
            <w:shd w:val="clear" w:color="auto" w:fill="auto"/>
          </w:tcPr>
          <w:p w14:paraId="077171AA" w14:textId="77777777" w:rsidR="009748FB" w:rsidRPr="000E30BC" w:rsidRDefault="009748FB" w:rsidP="009748FB">
            <w:pPr>
              <w:spacing w:after="0"/>
              <w:jc w:val="left"/>
              <w:rPr>
                <w:rFonts w:cstheme="minorHAnsi"/>
                <w:b/>
                <w:szCs w:val="24"/>
              </w:rPr>
            </w:pPr>
            <w:r w:rsidRPr="000E30BC">
              <w:rPr>
                <w:rFonts w:cstheme="minorHAnsi"/>
                <w:b/>
                <w:szCs w:val="24"/>
              </w:rPr>
              <w:t>Update</w:t>
            </w:r>
            <w:r>
              <w:rPr>
                <w:rFonts w:cstheme="minorHAnsi"/>
                <w:b/>
                <w:szCs w:val="24"/>
              </w:rPr>
              <w:t>d service, removed interface to FL511, added existing transit schedule adherence information flow from SunRail Operations Control Center to FDOT District 5 RTMC</w:t>
            </w:r>
          </w:p>
        </w:tc>
      </w:tr>
      <w:tr w:rsidR="009748FB" w14:paraId="42F85A7E"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080D1966" w14:textId="77777777" w:rsidR="009748FB" w:rsidRDefault="009748FB" w:rsidP="009748FB">
            <w:pPr>
              <w:spacing w:after="0"/>
              <w:jc w:val="left"/>
            </w:pPr>
            <w:r>
              <w:t>PT01</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79940C35" w14:textId="77777777" w:rsidR="009748FB" w:rsidRDefault="009748FB" w:rsidP="009748FB">
            <w:pPr>
              <w:spacing w:after="0"/>
              <w:jc w:val="left"/>
            </w:pPr>
            <w:r>
              <w:t>Transit Vehicle Tracking (SUNTRAN Transit) -- Transit schedule adherence information goes to FDOT D5 RTMC is does not go to FL 511.</w:t>
            </w:r>
          </w:p>
        </w:tc>
        <w:tc>
          <w:tcPr>
            <w:tcW w:w="5310" w:type="dxa"/>
            <w:tcBorders>
              <w:top w:val="single" w:sz="4" w:space="0" w:color="auto"/>
              <w:bottom w:val="single" w:sz="4" w:space="0" w:color="auto"/>
              <w:right w:val="single" w:sz="4" w:space="0" w:color="auto"/>
            </w:tcBorders>
            <w:shd w:val="clear" w:color="auto" w:fill="auto"/>
          </w:tcPr>
          <w:p w14:paraId="3FA54943" w14:textId="77777777" w:rsidR="009748FB" w:rsidRPr="000E30BC" w:rsidRDefault="009748FB" w:rsidP="009748FB">
            <w:pPr>
              <w:spacing w:after="0"/>
              <w:jc w:val="left"/>
              <w:rPr>
                <w:rFonts w:cstheme="minorHAnsi"/>
                <w:b/>
                <w:szCs w:val="24"/>
              </w:rPr>
            </w:pPr>
            <w:r w:rsidRPr="000E30BC">
              <w:rPr>
                <w:rFonts w:cstheme="minorHAnsi"/>
                <w:b/>
                <w:szCs w:val="24"/>
              </w:rPr>
              <w:t>Update</w:t>
            </w:r>
            <w:r>
              <w:rPr>
                <w:rFonts w:cstheme="minorHAnsi"/>
                <w:b/>
                <w:szCs w:val="24"/>
              </w:rPr>
              <w:t>d service, removed interface to FL511, added existing transit schedule adherence information flow from SUNTRAN Transit Dispatch Center to FDOT District 5 RTMC</w:t>
            </w:r>
          </w:p>
        </w:tc>
      </w:tr>
      <w:tr w:rsidR="009748FB" w14:paraId="078BE2EF"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4CB474BB" w14:textId="77777777" w:rsidR="009748FB" w:rsidRDefault="009748FB" w:rsidP="009748FB">
            <w:pPr>
              <w:spacing w:after="0"/>
              <w:jc w:val="left"/>
            </w:pPr>
            <w:r>
              <w:t>PT01</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09AFD1C3" w14:textId="3B7364A1" w:rsidR="009748FB" w:rsidRDefault="009748FB" w:rsidP="009748FB">
            <w:pPr>
              <w:spacing w:after="0"/>
              <w:jc w:val="left"/>
            </w:pPr>
            <w:r>
              <w:t>Transit Vehicle Tracking (Votran Transit) -- Transit schedule adherence information goes to FDOT D5 RTMC is does not go to FL 511.</w:t>
            </w:r>
          </w:p>
        </w:tc>
        <w:tc>
          <w:tcPr>
            <w:tcW w:w="5310" w:type="dxa"/>
            <w:tcBorders>
              <w:top w:val="single" w:sz="4" w:space="0" w:color="auto"/>
              <w:bottom w:val="single" w:sz="4" w:space="0" w:color="auto"/>
              <w:right w:val="single" w:sz="4" w:space="0" w:color="auto"/>
            </w:tcBorders>
            <w:shd w:val="clear" w:color="auto" w:fill="auto"/>
          </w:tcPr>
          <w:p w14:paraId="390ECAEE" w14:textId="77777777" w:rsidR="009748FB" w:rsidRPr="000E30BC" w:rsidRDefault="009748FB" w:rsidP="009748FB">
            <w:pPr>
              <w:spacing w:after="0"/>
              <w:jc w:val="left"/>
              <w:rPr>
                <w:rFonts w:cstheme="minorHAnsi"/>
                <w:b/>
                <w:szCs w:val="24"/>
              </w:rPr>
            </w:pPr>
            <w:r w:rsidRPr="000E30BC">
              <w:rPr>
                <w:rFonts w:cstheme="minorHAnsi"/>
                <w:b/>
                <w:szCs w:val="24"/>
              </w:rPr>
              <w:t>Update</w:t>
            </w:r>
            <w:r>
              <w:rPr>
                <w:rFonts w:cstheme="minorHAnsi"/>
                <w:b/>
                <w:szCs w:val="24"/>
              </w:rPr>
              <w:t>d service, removed interface to FL511, added existing transit schedule adherence information flow from Votran Transit Dispatch to FDOT District 5 RTMC</w:t>
            </w:r>
          </w:p>
        </w:tc>
      </w:tr>
      <w:tr w:rsidR="009748FB" w14:paraId="110E7309"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1C8D8F77" w14:textId="77777777" w:rsidR="009748FB" w:rsidRDefault="009748FB" w:rsidP="009748FB">
            <w:pPr>
              <w:spacing w:after="0"/>
              <w:jc w:val="left"/>
            </w:pPr>
            <w:r>
              <w:lastRenderedPageBreak/>
              <w:t>PT02</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7DC59B3F" w14:textId="77777777" w:rsidR="009748FB" w:rsidRDefault="009748FB" w:rsidP="009748FB">
            <w:pPr>
              <w:spacing w:after="0"/>
              <w:jc w:val="left"/>
            </w:pPr>
            <w:r>
              <w:t>Transit Fixed-Route Operations (LakeXpress) -- Replace FDOT CO FL511 with FDOT D5 RTMC in all PT02 graphics. (This is GTFS)</w:t>
            </w:r>
          </w:p>
        </w:tc>
        <w:tc>
          <w:tcPr>
            <w:tcW w:w="5310" w:type="dxa"/>
            <w:tcBorders>
              <w:top w:val="single" w:sz="4" w:space="0" w:color="auto"/>
              <w:bottom w:val="single" w:sz="4" w:space="0" w:color="auto"/>
              <w:right w:val="single" w:sz="4" w:space="0" w:color="auto"/>
            </w:tcBorders>
            <w:shd w:val="clear" w:color="auto" w:fill="auto"/>
          </w:tcPr>
          <w:p w14:paraId="20E1C9FB" w14:textId="77777777" w:rsidR="009748FB" w:rsidRPr="000E30BC" w:rsidRDefault="009748FB" w:rsidP="009748FB">
            <w:pPr>
              <w:spacing w:after="0"/>
              <w:jc w:val="left"/>
              <w:rPr>
                <w:rFonts w:cstheme="minorHAnsi"/>
                <w:b/>
                <w:szCs w:val="24"/>
              </w:rPr>
            </w:pPr>
            <w:r w:rsidRPr="000E30BC">
              <w:rPr>
                <w:rFonts w:cstheme="minorHAnsi"/>
                <w:b/>
                <w:szCs w:val="24"/>
              </w:rPr>
              <w:t>Update</w:t>
            </w:r>
            <w:r>
              <w:rPr>
                <w:rFonts w:cstheme="minorHAnsi"/>
                <w:b/>
                <w:szCs w:val="24"/>
              </w:rPr>
              <w:t>d</w:t>
            </w:r>
            <w:r w:rsidRPr="000E30BC">
              <w:rPr>
                <w:rFonts w:cstheme="minorHAnsi"/>
                <w:b/>
                <w:szCs w:val="24"/>
              </w:rPr>
              <w:t xml:space="preserve"> </w:t>
            </w:r>
            <w:r>
              <w:rPr>
                <w:rFonts w:cstheme="minorHAnsi"/>
                <w:b/>
                <w:szCs w:val="24"/>
              </w:rPr>
              <w:t>Services, replaced transit and schedules information flow interface from FL511 with FDOT D5 RTMC.</w:t>
            </w:r>
          </w:p>
        </w:tc>
      </w:tr>
      <w:tr w:rsidR="009748FB" w14:paraId="15BC5F5E"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725FD35E" w14:textId="77777777" w:rsidR="009748FB" w:rsidRDefault="009748FB" w:rsidP="009748FB">
            <w:pPr>
              <w:spacing w:after="0"/>
              <w:jc w:val="left"/>
            </w:pPr>
            <w:r>
              <w:t>PT02</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613CB8B4" w14:textId="77777777" w:rsidR="009748FB" w:rsidRDefault="009748FB" w:rsidP="009748FB">
            <w:pPr>
              <w:spacing w:after="0"/>
              <w:jc w:val="left"/>
            </w:pPr>
            <w:r>
              <w:t xml:space="preserve">Transit Fixed-Route Operations (SCAT Transit) – </w:t>
            </w:r>
          </w:p>
          <w:p w14:paraId="596BE530" w14:textId="27433E1E" w:rsidR="009748FB" w:rsidRDefault="009748FB" w:rsidP="004441BF">
            <w:pPr>
              <w:pStyle w:val="ListParagraph"/>
              <w:numPr>
                <w:ilvl w:val="0"/>
                <w:numId w:val="8"/>
              </w:numPr>
              <w:spacing w:after="0"/>
              <w:ind w:left="211" w:hanging="180"/>
              <w:jc w:val="left"/>
            </w:pPr>
            <w:r>
              <w:t>Remove Planned connection of the SCAT Dispatch Center to FL511</w:t>
            </w:r>
          </w:p>
          <w:p w14:paraId="1B443BAE" w14:textId="10531897" w:rsidR="009748FB" w:rsidRDefault="00135DFE" w:rsidP="004441BF">
            <w:pPr>
              <w:pStyle w:val="ListParagraph"/>
              <w:numPr>
                <w:ilvl w:val="0"/>
                <w:numId w:val="8"/>
              </w:numPr>
              <w:spacing w:after="0"/>
              <w:ind w:left="211" w:hanging="180"/>
              <w:jc w:val="left"/>
            </w:pPr>
            <w:r>
              <w:t>Remove planned flows from FDOT D</w:t>
            </w:r>
            <w:r w:rsidR="009748FB">
              <w:t>5 RTMC to SCAT dispatch center.</w:t>
            </w:r>
          </w:p>
          <w:p w14:paraId="23B24280" w14:textId="3FAF7676" w:rsidR="009748FB" w:rsidRDefault="009748FB" w:rsidP="004441BF">
            <w:pPr>
              <w:pStyle w:val="ListParagraph"/>
              <w:numPr>
                <w:ilvl w:val="0"/>
                <w:numId w:val="8"/>
              </w:numPr>
              <w:spacing w:after="0"/>
              <w:ind w:left="211" w:hanging="180"/>
              <w:jc w:val="left"/>
            </w:pPr>
            <w:r>
              <w:t>FDOT D5 connects to the county and City, SCAT should connect to them.</w:t>
            </w:r>
          </w:p>
        </w:tc>
        <w:tc>
          <w:tcPr>
            <w:tcW w:w="5310" w:type="dxa"/>
            <w:tcBorders>
              <w:top w:val="single" w:sz="4" w:space="0" w:color="auto"/>
              <w:bottom w:val="single" w:sz="4" w:space="0" w:color="auto"/>
              <w:right w:val="single" w:sz="4" w:space="0" w:color="auto"/>
            </w:tcBorders>
            <w:shd w:val="clear" w:color="auto" w:fill="auto"/>
          </w:tcPr>
          <w:p w14:paraId="08ADFC80" w14:textId="77777777" w:rsidR="009748FB" w:rsidRPr="000E30BC" w:rsidRDefault="009748FB" w:rsidP="009748FB">
            <w:pPr>
              <w:spacing w:after="0"/>
              <w:jc w:val="left"/>
              <w:rPr>
                <w:rFonts w:cstheme="minorHAnsi"/>
                <w:b/>
                <w:szCs w:val="24"/>
              </w:rPr>
            </w:pPr>
            <w:r w:rsidRPr="000E30BC">
              <w:rPr>
                <w:rFonts w:cstheme="minorHAnsi"/>
                <w:b/>
                <w:szCs w:val="24"/>
              </w:rPr>
              <w:t>Update</w:t>
            </w:r>
            <w:r>
              <w:rPr>
                <w:rFonts w:cstheme="minorHAnsi"/>
                <w:b/>
                <w:szCs w:val="24"/>
              </w:rPr>
              <w:t>d service to reflect flow corrections.</w:t>
            </w:r>
          </w:p>
        </w:tc>
      </w:tr>
      <w:tr w:rsidR="009748FB" w14:paraId="4E281A58"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76A35AB5" w14:textId="77777777" w:rsidR="009748FB" w:rsidRDefault="009748FB" w:rsidP="009748FB">
            <w:pPr>
              <w:spacing w:after="0"/>
              <w:jc w:val="left"/>
            </w:pPr>
            <w:r>
              <w:t>PT07</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52B39A18" w14:textId="60EDC377" w:rsidR="009748FB" w:rsidRDefault="009748FB" w:rsidP="009748FB">
            <w:pPr>
              <w:spacing w:after="0"/>
              <w:jc w:val="left"/>
            </w:pPr>
            <w:r>
              <w:t>Transit Passenger Counting (LYNX) -- Should be planned</w:t>
            </w:r>
          </w:p>
        </w:tc>
        <w:tc>
          <w:tcPr>
            <w:tcW w:w="5310" w:type="dxa"/>
            <w:tcBorders>
              <w:top w:val="single" w:sz="4" w:space="0" w:color="auto"/>
              <w:bottom w:val="single" w:sz="4" w:space="0" w:color="auto"/>
              <w:right w:val="single" w:sz="4" w:space="0" w:color="auto"/>
            </w:tcBorders>
            <w:shd w:val="clear" w:color="auto" w:fill="auto"/>
          </w:tcPr>
          <w:p w14:paraId="4F2B60A9" w14:textId="77777777" w:rsidR="009748FB" w:rsidRPr="009748FB" w:rsidRDefault="009748FB" w:rsidP="009748FB">
            <w:pPr>
              <w:spacing w:after="0"/>
              <w:jc w:val="left"/>
              <w:rPr>
                <w:rFonts w:cstheme="minorHAnsi"/>
                <w:b/>
                <w:szCs w:val="24"/>
              </w:rPr>
            </w:pPr>
            <w:r w:rsidRPr="009748FB">
              <w:rPr>
                <w:rFonts w:cstheme="minorHAnsi"/>
                <w:b/>
                <w:szCs w:val="24"/>
              </w:rPr>
              <w:t>Changed status to planned</w:t>
            </w:r>
          </w:p>
        </w:tc>
      </w:tr>
      <w:tr w:rsidR="009748FB" w14:paraId="79CD7A41"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738791D5" w14:textId="77777777" w:rsidR="009748FB" w:rsidRDefault="009748FB" w:rsidP="009748FB">
            <w:pPr>
              <w:spacing w:after="0"/>
              <w:jc w:val="left"/>
            </w:pPr>
            <w:r>
              <w:t>PT08</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32F29FDA" w14:textId="77777777" w:rsidR="009748FB" w:rsidRDefault="009748FB" w:rsidP="009748FB">
            <w:pPr>
              <w:spacing w:after="0"/>
              <w:jc w:val="left"/>
            </w:pPr>
            <w:r w:rsidRPr="002E094A">
              <w:t>Transit Traveler Information (Access LYNX Paratransit Vehicle)</w:t>
            </w:r>
            <w:r>
              <w:t xml:space="preserve"> --  </w:t>
            </w:r>
            <w:r w:rsidRPr="002E094A">
              <w:t>Change FL511 to planned</w:t>
            </w:r>
          </w:p>
        </w:tc>
        <w:tc>
          <w:tcPr>
            <w:tcW w:w="5310" w:type="dxa"/>
            <w:tcBorders>
              <w:top w:val="single" w:sz="4" w:space="0" w:color="auto"/>
              <w:bottom w:val="single" w:sz="4" w:space="0" w:color="auto"/>
              <w:right w:val="single" w:sz="4" w:space="0" w:color="auto"/>
            </w:tcBorders>
            <w:shd w:val="clear" w:color="auto" w:fill="auto"/>
          </w:tcPr>
          <w:p w14:paraId="20EB3142" w14:textId="77777777" w:rsidR="009748FB" w:rsidRPr="009748FB" w:rsidRDefault="009748FB" w:rsidP="009748FB">
            <w:pPr>
              <w:spacing w:after="0"/>
              <w:jc w:val="left"/>
              <w:rPr>
                <w:rFonts w:cstheme="minorHAnsi"/>
                <w:b/>
                <w:szCs w:val="24"/>
              </w:rPr>
            </w:pPr>
            <w:r w:rsidRPr="009748FB">
              <w:rPr>
                <w:rFonts w:cstheme="minorHAnsi"/>
                <w:b/>
                <w:szCs w:val="24"/>
              </w:rPr>
              <w:t>Changed status to planned</w:t>
            </w:r>
          </w:p>
        </w:tc>
      </w:tr>
      <w:tr w:rsidR="009748FB" w14:paraId="540937AB"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5AD8022D" w14:textId="77777777" w:rsidR="009748FB" w:rsidRDefault="009748FB" w:rsidP="009748FB">
            <w:pPr>
              <w:spacing w:after="0"/>
              <w:jc w:val="left"/>
            </w:pPr>
            <w:r>
              <w:t>PT08</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2BD86E36" w14:textId="77777777" w:rsidR="009748FB" w:rsidRDefault="009748FB" w:rsidP="009748FB">
            <w:pPr>
              <w:spacing w:after="0"/>
              <w:jc w:val="left"/>
            </w:pPr>
            <w:r>
              <w:t>Transit Traveler Information (LYNX On-Demand Transit) -- Change FL511 to planned</w:t>
            </w:r>
          </w:p>
        </w:tc>
        <w:tc>
          <w:tcPr>
            <w:tcW w:w="5310" w:type="dxa"/>
            <w:tcBorders>
              <w:top w:val="single" w:sz="4" w:space="0" w:color="auto"/>
              <w:bottom w:val="single" w:sz="4" w:space="0" w:color="auto"/>
              <w:right w:val="single" w:sz="4" w:space="0" w:color="auto"/>
            </w:tcBorders>
            <w:shd w:val="clear" w:color="auto" w:fill="auto"/>
          </w:tcPr>
          <w:p w14:paraId="2908DCBE" w14:textId="77777777" w:rsidR="009748FB" w:rsidRPr="009748FB" w:rsidRDefault="009748FB" w:rsidP="009748FB">
            <w:pPr>
              <w:spacing w:after="0"/>
              <w:jc w:val="left"/>
              <w:rPr>
                <w:rFonts w:cstheme="minorHAnsi"/>
                <w:b/>
                <w:szCs w:val="24"/>
              </w:rPr>
            </w:pPr>
            <w:r w:rsidRPr="009748FB">
              <w:rPr>
                <w:rFonts w:cstheme="minorHAnsi"/>
                <w:b/>
                <w:szCs w:val="24"/>
              </w:rPr>
              <w:t>Changed status to planned</w:t>
            </w:r>
          </w:p>
        </w:tc>
      </w:tr>
      <w:tr w:rsidR="009748FB" w14:paraId="79FAD432"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00A98260" w14:textId="77777777" w:rsidR="009748FB" w:rsidRDefault="009748FB" w:rsidP="009748FB">
            <w:pPr>
              <w:spacing w:after="0"/>
              <w:jc w:val="left"/>
            </w:pPr>
            <w:r>
              <w:t>PT08</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01FB5BE5" w14:textId="77777777" w:rsidR="009748FB" w:rsidRDefault="009748FB" w:rsidP="009748FB">
            <w:pPr>
              <w:spacing w:after="0"/>
              <w:jc w:val="left"/>
            </w:pPr>
            <w:r>
              <w:t>Transit Traveler Information (Sumter County Transit) -- Change FL511 to planned</w:t>
            </w:r>
          </w:p>
        </w:tc>
        <w:tc>
          <w:tcPr>
            <w:tcW w:w="5310" w:type="dxa"/>
            <w:tcBorders>
              <w:top w:val="single" w:sz="4" w:space="0" w:color="auto"/>
              <w:bottom w:val="single" w:sz="4" w:space="0" w:color="auto"/>
              <w:right w:val="single" w:sz="4" w:space="0" w:color="auto"/>
            </w:tcBorders>
            <w:shd w:val="clear" w:color="auto" w:fill="auto"/>
          </w:tcPr>
          <w:p w14:paraId="23010A74" w14:textId="77777777" w:rsidR="009748FB" w:rsidRPr="009748FB" w:rsidRDefault="009748FB" w:rsidP="009748FB">
            <w:pPr>
              <w:spacing w:after="0"/>
              <w:jc w:val="left"/>
              <w:rPr>
                <w:rFonts w:cstheme="minorHAnsi"/>
                <w:b/>
                <w:szCs w:val="24"/>
              </w:rPr>
            </w:pPr>
            <w:r w:rsidRPr="009748FB">
              <w:rPr>
                <w:rFonts w:cstheme="minorHAnsi"/>
                <w:b/>
                <w:szCs w:val="24"/>
              </w:rPr>
              <w:t>Changed status to planned</w:t>
            </w:r>
          </w:p>
        </w:tc>
      </w:tr>
      <w:tr w:rsidR="009748FB" w14:paraId="3A3B2C8D"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26AB81BB" w14:textId="77777777" w:rsidR="009748FB" w:rsidRDefault="009748FB" w:rsidP="009748FB">
            <w:pPr>
              <w:spacing w:after="0"/>
              <w:jc w:val="left"/>
            </w:pPr>
            <w:r>
              <w:t>PT08</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1C9CB309" w14:textId="77777777" w:rsidR="009748FB" w:rsidRDefault="009748FB" w:rsidP="009748FB">
            <w:pPr>
              <w:spacing w:after="0"/>
              <w:jc w:val="left"/>
            </w:pPr>
            <w:r>
              <w:t>Transit Traveler Information (SunRail) -- Change FL511 to planned; Add flow to D5 RTMC existing</w:t>
            </w:r>
          </w:p>
        </w:tc>
        <w:tc>
          <w:tcPr>
            <w:tcW w:w="5310" w:type="dxa"/>
            <w:tcBorders>
              <w:top w:val="single" w:sz="4" w:space="0" w:color="auto"/>
              <w:bottom w:val="single" w:sz="4" w:space="0" w:color="auto"/>
              <w:right w:val="single" w:sz="4" w:space="0" w:color="auto"/>
            </w:tcBorders>
            <w:shd w:val="clear" w:color="auto" w:fill="auto"/>
          </w:tcPr>
          <w:p w14:paraId="428D1A6A" w14:textId="77777777" w:rsidR="009748FB" w:rsidRPr="000E30BC" w:rsidRDefault="009748FB" w:rsidP="009748FB">
            <w:pPr>
              <w:spacing w:after="0"/>
              <w:jc w:val="left"/>
              <w:rPr>
                <w:rFonts w:cstheme="minorHAnsi"/>
                <w:b/>
                <w:szCs w:val="24"/>
              </w:rPr>
            </w:pPr>
            <w:r w:rsidRPr="000E30BC">
              <w:rPr>
                <w:rFonts w:cstheme="minorHAnsi"/>
                <w:b/>
                <w:szCs w:val="24"/>
              </w:rPr>
              <w:t>Update</w:t>
            </w:r>
            <w:r>
              <w:rPr>
                <w:rFonts w:cstheme="minorHAnsi"/>
                <w:b/>
                <w:szCs w:val="24"/>
              </w:rPr>
              <w:t>d service, transit fare and schedules flow planned to FL511 and existing to FDOT D5 RTMC.</w:t>
            </w:r>
          </w:p>
        </w:tc>
      </w:tr>
      <w:tr w:rsidR="009748FB" w14:paraId="2AD6C381"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0B28E11C" w14:textId="77777777" w:rsidR="009748FB" w:rsidRPr="004077D0" w:rsidRDefault="009748FB" w:rsidP="009748FB">
            <w:pPr>
              <w:spacing w:after="0"/>
              <w:jc w:val="left"/>
            </w:pPr>
            <w:r w:rsidRPr="004077D0">
              <w:t>PT09</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3A50B861" w14:textId="77777777" w:rsidR="009748FB" w:rsidRPr="004077D0" w:rsidRDefault="009748FB" w:rsidP="009748FB">
            <w:pPr>
              <w:spacing w:after="0"/>
              <w:jc w:val="left"/>
            </w:pPr>
            <w:r w:rsidRPr="004077D0">
              <w:t>Transit Signal Priority (I-RIDE) -- Remove</w:t>
            </w:r>
          </w:p>
        </w:tc>
        <w:tc>
          <w:tcPr>
            <w:tcW w:w="5310" w:type="dxa"/>
            <w:tcBorders>
              <w:top w:val="single" w:sz="4" w:space="0" w:color="auto"/>
              <w:bottom w:val="single" w:sz="4" w:space="0" w:color="auto"/>
              <w:right w:val="single" w:sz="4" w:space="0" w:color="auto"/>
            </w:tcBorders>
            <w:shd w:val="clear" w:color="auto" w:fill="auto"/>
          </w:tcPr>
          <w:p w14:paraId="45BE2679" w14:textId="77777777" w:rsidR="009748FB" w:rsidRPr="004077D0" w:rsidRDefault="009748FB" w:rsidP="009748FB">
            <w:pPr>
              <w:spacing w:after="0"/>
              <w:jc w:val="left"/>
              <w:rPr>
                <w:rFonts w:cstheme="minorHAnsi"/>
                <w:b/>
                <w:szCs w:val="24"/>
              </w:rPr>
            </w:pPr>
            <w:r>
              <w:rPr>
                <w:rFonts w:cstheme="minorHAnsi"/>
                <w:b/>
                <w:szCs w:val="24"/>
              </w:rPr>
              <w:t>R</w:t>
            </w:r>
            <w:r w:rsidRPr="004077D0">
              <w:rPr>
                <w:rFonts w:cstheme="minorHAnsi"/>
                <w:b/>
                <w:szCs w:val="24"/>
              </w:rPr>
              <w:t>emoved</w:t>
            </w:r>
            <w:r>
              <w:rPr>
                <w:rFonts w:cstheme="minorHAnsi"/>
                <w:b/>
                <w:szCs w:val="24"/>
              </w:rPr>
              <w:t xml:space="preserve"> service</w:t>
            </w:r>
            <w:r w:rsidRPr="004077D0">
              <w:rPr>
                <w:rFonts w:cstheme="minorHAnsi"/>
                <w:b/>
                <w:szCs w:val="24"/>
              </w:rPr>
              <w:t>.</w:t>
            </w:r>
          </w:p>
        </w:tc>
      </w:tr>
      <w:tr w:rsidR="009748FB" w:rsidRPr="002F1274" w14:paraId="62EF7031"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0C16F3A6" w14:textId="77777777" w:rsidR="009748FB" w:rsidRPr="001E7149" w:rsidRDefault="009748FB" w:rsidP="009748FB">
            <w:pPr>
              <w:spacing w:after="0"/>
              <w:jc w:val="left"/>
            </w:pPr>
            <w:r w:rsidRPr="001E7149">
              <w:t>PT09</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678DDB3A" w14:textId="77777777" w:rsidR="009748FB" w:rsidRPr="001E7149" w:rsidRDefault="009748FB" w:rsidP="009748FB">
            <w:pPr>
              <w:spacing w:after="0"/>
              <w:jc w:val="left"/>
            </w:pPr>
            <w:r w:rsidRPr="001E7149">
              <w:t>Transit Signal Priority (LYNX (1 of 3)) -- Remove Maitland TMC; flow should be Transit Vehicle to City and County Field Equipment, Transit Vehicle to LYNX Transportation Center; LYNX Transportation Center to D5 TMC; D5 TMC to City and County TMC; City and County TMC to City and County Field Equipment</w:t>
            </w:r>
          </w:p>
        </w:tc>
        <w:tc>
          <w:tcPr>
            <w:tcW w:w="5310" w:type="dxa"/>
            <w:tcBorders>
              <w:top w:val="single" w:sz="4" w:space="0" w:color="auto"/>
              <w:bottom w:val="single" w:sz="4" w:space="0" w:color="auto"/>
              <w:right w:val="single" w:sz="4" w:space="0" w:color="auto"/>
            </w:tcBorders>
            <w:shd w:val="clear" w:color="auto" w:fill="auto"/>
          </w:tcPr>
          <w:p w14:paraId="48203B8D" w14:textId="77777777" w:rsidR="009748FB" w:rsidRPr="001E7149" w:rsidRDefault="009748FB" w:rsidP="009748FB">
            <w:pPr>
              <w:spacing w:after="0"/>
              <w:jc w:val="left"/>
              <w:rPr>
                <w:rFonts w:cstheme="minorHAnsi"/>
                <w:b/>
                <w:szCs w:val="24"/>
              </w:rPr>
            </w:pPr>
            <w:r>
              <w:rPr>
                <w:rFonts w:cstheme="minorHAnsi"/>
                <w:b/>
                <w:szCs w:val="24"/>
              </w:rPr>
              <w:t>U</w:t>
            </w:r>
            <w:r w:rsidRPr="001E7149">
              <w:rPr>
                <w:rFonts w:cstheme="minorHAnsi"/>
                <w:b/>
                <w:szCs w:val="24"/>
              </w:rPr>
              <w:t>pdated 1</w:t>
            </w:r>
            <w:r>
              <w:rPr>
                <w:rFonts w:cstheme="minorHAnsi"/>
                <w:b/>
                <w:szCs w:val="24"/>
              </w:rPr>
              <w:t xml:space="preserve"> service</w:t>
            </w:r>
            <w:r w:rsidRPr="001E7149">
              <w:rPr>
                <w:rFonts w:cstheme="minorHAnsi"/>
                <w:b/>
                <w:szCs w:val="24"/>
              </w:rPr>
              <w:t xml:space="preserve"> now called (LYNX), implemented all interfaces except </w:t>
            </w:r>
            <w:r w:rsidRPr="001E7149">
              <w:rPr>
                <w:b/>
              </w:rPr>
              <w:t>D5 TMC to City and County TMC because TMC to TMC interfaces not a part of this</w:t>
            </w:r>
            <w:r>
              <w:rPr>
                <w:b/>
              </w:rPr>
              <w:t xml:space="preserve"> service</w:t>
            </w:r>
            <w:r w:rsidRPr="001E7149">
              <w:rPr>
                <w:b/>
              </w:rPr>
              <w:t>, added this interface to RITSA.</w:t>
            </w:r>
          </w:p>
          <w:p w14:paraId="17997740" w14:textId="77777777" w:rsidR="009748FB" w:rsidRPr="001E7149" w:rsidRDefault="009748FB" w:rsidP="009748FB">
            <w:pPr>
              <w:spacing w:after="0"/>
              <w:jc w:val="left"/>
              <w:rPr>
                <w:rFonts w:cstheme="minorHAnsi"/>
                <w:szCs w:val="24"/>
              </w:rPr>
            </w:pPr>
          </w:p>
          <w:p w14:paraId="7580A2B8" w14:textId="77777777" w:rsidR="009748FB" w:rsidRPr="001E7149" w:rsidRDefault="009748FB" w:rsidP="009748FB">
            <w:pPr>
              <w:spacing w:after="0"/>
              <w:jc w:val="left"/>
              <w:rPr>
                <w:rFonts w:cstheme="minorHAnsi"/>
                <w:b/>
                <w:szCs w:val="24"/>
              </w:rPr>
            </w:pPr>
          </w:p>
        </w:tc>
      </w:tr>
      <w:tr w:rsidR="009748FB" w:rsidRPr="00BD5784" w14:paraId="7D1EA1B3"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16AFF1AD" w14:textId="77777777" w:rsidR="009748FB" w:rsidRPr="00BD5784" w:rsidRDefault="009748FB" w:rsidP="009748FB">
            <w:pPr>
              <w:spacing w:after="0"/>
              <w:jc w:val="left"/>
            </w:pPr>
            <w:r w:rsidRPr="00BD5784">
              <w:t>PT09</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76D74692" w14:textId="77777777" w:rsidR="009748FB" w:rsidRPr="00BD5784" w:rsidRDefault="009748FB" w:rsidP="009748FB">
            <w:pPr>
              <w:spacing w:after="0"/>
              <w:jc w:val="left"/>
            </w:pPr>
            <w:r w:rsidRPr="00BD5784">
              <w:t>Transit Signal Priority (LYNX (2 of 3)) -- Remove</w:t>
            </w:r>
          </w:p>
        </w:tc>
        <w:tc>
          <w:tcPr>
            <w:tcW w:w="5310" w:type="dxa"/>
            <w:tcBorders>
              <w:top w:val="single" w:sz="4" w:space="0" w:color="auto"/>
              <w:bottom w:val="single" w:sz="4" w:space="0" w:color="auto"/>
              <w:right w:val="single" w:sz="4" w:space="0" w:color="auto"/>
            </w:tcBorders>
            <w:shd w:val="clear" w:color="auto" w:fill="auto"/>
          </w:tcPr>
          <w:p w14:paraId="5AAB6A6C" w14:textId="71FFFB7A" w:rsidR="009748FB" w:rsidRPr="009748FB" w:rsidRDefault="009748FB" w:rsidP="009748FB">
            <w:pPr>
              <w:spacing w:after="0"/>
              <w:jc w:val="left"/>
              <w:rPr>
                <w:rFonts w:cstheme="minorHAnsi"/>
                <w:b/>
                <w:szCs w:val="24"/>
              </w:rPr>
            </w:pPr>
            <w:r>
              <w:rPr>
                <w:rFonts w:cstheme="minorHAnsi"/>
                <w:b/>
                <w:szCs w:val="24"/>
              </w:rPr>
              <w:t>R</w:t>
            </w:r>
            <w:r w:rsidRPr="00BD5784">
              <w:rPr>
                <w:rFonts w:cstheme="minorHAnsi"/>
                <w:b/>
                <w:szCs w:val="24"/>
              </w:rPr>
              <w:t>emoved</w:t>
            </w:r>
            <w:r>
              <w:rPr>
                <w:rFonts w:cstheme="minorHAnsi"/>
                <w:b/>
                <w:szCs w:val="24"/>
              </w:rPr>
              <w:t xml:space="preserve"> service.</w:t>
            </w:r>
          </w:p>
        </w:tc>
      </w:tr>
      <w:tr w:rsidR="009748FB" w14:paraId="4C27BBBF"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1B2E4285" w14:textId="77777777" w:rsidR="009748FB" w:rsidRPr="00BD5784" w:rsidRDefault="009748FB" w:rsidP="009748FB">
            <w:pPr>
              <w:spacing w:after="0"/>
              <w:jc w:val="left"/>
            </w:pPr>
            <w:r w:rsidRPr="00BD5784">
              <w:lastRenderedPageBreak/>
              <w:t>PT09</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58BAB0C5" w14:textId="77777777" w:rsidR="009748FB" w:rsidRPr="00BD5784" w:rsidRDefault="009748FB" w:rsidP="009748FB">
            <w:pPr>
              <w:spacing w:after="0"/>
              <w:jc w:val="left"/>
            </w:pPr>
            <w:r w:rsidRPr="00BD5784">
              <w:t>Transit Signal Priority (LYNX (3 of 3)) -- Remove</w:t>
            </w:r>
          </w:p>
        </w:tc>
        <w:tc>
          <w:tcPr>
            <w:tcW w:w="5310" w:type="dxa"/>
            <w:tcBorders>
              <w:top w:val="single" w:sz="4" w:space="0" w:color="auto"/>
              <w:bottom w:val="single" w:sz="4" w:space="0" w:color="auto"/>
              <w:right w:val="single" w:sz="4" w:space="0" w:color="auto"/>
            </w:tcBorders>
            <w:shd w:val="clear" w:color="auto" w:fill="auto"/>
          </w:tcPr>
          <w:p w14:paraId="63519756" w14:textId="4345DCA8" w:rsidR="009748FB" w:rsidRPr="009748FB" w:rsidRDefault="009748FB" w:rsidP="009748FB">
            <w:pPr>
              <w:spacing w:after="0"/>
              <w:jc w:val="left"/>
              <w:rPr>
                <w:rFonts w:cstheme="minorHAnsi"/>
                <w:b/>
                <w:szCs w:val="24"/>
              </w:rPr>
            </w:pPr>
            <w:r>
              <w:rPr>
                <w:rFonts w:cstheme="minorHAnsi"/>
                <w:b/>
                <w:szCs w:val="24"/>
              </w:rPr>
              <w:t>R</w:t>
            </w:r>
            <w:r w:rsidRPr="00BD5784">
              <w:rPr>
                <w:rFonts w:cstheme="minorHAnsi"/>
                <w:b/>
                <w:szCs w:val="24"/>
              </w:rPr>
              <w:t>emoved</w:t>
            </w:r>
            <w:r>
              <w:rPr>
                <w:rFonts w:cstheme="minorHAnsi"/>
                <w:b/>
                <w:szCs w:val="24"/>
              </w:rPr>
              <w:t xml:space="preserve"> service.</w:t>
            </w:r>
          </w:p>
        </w:tc>
      </w:tr>
      <w:tr w:rsidR="009748FB" w14:paraId="13085E7D"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2B5A71BE" w14:textId="77777777" w:rsidR="009748FB" w:rsidRDefault="009748FB" w:rsidP="009748FB">
            <w:pPr>
              <w:spacing w:after="0"/>
              <w:jc w:val="left"/>
            </w:pPr>
            <w:r>
              <w:t>PT09</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47CA5A51" w14:textId="77777777" w:rsidR="009748FB" w:rsidRDefault="009748FB" w:rsidP="009748FB">
            <w:pPr>
              <w:spacing w:after="0"/>
              <w:jc w:val="left"/>
            </w:pPr>
            <w:r>
              <w:t>Transit Signal Priority (Sumter County Transit) -- Show all planned</w:t>
            </w:r>
          </w:p>
        </w:tc>
        <w:tc>
          <w:tcPr>
            <w:tcW w:w="5310" w:type="dxa"/>
            <w:tcBorders>
              <w:top w:val="single" w:sz="4" w:space="0" w:color="auto"/>
              <w:bottom w:val="single" w:sz="4" w:space="0" w:color="auto"/>
              <w:right w:val="single" w:sz="4" w:space="0" w:color="auto"/>
            </w:tcBorders>
            <w:shd w:val="clear" w:color="auto" w:fill="auto"/>
          </w:tcPr>
          <w:p w14:paraId="38F7BC87" w14:textId="77777777" w:rsidR="009748FB" w:rsidRPr="009748FB" w:rsidRDefault="009748FB" w:rsidP="009748FB">
            <w:pPr>
              <w:spacing w:after="0"/>
              <w:jc w:val="left"/>
              <w:rPr>
                <w:rFonts w:cstheme="minorHAnsi"/>
                <w:b/>
                <w:szCs w:val="24"/>
              </w:rPr>
            </w:pPr>
            <w:r w:rsidRPr="009748FB">
              <w:rPr>
                <w:rFonts w:cstheme="minorHAnsi"/>
                <w:b/>
                <w:szCs w:val="24"/>
              </w:rPr>
              <w:t>Changed status to planned</w:t>
            </w:r>
          </w:p>
        </w:tc>
      </w:tr>
      <w:tr w:rsidR="009748FB" w14:paraId="724B6965"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431D93E9" w14:textId="77777777" w:rsidR="009748FB" w:rsidRDefault="009748FB" w:rsidP="009748FB">
            <w:pPr>
              <w:spacing w:after="0"/>
              <w:jc w:val="left"/>
            </w:pPr>
            <w:r>
              <w:t>PT09</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60C03BD1" w14:textId="77777777" w:rsidR="009748FB" w:rsidRDefault="009748FB" w:rsidP="009748FB">
            <w:pPr>
              <w:spacing w:after="0"/>
              <w:jc w:val="left"/>
            </w:pPr>
            <w:r>
              <w:t>Transit Signal Priority (Votran Transit Dispatch) -- Show all planned</w:t>
            </w:r>
          </w:p>
        </w:tc>
        <w:tc>
          <w:tcPr>
            <w:tcW w:w="5310" w:type="dxa"/>
            <w:tcBorders>
              <w:top w:val="single" w:sz="4" w:space="0" w:color="auto"/>
              <w:bottom w:val="single" w:sz="4" w:space="0" w:color="auto"/>
              <w:right w:val="single" w:sz="4" w:space="0" w:color="auto"/>
            </w:tcBorders>
            <w:shd w:val="clear" w:color="auto" w:fill="auto"/>
          </w:tcPr>
          <w:p w14:paraId="49C3A987" w14:textId="77777777" w:rsidR="009748FB" w:rsidRPr="009748FB" w:rsidRDefault="009748FB" w:rsidP="009748FB">
            <w:pPr>
              <w:spacing w:after="0"/>
              <w:jc w:val="left"/>
              <w:rPr>
                <w:rFonts w:cstheme="minorHAnsi"/>
                <w:b/>
                <w:szCs w:val="24"/>
              </w:rPr>
            </w:pPr>
            <w:r w:rsidRPr="009748FB">
              <w:rPr>
                <w:rFonts w:cstheme="minorHAnsi"/>
                <w:b/>
                <w:szCs w:val="24"/>
              </w:rPr>
              <w:t>Changed status to planned</w:t>
            </w:r>
          </w:p>
        </w:tc>
      </w:tr>
      <w:tr w:rsidR="009748FB" w14:paraId="55907CCF"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52174139" w14:textId="77777777" w:rsidR="009748FB" w:rsidRDefault="009748FB" w:rsidP="009748FB">
            <w:pPr>
              <w:spacing w:after="0"/>
              <w:jc w:val="left"/>
            </w:pPr>
            <w:r>
              <w:t>ST06</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612E1985" w14:textId="77777777" w:rsidR="009748FB" w:rsidRDefault="009748FB" w:rsidP="009748FB">
            <w:pPr>
              <w:spacing w:after="0"/>
              <w:jc w:val="left"/>
            </w:pPr>
            <w:r>
              <w:t>HOV/HOT Lane Management (FDOT District 5 Express Lanes) -- Retitle this to Express Lanes – Make on-going flows</w:t>
            </w:r>
          </w:p>
        </w:tc>
        <w:tc>
          <w:tcPr>
            <w:tcW w:w="5310" w:type="dxa"/>
            <w:tcBorders>
              <w:top w:val="single" w:sz="4" w:space="0" w:color="auto"/>
              <w:bottom w:val="single" w:sz="4" w:space="0" w:color="auto"/>
              <w:right w:val="single" w:sz="4" w:space="0" w:color="auto"/>
            </w:tcBorders>
            <w:shd w:val="clear" w:color="auto" w:fill="auto"/>
          </w:tcPr>
          <w:p w14:paraId="40960026" w14:textId="77777777" w:rsidR="009748FB" w:rsidRPr="009748FB" w:rsidRDefault="009748FB" w:rsidP="009748FB">
            <w:pPr>
              <w:spacing w:after="0"/>
              <w:jc w:val="left"/>
              <w:rPr>
                <w:rFonts w:cstheme="minorHAnsi"/>
                <w:b/>
                <w:szCs w:val="24"/>
              </w:rPr>
            </w:pPr>
            <w:r w:rsidRPr="009748FB">
              <w:rPr>
                <w:rFonts w:cstheme="minorHAnsi"/>
                <w:b/>
                <w:szCs w:val="24"/>
              </w:rPr>
              <w:t>Retitled, changed status of flows to on-going</w:t>
            </w:r>
          </w:p>
        </w:tc>
      </w:tr>
      <w:tr w:rsidR="009748FB" w14:paraId="0AC8A949"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2310E439" w14:textId="77777777" w:rsidR="009748FB" w:rsidRDefault="009748FB" w:rsidP="009748FB">
            <w:pPr>
              <w:spacing w:after="0"/>
              <w:jc w:val="left"/>
            </w:pPr>
            <w:r>
              <w:t>SU03</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5A101C12" w14:textId="77777777" w:rsidR="009748FB" w:rsidRDefault="009748FB" w:rsidP="009748FB">
            <w:pPr>
              <w:spacing w:after="0"/>
              <w:jc w:val="left"/>
            </w:pPr>
            <w:r>
              <w:t>Diagrams don’t show up for either instances of this service package. We were unable to review them.</w:t>
            </w:r>
          </w:p>
        </w:tc>
        <w:tc>
          <w:tcPr>
            <w:tcW w:w="5310" w:type="dxa"/>
            <w:tcBorders>
              <w:top w:val="single" w:sz="4" w:space="0" w:color="auto"/>
              <w:bottom w:val="single" w:sz="4" w:space="0" w:color="auto"/>
              <w:right w:val="single" w:sz="4" w:space="0" w:color="auto"/>
            </w:tcBorders>
            <w:shd w:val="clear" w:color="auto" w:fill="auto"/>
          </w:tcPr>
          <w:p w14:paraId="423F2058" w14:textId="22752069" w:rsidR="009748FB" w:rsidRPr="009748FB" w:rsidRDefault="009748FB" w:rsidP="009748FB">
            <w:pPr>
              <w:spacing w:after="0"/>
              <w:jc w:val="left"/>
              <w:rPr>
                <w:rFonts w:cstheme="minorHAnsi"/>
                <w:b/>
                <w:szCs w:val="24"/>
              </w:rPr>
            </w:pPr>
            <w:r>
              <w:rPr>
                <w:rFonts w:cstheme="minorHAnsi"/>
                <w:b/>
                <w:szCs w:val="24"/>
              </w:rPr>
              <w:t>Diagram reference repaired</w:t>
            </w:r>
          </w:p>
        </w:tc>
      </w:tr>
      <w:tr w:rsidR="009748FB" w14:paraId="34BB594C"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4F131CC7" w14:textId="65A84CEA" w:rsidR="009748FB" w:rsidRDefault="009748FB" w:rsidP="009748FB">
            <w:pPr>
              <w:spacing w:after="0"/>
              <w:jc w:val="left"/>
            </w:pPr>
            <w:r>
              <w:t>SU03 Data Distribution (Private Sector ISPs (1 of 2))</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2B43CE2B" w14:textId="77777777" w:rsidR="009748FB" w:rsidRPr="003677D9" w:rsidRDefault="009748FB" w:rsidP="009748FB">
            <w:pPr>
              <w:spacing w:after="0"/>
              <w:jc w:val="left"/>
            </w:pPr>
            <w:r>
              <w:t>Shown in Report</w:t>
            </w:r>
            <w:r w:rsidRPr="00F536BF">
              <w:t>, but not on the Services web page</w:t>
            </w:r>
            <w:r>
              <w:t>.</w:t>
            </w:r>
          </w:p>
        </w:tc>
        <w:tc>
          <w:tcPr>
            <w:tcW w:w="5310" w:type="dxa"/>
            <w:tcBorders>
              <w:top w:val="single" w:sz="4" w:space="0" w:color="auto"/>
              <w:bottom w:val="single" w:sz="4" w:space="0" w:color="auto"/>
              <w:right w:val="single" w:sz="4" w:space="0" w:color="auto"/>
            </w:tcBorders>
            <w:shd w:val="clear" w:color="auto" w:fill="auto"/>
          </w:tcPr>
          <w:p w14:paraId="0573561D" w14:textId="48825B77" w:rsidR="009748FB" w:rsidRPr="00724553" w:rsidRDefault="009748FB" w:rsidP="009748FB">
            <w:pPr>
              <w:spacing w:after="0"/>
              <w:jc w:val="left"/>
              <w:rPr>
                <w:rFonts w:cstheme="minorHAnsi"/>
                <w:b/>
                <w:szCs w:val="24"/>
              </w:rPr>
            </w:pPr>
            <w:r>
              <w:rPr>
                <w:rFonts w:cstheme="minorHAnsi"/>
                <w:b/>
                <w:szCs w:val="24"/>
              </w:rPr>
              <w:t>Diagram reference repaired</w:t>
            </w:r>
          </w:p>
        </w:tc>
      </w:tr>
      <w:tr w:rsidR="009748FB" w14:paraId="7BA0FEC4"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125D8C62" w14:textId="757685DB" w:rsidR="009748FB" w:rsidRDefault="009748FB" w:rsidP="009748FB">
            <w:pPr>
              <w:spacing w:after="0"/>
              <w:jc w:val="left"/>
            </w:pPr>
            <w:r>
              <w:t>SU03 Data Distribution (Private Sector ISPs (2 of 2))</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29DF41ED" w14:textId="77777777" w:rsidR="009748FB" w:rsidRPr="003677D9" w:rsidRDefault="009748FB" w:rsidP="009748FB">
            <w:pPr>
              <w:spacing w:after="0"/>
              <w:jc w:val="left"/>
            </w:pPr>
            <w:r>
              <w:t>Shown in Report</w:t>
            </w:r>
            <w:r w:rsidRPr="00F536BF">
              <w:t>, but not on the Services web page</w:t>
            </w:r>
            <w:r>
              <w:t>.</w:t>
            </w:r>
          </w:p>
        </w:tc>
        <w:tc>
          <w:tcPr>
            <w:tcW w:w="5310" w:type="dxa"/>
            <w:tcBorders>
              <w:top w:val="single" w:sz="4" w:space="0" w:color="auto"/>
              <w:bottom w:val="single" w:sz="4" w:space="0" w:color="auto"/>
              <w:right w:val="single" w:sz="4" w:space="0" w:color="auto"/>
            </w:tcBorders>
            <w:shd w:val="clear" w:color="auto" w:fill="auto"/>
          </w:tcPr>
          <w:p w14:paraId="5A0E8F6C" w14:textId="1C5AFDCB" w:rsidR="009748FB" w:rsidRPr="00724553" w:rsidRDefault="009748FB" w:rsidP="009748FB">
            <w:pPr>
              <w:spacing w:after="0"/>
              <w:jc w:val="left"/>
              <w:rPr>
                <w:rFonts w:cstheme="minorHAnsi"/>
                <w:b/>
                <w:szCs w:val="24"/>
              </w:rPr>
            </w:pPr>
            <w:r>
              <w:rPr>
                <w:rFonts w:cstheme="minorHAnsi"/>
                <w:b/>
                <w:szCs w:val="24"/>
              </w:rPr>
              <w:t>Diagram reference repaired</w:t>
            </w:r>
          </w:p>
        </w:tc>
      </w:tr>
      <w:tr w:rsidR="009748FB" w14:paraId="7338DC46"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6A5AB1EB" w14:textId="77777777" w:rsidR="009748FB" w:rsidRDefault="009748FB" w:rsidP="009748FB">
            <w:pPr>
              <w:spacing w:after="0"/>
              <w:jc w:val="left"/>
            </w:pPr>
            <w:r>
              <w:t>TI01</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34686302" w14:textId="77777777" w:rsidR="009748FB" w:rsidRDefault="009748FB" w:rsidP="009748FB">
            <w:pPr>
              <w:spacing w:after="0"/>
              <w:jc w:val="left"/>
            </w:pPr>
            <w:r>
              <w:t>Broadcast Traveler Information (CFX Public Website) -- Flows should be existing</w:t>
            </w:r>
          </w:p>
        </w:tc>
        <w:tc>
          <w:tcPr>
            <w:tcW w:w="5310" w:type="dxa"/>
            <w:tcBorders>
              <w:top w:val="single" w:sz="4" w:space="0" w:color="auto"/>
              <w:bottom w:val="single" w:sz="4" w:space="0" w:color="auto"/>
              <w:right w:val="single" w:sz="4" w:space="0" w:color="auto"/>
            </w:tcBorders>
            <w:shd w:val="clear" w:color="auto" w:fill="auto"/>
          </w:tcPr>
          <w:p w14:paraId="23AB0704" w14:textId="77777777" w:rsidR="009748FB" w:rsidRPr="009748FB" w:rsidRDefault="009748FB" w:rsidP="009748FB">
            <w:pPr>
              <w:spacing w:after="0"/>
              <w:jc w:val="left"/>
              <w:rPr>
                <w:rFonts w:cstheme="minorHAnsi"/>
                <w:b/>
                <w:szCs w:val="24"/>
              </w:rPr>
            </w:pPr>
            <w:r w:rsidRPr="009748FB">
              <w:rPr>
                <w:rFonts w:cstheme="minorHAnsi"/>
                <w:b/>
                <w:szCs w:val="24"/>
              </w:rPr>
              <w:t>Changed status to existing</w:t>
            </w:r>
          </w:p>
        </w:tc>
      </w:tr>
      <w:tr w:rsidR="009748FB" w14:paraId="55CE2568"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67674FA1" w14:textId="77777777" w:rsidR="009748FB" w:rsidRPr="00B654F9" w:rsidRDefault="009748FB" w:rsidP="009748FB">
            <w:pPr>
              <w:spacing w:after="0"/>
              <w:jc w:val="left"/>
            </w:pPr>
            <w:r w:rsidRPr="00B654F9">
              <w:t>TI01</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0166CA67" w14:textId="37A82C07" w:rsidR="009748FB" w:rsidRPr="00B654F9" w:rsidRDefault="009748FB" w:rsidP="009748FB">
            <w:pPr>
              <w:spacing w:after="0"/>
              <w:jc w:val="left"/>
            </w:pPr>
            <w:r w:rsidRPr="00B654F9">
              <w:t>Broadcast Traveler Information (FL511/Private Sector I</w:t>
            </w:r>
            <w:r>
              <w:t>SPs</w:t>
            </w:r>
            <w:r w:rsidRPr="00B654F9">
              <w:t xml:space="preserve"> (1 of 3)) -- Parking and traffic information flows existing. Private ISP needs to be changed to ITSWAN.</w:t>
            </w:r>
          </w:p>
        </w:tc>
        <w:tc>
          <w:tcPr>
            <w:tcW w:w="5310" w:type="dxa"/>
            <w:tcBorders>
              <w:top w:val="single" w:sz="4" w:space="0" w:color="auto"/>
              <w:bottom w:val="single" w:sz="4" w:space="0" w:color="auto"/>
              <w:right w:val="single" w:sz="4" w:space="0" w:color="auto"/>
            </w:tcBorders>
            <w:shd w:val="clear" w:color="auto" w:fill="auto"/>
          </w:tcPr>
          <w:p w14:paraId="5F6F8F02" w14:textId="77777777" w:rsidR="009748FB" w:rsidRPr="00B654F9" w:rsidRDefault="009748FB" w:rsidP="009748FB">
            <w:pPr>
              <w:spacing w:after="0"/>
              <w:jc w:val="left"/>
              <w:rPr>
                <w:rFonts w:cstheme="minorHAnsi"/>
                <w:b/>
                <w:color w:val="FF0000"/>
                <w:szCs w:val="24"/>
              </w:rPr>
            </w:pPr>
            <w:r>
              <w:rPr>
                <w:rFonts w:cstheme="minorHAnsi"/>
                <w:b/>
                <w:szCs w:val="24"/>
              </w:rPr>
              <w:t>C</w:t>
            </w:r>
            <w:r w:rsidRPr="00B654F9">
              <w:rPr>
                <w:rFonts w:cstheme="minorHAnsi"/>
                <w:b/>
                <w:szCs w:val="24"/>
              </w:rPr>
              <w:t>onsolidat</w:t>
            </w:r>
            <w:r>
              <w:rPr>
                <w:rFonts w:cstheme="minorHAnsi"/>
                <w:b/>
                <w:szCs w:val="24"/>
              </w:rPr>
              <w:t>ed;</w:t>
            </w:r>
            <w:r w:rsidRPr="00B654F9">
              <w:rPr>
                <w:rFonts w:cstheme="minorHAnsi"/>
                <w:b/>
                <w:szCs w:val="24"/>
              </w:rPr>
              <w:t xml:space="preserve"> all parking and traffic flows are now existing, added ITSWAN but kept Private Sector Traveler Information Services as origin of some needed flows that go to FL511.  </w:t>
            </w:r>
          </w:p>
        </w:tc>
      </w:tr>
      <w:tr w:rsidR="009748FB" w14:paraId="3C616067"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607DD860" w14:textId="77777777" w:rsidR="009748FB" w:rsidRPr="00D75A95" w:rsidRDefault="009748FB" w:rsidP="009748FB">
            <w:pPr>
              <w:spacing w:after="0"/>
              <w:jc w:val="left"/>
            </w:pPr>
            <w:r w:rsidRPr="00D75A95">
              <w:t>TI01</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56E2D3A9" w14:textId="4B071737" w:rsidR="009748FB" w:rsidRPr="00D75A95" w:rsidRDefault="009748FB" w:rsidP="009748FB">
            <w:pPr>
              <w:spacing w:after="0"/>
              <w:jc w:val="left"/>
            </w:pPr>
            <w:r w:rsidRPr="00D75A95">
              <w:t>Broadcast Traveler Information (FL511/Private Sector I</w:t>
            </w:r>
            <w:r>
              <w:t>SPs</w:t>
            </w:r>
            <w:r w:rsidRPr="00D75A95">
              <w:t xml:space="preserve"> (2 of 3)) -- Remove</w:t>
            </w:r>
          </w:p>
        </w:tc>
        <w:tc>
          <w:tcPr>
            <w:tcW w:w="5310" w:type="dxa"/>
            <w:tcBorders>
              <w:top w:val="single" w:sz="4" w:space="0" w:color="auto"/>
              <w:bottom w:val="single" w:sz="4" w:space="0" w:color="auto"/>
              <w:right w:val="single" w:sz="4" w:space="0" w:color="auto"/>
            </w:tcBorders>
            <w:shd w:val="clear" w:color="auto" w:fill="auto"/>
          </w:tcPr>
          <w:p w14:paraId="56DECCBD" w14:textId="77777777" w:rsidR="009748FB" w:rsidRPr="00D75A95" w:rsidRDefault="009748FB" w:rsidP="009748FB">
            <w:pPr>
              <w:spacing w:after="0"/>
              <w:jc w:val="left"/>
              <w:rPr>
                <w:rFonts w:cstheme="minorHAnsi"/>
                <w:b/>
                <w:color w:val="FF0000"/>
                <w:szCs w:val="24"/>
              </w:rPr>
            </w:pPr>
            <w:r>
              <w:rPr>
                <w:rFonts w:cstheme="minorHAnsi"/>
                <w:b/>
                <w:szCs w:val="24"/>
              </w:rPr>
              <w:t>R</w:t>
            </w:r>
            <w:r w:rsidRPr="00D75A95">
              <w:rPr>
                <w:rFonts w:cstheme="minorHAnsi"/>
                <w:b/>
                <w:szCs w:val="24"/>
              </w:rPr>
              <w:t>emoved</w:t>
            </w:r>
            <w:r>
              <w:rPr>
                <w:rFonts w:cstheme="minorHAnsi"/>
                <w:b/>
                <w:szCs w:val="24"/>
              </w:rPr>
              <w:t xml:space="preserve"> service, renumbered service names</w:t>
            </w:r>
            <w:r w:rsidRPr="00D75A95">
              <w:rPr>
                <w:rFonts w:cstheme="minorHAnsi"/>
                <w:b/>
                <w:szCs w:val="24"/>
              </w:rPr>
              <w:t xml:space="preserve">.  </w:t>
            </w:r>
          </w:p>
        </w:tc>
      </w:tr>
      <w:tr w:rsidR="009748FB" w14:paraId="22585DE9"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7EBC1EEA" w14:textId="77777777" w:rsidR="009748FB" w:rsidRDefault="009748FB" w:rsidP="009748FB">
            <w:pPr>
              <w:spacing w:after="0"/>
              <w:jc w:val="left"/>
            </w:pPr>
            <w:r>
              <w:t>TI01</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11FAEC80" w14:textId="331E8B9F" w:rsidR="009748FB" w:rsidRDefault="009748FB" w:rsidP="009748FB">
            <w:pPr>
              <w:spacing w:after="0"/>
              <w:jc w:val="left"/>
            </w:pPr>
            <w:r>
              <w:t>Broadcast Traveler Information (FL511/Private Sector ISPs (3 of 3)) -- All flows should be planned.</w:t>
            </w:r>
          </w:p>
        </w:tc>
        <w:tc>
          <w:tcPr>
            <w:tcW w:w="5310" w:type="dxa"/>
            <w:tcBorders>
              <w:top w:val="single" w:sz="4" w:space="0" w:color="auto"/>
              <w:bottom w:val="single" w:sz="4" w:space="0" w:color="auto"/>
              <w:right w:val="single" w:sz="4" w:space="0" w:color="auto"/>
            </w:tcBorders>
            <w:shd w:val="clear" w:color="auto" w:fill="auto"/>
          </w:tcPr>
          <w:p w14:paraId="624F96C8" w14:textId="77777777" w:rsidR="009748FB" w:rsidRPr="009748FB" w:rsidRDefault="009748FB" w:rsidP="009748FB">
            <w:pPr>
              <w:spacing w:after="0"/>
              <w:jc w:val="left"/>
              <w:rPr>
                <w:rFonts w:cstheme="minorHAnsi"/>
                <w:b/>
                <w:szCs w:val="24"/>
              </w:rPr>
            </w:pPr>
            <w:r w:rsidRPr="009748FB">
              <w:rPr>
                <w:rFonts w:cstheme="minorHAnsi"/>
                <w:b/>
                <w:szCs w:val="24"/>
              </w:rPr>
              <w:t>Changed all flow status to planned</w:t>
            </w:r>
          </w:p>
        </w:tc>
      </w:tr>
      <w:tr w:rsidR="009748FB" w14:paraId="0CA7B66F"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331772A9" w14:textId="77777777" w:rsidR="009748FB" w:rsidRDefault="009748FB" w:rsidP="009748FB">
            <w:pPr>
              <w:spacing w:after="0"/>
              <w:jc w:val="left"/>
            </w:pPr>
            <w:r>
              <w:lastRenderedPageBreak/>
              <w:t>TI02</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25968E05" w14:textId="77777777" w:rsidR="009748FB" w:rsidRDefault="009748FB" w:rsidP="009748FB">
            <w:pPr>
              <w:spacing w:after="0"/>
              <w:jc w:val="left"/>
            </w:pPr>
            <w:r>
              <w:t>Personalized Traveler Information (FL511) -- Isn’t this supposed to be in CO architecture as existing?</w:t>
            </w:r>
          </w:p>
        </w:tc>
        <w:tc>
          <w:tcPr>
            <w:tcW w:w="5310" w:type="dxa"/>
            <w:tcBorders>
              <w:top w:val="single" w:sz="4" w:space="0" w:color="auto"/>
              <w:bottom w:val="single" w:sz="4" w:space="0" w:color="auto"/>
              <w:right w:val="single" w:sz="4" w:space="0" w:color="auto"/>
            </w:tcBorders>
            <w:shd w:val="clear" w:color="auto" w:fill="auto"/>
          </w:tcPr>
          <w:p w14:paraId="1BD31A61" w14:textId="77777777" w:rsidR="009748FB" w:rsidRPr="00CB381C" w:rsidRDefault="009748FB" w:rsidP="009748FB">
            <w:pPr>
              <w:spacing w:after="0"/>
              <w:jc w:val="left"/>
              <w:rPr>
                <w:rFonts w:cstheme="minorHAnsi"/>
                <w:b/>
                <w:color w:val="FF0000"/>
                <w:szCs w:val="24"/>
              </w:rPr>
            </w:pPr>
            <w:r>
              <w:rPr>
                <w:rFonts w:cstheme="minorHAnsi"/>
                <w:b/>
                <w:szCs w:val="24"/>
              </w:rPr>
              <w:t>T</w:t>
            </w:r>
            <w:r w:rsidRPr="00920C82">
              <w:rPr>
                <w:rFonts w:cstheme="minorHAnsi"/>
                <w:b/>
                <w:szCs w:val="24"/>
              </w:rPr>
              <w:t>his statewide service is in the SITSA, remove</w:t>
            </w:r>
            <w:r>
              <w:rPr>
                <w:rFonts w:cstheme="minorHAnsi"/>
                <w:b/>
                <w:szCs w:val="24"/>
              </w:rPr>
              <w:t>d service.</w:t>
            </w:r>
          </w:p>
        </w:tc>
      </w:tr>
      <w:tr w:rsidR="009748FB" w:rsidRPr="0043635D" w14:paraId="719C3A1B"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190E86D6" w14:textId="77777777" w:rsidR="009748FB" w:rsidRPr="0043635D" w:rsidRDefault="009748FB" w:rsidP="009748FB">
            <w:pPr>
              <w:spacing w:after="0"/>
              <w:jc w:val="left"/>
            </w:pPr>
            <w:r w:rsidRPr="0043635D">
              <w:t>TI02</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5D57704B" w14:textId="77777777" w:rsidR="009748FB" w:rsidRPr="0043635D" w:rsidRDefault="009748FB" w:rsidP="009748FB">
            <w:pPr>
              <w:spacing w:after="0"/>
              <w:jc w:val="left"/>
            </w:pPr>
            <w:r w:rsidRPr="0043635D">
              <w:t>Personalized Traveler Information (Private Sector Traveler Information Services / Mayday Service Center) -- Remove</w:t>
            </w:r>
          </w:p>
        </w:tc>
        <w:tc>
          <w:tcPr>
            <w:tcW w:w="5310" w:type="dxa"/>
            <w:tcBorders>
              <w:top w:val="single" w:sz="4" w:space="0" w:color="auto"/>
              <w:bottom w:val="single" w:sz="4" w:space="0" w:color="auto"/>
              <w:right w:val="single" w:sz="4" w:space="0" w:color="auto"/>
            </w:tcBorders>
            <w:shd w:val="clear" w:color="auto" w:fill="auto"/>
          </w:tcPr>
          <w:p w14:paraId="7E7BE20E" w14:textId="77777777" w:rsidR="009748FB" w:rsidRPr="0043635D" w:rsidRDefault="009748FB" w:rsidP="009748FB">
            <w:pPr>
              <w:spacing w:after="0"/>
              <w:jc w:val="left"/>
              <w:rPr>
                <w:rFonts w:cstheme="minorHAnsi"/>
                <w:b/>
                <w:szCs w:val="24"/>
              </w:rPr>
            </w:pPr>
            <w:r>
              <w:rPr>
                <w:rFonts w:cstheme="minorHAnsi"/>
                <w:b/>
                <w:szCs w:val="24"/>
              </w:rPr>
              <w:t>R</w:t>
            </w:r>
            <w:r w:rsidRPr="0043635D">
              <w:rPr>
                <w:rFonts w:cstheme="minorHAnsi"/>
                <w:b/>
                <w:szCs w:val="24"/>
              </w:rPr>
              <w:t>emoved</w:t>
            </w:r>
            <w:r>
              <w:rPr>
                <w:rFonts w:cstheme="minorHAnsi"/>
                <w:b/>
                <w:szCs w:val="24"/>
              </w:rPr>
              <w:t xml:space="preserve"> service</w:t>
            </w:r>
            <w:r w:rsidRPr="0043635D">
              <w:rPr>
                <w:rFonts w:cstheme="minorHAnsi"/>
                <w:b/>
                <w:szCs w:val="24"/>
              </w:rPr>
              <w:t>.</w:t>
            </w:r>
          </w:p>
        </w:tc>
      </w:tr>
      <w:tr w:rsidR="009748FB" w:rsidRPr="0043635D" w14:paraId="07C88CFE"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116E03F0" w14:textId="77777777" w:rsidR="009748FB" w:rsidRPr="0043635D" w:rsidRDefault="009748FB" w:rsidP="009748FB">
            <w:pPr>
              <w:spacing w:after="0"/>
              <w:jc w:val="left"/>
            </w:pPr>
            <w:r w:rsidRPr="0043635D">
              <w:t>TI02</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4499D7D8" w14:textId="77777777" w:rsidR="009748FB" w:rsidRPr="0043635D" w:rsidRDefault="009748FB" w:rsidP="009748FB">
            <w:pPr>
              <w:spacing w:after="0"/>
              <w:jc w:val="left"/>
            </w:pPr>
            <w:r w:rsidRPr="0043635D">
              <w:t>Personalized Traveler Information (Virtual Travel Planning (Outputs)) -- Remove</w:t>
            </w:r>
          </w:p>
        </w:tc>
        <w:tc>
          <w:tcPr>
            <w:tcW w:w="5310" w:type="dxa"/>
            <w:tcBorders>
              <w:top w:val="single" w:sz="4" w:space="0" w:color="auto"/>
              <w:bottom w:val="single" w:sz="4" w:space="0" w:color="auto"/>
              <w:right w:val="single" w:sz="4" w:space="0" w:color="auto"/>
            </w:tcBorders>
            <w:shd w:val="clear" w:color="auto" w:fill="auto"/>
          </w:tcPr>
          <w:p w14:paraId="5CFA4226" w14:textId="77777777" w:rsidR="009748FB" w:rsidRPr="0043635D" w:rsidRDefault="009748FB" w:rsidP="009748FB">
            <w:pPr>
              <w:spacing w:after="0"/>
              <w:jc w:val="left"/>
              <w:rPr>
                <w:rFonts w:cstheme="minorHAnsi"/>
                <w:b/>
                <w:szCs w:val="24"/>
              </w:rPr>
            </w:pPr>
            <w:r>
              <w:rPr>
                <w:rFonts w:cstheme="minorHAnsi"/>
                <w:b/>
                <w:szCs w:val="24"/>
              </w:rPr>
              <w:t>R</w:t>
            </w:r>
            <w:r w:rsidRPr="0043635D">
              <w:rPr>
                <w:rFonts w:cstheme="minorHAnsi"/>
                <w:b/>
                <w:szCs w:val="24"/>
              </w:rPr>
              <w:t>emoved</w:t>
            </w:r>
            <w:r>
              <w:rPr>
                <w:rFonts w:cstheme="minorHAnsi"/>
                <w:b/>
                <w:szCs w:val="24"/>
              </w:rPr>
              <w:t xml:space="preserve"> service</w:t>
            </w:r>
            <w:r w:rsidRPr="0043635D">
              <w:rPr>
                <w:rFonts w:cstheme="minorHAnsi"/>
                <w:b/>
                <w:szCs w:val="24"/>
              </w:rPr>
              <w:t>.</w:t>
            </w:r>
          </w:p>
        </w:tc>
      </w:tr>
      <w:tr w:rsidR="009748FB" w14:paraId="31813F91"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33D58FF1" w14:textId="77777777" w:rsidR="009748FB" w:rsidRPr="0043635D" w:rsidRDefault="009748FB" w:rsidP="009748FB">
            <w:pPr>
              <w:spacing w:after="0"/>
              <w:jc w:val="left"/>
            </w:pPr>
            <w:r w:rsidRPr="0043635D">
              <w:t>TI02</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22FFD5B6" w14:textId="77777777" w:rsidR="009748FB" w:rsidRPr="0043635D" w:rsidRDefault="009748FB" w:rsidP="009748FB">
            <w:pPr>
              <w:spacing w:after="0"/>
              <w:jc w:val="left"/>
            </w:pPr>
            <w:r w:rsidRPr="0043635D">
              <w:t>Personalized Traveler Information (Virtual Travel Planning Center) -- Remove</w:t>
            </w:r>
          </w:p>
        </w:tc>
        <w:tc>
          <w:tcPr>
            <w:tcW w:w="5310" w:type="dxa"/>
            <w:tcBorders>
              <w:top w:val="single" w:sz="4" w:space="0" w:color="auto"/>
              <w:bottom w:val="single" w:sz="4" w:space="0" w:color="auto"/>
              <w:right w:val="single" w:sz="4" w:space="0" w:color="auto"/>
            </w:tcBorders>
            <w:shd w:val="clear" w:color="auto" w:fill="auto"/>
          </w:tcPr>
          <w:p w14:paraId="4BB673B2" w14:textId="77777777" w:rsidR="009748FB" w:rsidRPr="0043635D" w:rsidRDefault="009748FB" w:rsidP="009748FB">
            <w:pPr>
              <w:spacing w:after="0"/>
              <w:jc w:val="left"/>
              <w:rPr>
                <w:rFonts w:cstheme="minorHAnsi"/>
                <w:b/>
                <w:szCs w:val="24"/>
              </w:rPr>
            </w:pPr>
            <w:r>
              <w:rPr>
                <w:rFonts w:cstheme="minorHAnsi"/>
                <w:b/>
                <w:szCs w:val="24"/>
              </w:rPr>
              <w:t>R</w:t>
            </w:r>
            <w:r w:rsidRPr="0043635D">
              <w:rPr>
                <w:rFonts w:cstheme="minorHAnsi"/>
                <w:b/>
                <w:szCs w:val="24"/>
              </w:rPr>
              <w:t>emoved</w:t>
            </w:r>
            <w:r>
              <w:rPr>
                <w:rFonts w:cstheme="minorHAnsi"/>
                <w:b/>
                <w:szCs w:val="24"/>
              </w:rPr>
              <w:t xml:space="preserve"> service</w:t>
            </w:r>
            <w:r w:rsidRPr="0043635D">
              <w:rPr>
                <w:rFonts w:cstheme="minorHAnsi"/>
                <w:b/>
                <w:szCs w:val="24"/>
              </w:rPr>
              <w:t>.</w:t>
            </w:r>
          </w:p>
        </w:tc>
      </w:tr>
      <w:tr w:rsidR="009748FB" w14:paraId="48D70161"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46707797" w14:textId="77777777" w:rsidR="009748FB" w:rsidRPr="00F466EF" w:rsidRDefault="009748FB" w:rsidP="009748FB">
            <w:pPr>
              <w:spacing w:after="0"/>
              <w:jc w:val="left"/>
            </w:pPr>
            <w:r w:rsidRPr="00F466EF">
              <w:t>TI04</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63A8B47E" w14:textId="77777777" w:rsidR="009748FB" w:rsidRPr="00F466EF" w:rsidRDefault="009748FB" w:rsidP="009748FB">
            <w:pPr>
              <w:spacing w:after="0"/>
              <w:jc w:val="left"/>
            </w:pPr>
            <w:r w:rsidRPr="00F466EF">
              <w:t>Infrastructure-Provided Trip Planning and Route Guidance (FL511) -- Remove this does not exist.</w:t>
            </w:r>
          </w:p>
        </w:tc>
        <w:tc>
          <w:tcPr>
            <w:tcW w:w="5310" w:type="dxa"/>
            <w:tcBorders>
              <w:top w:val="single" w:sz="4" w:space="0" w:color="auto"/>
              <w:bottom w:val="single" w:sz="4" w:space="0" w:color="auto"/>
              <w:right w:val="single" w:sz="4" w:space="0" w:color="auto"/>
            </w:tcBorders>
            <w:shd w:val="clear" w:color="auto" w:fill="auto"/>
          </w:tcPr>
          <w:p w14:paraId="5A214167" w14:textId="77777777" w:rsidR="009748FB" w:rsidRPr="00F466EF" w:rsidRDefault="009748FB" w:rsidP="009748FB">
            <w:pPr>
              <w:spacing w:after="0"/>
              <w:jc w:val="left"/>
              <w:rPr>
                <w:rFonts w:cstheme="minorHAnsi"/>
                <w:b/>
                <w:szCs w:val="24"/>
              </w:rPr>
            </w:pPr>
            <w:r>
              <w:rPr>
                <w:rFonts w:cstheme="minorHAnsi"/>
                <w:b/>
                <w:szCs w:val="24"/>
              </w:rPr>
              <w:t>R</w:t>
            </w:r>
            <w:r w:rsidRPr="00F466EF">
              <w:rPr>
                <w:rFonts w:cstheme="minorHAnsi"/>
                <w:b/>
                <w:szCs w:val="24"/>
              </w:rPr>
              <w:t>emoved</w:t>
            </w:r>
            <w:r>
              <w:rPr>
                <w:rFonts w:cstheme="minorHAnsi"/>
                <w:b/>
                <w:szCs w:val="24"/>
              </w:rPr>
              <w:t xml:space="preserve"> service</w:t>
            </w:r>
            <w:r w:rsidRPr="00F466EF">
              <w:rPr>
                <w:rFonts w:cstheme="minorHAnsi"/>
                <w:b/>
                <w:szCs w:val="24"/>
              </w:rPr>
              <w:t>.</w:t>
            </w:r>
          </w:p>
        </w:tc>
      </w:tr>
      <w:tr w:rsidR="009748FB" w14:paraId="071E4408"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7B5CD4D4" w14:textId="77777777" w:rsidR="009748FB" w:rsidRDefault="009748FB" w:rsidP="009748FB">
            <w:pPr>
              <w:spacing w:after="0"/>
              <w:jc w:val="left"/>
            </w:pPr>
            <w:r>
              <w:t>TI07</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335DCD1E" w14:textId="77777777" w:rsidR="009748FB" w:rsidRDefault="009748FB" w:rsidP="009748FB">
            <w:pPr>
              <w:spacing w:after="0"/>
              <w:jc w:val="left"/>
            </w:pPr>
            <w:r>
              <w:t>In-Vehicle Signage (FDOT) -- Update flows to on-going</w:t>
            </w:r>
          </w:p>
        </w:tc>
        <w:tc>
          <w:tcPr>
            <w:tcW w:w="5310" w:type="dxa"/>
            <w:tcBorders>
              <w:top w:val="single" w:sz="4" w:space="0" w:color="auto"/>
              <w:bottom w:val="single" w:sz="4" w:space="0" w:color="auto"/>
              <w:right w:val="single" w:sz="4" w:space="0" w:color="auto"/>
            </w:tcBorders>
            <w:shd w:val="clear" w:color="auto" w:fill="auto"/>
          </w:tcPr>
          <w:p w14:paraId="3092B45E" w14:textId="77777777" w:rsidR="009748FB" w:rsidRPr="009748FB" w:rsidRDefault="009748FB" w:rsidP="009748FB">
            <w:pPr>
              <w:spacing w:after="0"/>
              <w:jc w:val="left"/>
              <w:rPr>
                <w:rFonts w:cstheme="minorHAnsi"/>
                <w:b/>
                <w:szCs w:val="24"/>
              </w:rPr>
            </w:pPr>
            <w:r w:rsidRPr="009748FB">
              <w:rPr>
                <w:rFonts w:cstheme="minorHAnsi"/>
                <w:b/>
                <w:szCs w:val="24"/>
              </w:rPr>
              <w:t>Changed status to on-going</w:t>
            </w:r>
          </w:p>
        </w:tc>
      </w:tr>
      <w:tr w:rsidR="009748FB" w14:paraId="562E79A7"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2F249E21" w14:textId="77777777" w:rsidR="009748FB" w:rsidRDefault="009748FB" w:rsidP="009748FB">
            <w:pPr>
              <w:spacing w:after="0"/>
              <w:jc w:val="left"/>
            </w:pPr>
            <w:r>
              <w:t>TI07</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2AD32CCF" w14:textId="77777777" w:rsidR="009748FB" w:rsidRDefault="009748FB" w:rsidP="009748FB">
            <w:pPr>
              <w:spacing w:after="0"/>
              <w:jc w:val="left"/>
            </w:pPr>
            <w:r w:rsidRPr="00A70BA7">
              <w:t>Can we generalize into Counties and Cities instead of just Seminole County and make the flows “on-going”</w:t>
            </w:r>
            <w:r>
              <w:t xml:space="preserve">? </w:t>
            </w:r>
          </w:p>
        </w:tc>
        <w:tc>
          <w:tcPr>
            <w:tcW w:w="5310" w:type="dxa"/>
            <w:tcBorders>
              <w:top w:val="single" w:sz="4" w:space="0" w:color="auto"/>
              <w:bottom w:val="single" w:sz="4" w:space="0" w:color="auto"/>
              <w:right w:val="single" w:sz="4" w:space="0" w:color="auto"/>
            </w:tcBorders>
            <w:shd w:val="clear" w:color="auto" w:fill="auto"/>
          </w:tcPr>
          <w:p w14:paraId="026ACC5B" w14:textId="77777777" w:rsidR="009748FB" w:rsidRPr="00CB381C" w:rsidRDefault="009748FB" w:rsidP="009748FB">
            <w:pPr>
              <w:spacing w:after="0"/>
              <w:jc w:val="left"/>
              <w:rPr>
                <w:rFonts w:cstheme="minorHAnsi"/>
                <w:b/>
                <w:color w:val="FF0000"/>
                <w:szCs w:val="24"/>
              </w:rPr>
            </w:pPr>
            <w:r>
              <w:rPr>
                <w:rFonts w:cstheme="minorHAnsi"/>
                <w:b/>
                <w:szCs w:val="24"/>
              </w:rPr>
              <w:t>U</w:t>
            </w:r>
            <w:r w:rsidRPr="005F781A">
              <w:rPr>
                <w:rFonts w:cstheme="minorHAnsi"/>
                <w:b/>
                <w:szCs w:val="24"/>
              </w:rPr>
              <w:t>pdate</w:t>
            </w:r>
            <w:r>
              <w:rPr>
                <w:rFonts w:cstheme="minorHAnsi"/>
                <w:b/>
                <w:szCs w:val="24"/>
              </w:rPr>
              <w:t>d service replacing Seminole County elements with County and City elements.</w:t>
            </w:r>
          </w:p>
        </w:tc>
      </w:tr>
      <w:tr w:rsidR="009748FB" w14:paraId="4E15D808"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4FFDD728" w14:textId="77777777" w:rsidR="009748FB" w:rsidRPr="00155E26" w:rsidRDefault="009748FB" w:rsidP="009748FB">
            <w:pPr>
              <w:spacing w:after="0"/>
              <w:jc w:val="left"/>
            </w:pPr>
            <w:r w:rsidRPr="00155E26">
              <w:t>TM01</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5834020E" w14:textId="03407C00" w:rsidR="009748FB" w:rsidRPr="00155E26" w:rsidRDefault="009748FB" w:rsidP="009748FB">
            <w:pPr>
              <w:spacing w:after="0"/>
              <w:jc w:val="left"/>
            </w:pPr>
            <w:r w:rsidRPr="00155E26">
              <w:t>Keep the FDOT D5 RTMC, CFX, and RCID as individual instances of the service package. Th</w:t>
            </w:r>
            <w:r>
              <w:t>e</w:t>
            </w:r>
            <w:r w:rsidRPr="00155E26">
              <w:t xml:space="preserve">n remove all the other individual agency versions of this service package. Make a new general instance for “Cities and Counties” that shows data flows: Field to TMC existing, TMC to RTMC existing, planned RTMC to FL511. </w:t>
            </w:r>
          </w:p>
        </w:tc>
        <w:tc>
          <w:tcPr>
            <w:tcW w:w="5310" w:type="dxa"/>
            <w:tcBorders>
              <w:top w:val="single" w:sz="4" w:space="0" w:color="auto"/>
              <w:bottom w:val="single" w:sz="4" w:space="0" w:color="auto"/>
              <w:right w:val="single" w:sz="4" w:space="0" w:color="auto"/>
            </w:tcBorders>
            <w:shd w:val="clear" w:color="auto" w:fill="auto"/>
          </w:tcPr>
          <w:p w14:paraId="5E3FBBD6" w14:textId="77777777" w:rsidR="009748FB" w:rsidRPr="00155E26" w:rsidRDefault="009748FB" w:rsidP="009748FB">
            <w:pPr>
              <w:spacing w:after="0"/>
              <w:jc w:val="left"/>
              <w:rPr>
                <w:rFonts w:cstheme="minorHAnsi"/>
                <w:szCs w:val="24"/>
              </w:rPr>
            </w:pPr>
            <w:r>
              <w:rPr>
                <w:rFonts w:cstheme="minorHAnsi"/>
                <w:b/>
                <w:szCs w:val="24"/>
              </w:rPr>
              <w:t>R</w:t>
            </w:r>
            <w:r w:rsidRPr="00155E26">
              <w:rPr>
                <w:rFonts w:cstheme="minorHAnsi"/>
                <w:b/>
                <w:szCs w:val="24"/>
              </w:rPr>
              <w:t xml:space="preserve">emoved individual </w:t>
            </w:r>
            <w:r>
              <w:rPr>
                <w:rFonts w:cstheme="minorHAnsi"/>
                <w:b/>
                <w:szCs w:val="24"/>
              </w:rPr>
              <w:t>Services</w:t>
            </w:r>
            <w:r w:rsidRPr="00155E26">
              <w:rPr>
                <w:rFonts w:cstheme="minorHAnsi"/>
                <w:b/>
                <w:szCs w:val="24"/>
              </w:rPr>
              <w:t>, added RTMC to new general “Cities and Counties”</w:t>
            </w:r>
            <w:r>
              <w:rPr>
                <w:rFonts w:cstheme="minorHAnsi"/>
                <w:b/>
                <w:szCs w:val="24"/>
              </w:rPr>
              <w:t xml:space="preserve"> service</w:t>
            </w:r>
            <w:r w:rsidRPr="00155E26">
              <w:rPr>
                <w:rFonts w:cstheme="minorHAnsi"/>
                <w:b/>
                <w:szCs w:val="24"/>
              </w:rPr>
              <w:t xml:space="preserve"> and rerouted flows.  </w:t>
            </w:r>
          </w:p>
        </w:tc>
      </w:tr>
      <w:tr w:rsidR="009748FB" w14:paraId="5EE11ACC"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370D9C33" w14:textId="77777777" w:rsidR="009748FB" w:rsidRDefault="009748FB" w:rsidP="009748FB">
            <w:pPr>
              <w:spacing w:after="0"/>
              <w:jc w:val="left"/>
            </w:pPr>
            <w:r>
              <w:t>TM02</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202E1C95" w14:textId="77777777" w:rsidR="009748FB" w:rsidRDefault="009748FB" w:rsidP="009748FB">
            <w:pPr>
              <w:spacing w:after="0"/>
              <w:jc w:val="left"/>
            </w:pPr>
            <w:r>
              <w:t>Vehicle-Based Traffic Surveillance (FDOT District 5) -- Interconnect Diagram and Information Flow diagram do not line up. The information flow is the correct one.</w:t>
            </w:r>
          </w:p>
        </w:tc>
        <w:tc>
          <w:tcPr>
            <w:tcW w:w="5310" w:type="dxa"/>
            <w:tcBorders>
              <w:top w:val="single" w:sz="4" w:space="0" w:color="auto"/>
              <w:bottom w:val="single" w:sz="4" w:space="0" w:color="auto"/>
              <w:right w:val="single" w:sz="4" w:space="0" w:color="auto"/>
            </w:tcBorders>
            <w:shd w:val="clear" w:color="auto" w:fill="auto"/>
          </w:tcPr>
          <w:p w14:paraId="240B419E" w14:textId="77777777" w:rsidR="009748FB" w:rsidRPr="009748FB" w:rsidRDefault="009748FB" w:rsidP="009748FB">
            <w:pPr>
              <w:spacing w:after="0"/>
              <w:jc w:val="left"/>
              <w:rPr>
                <w:rFonts w:cstheme="minorHAnsi"/>
                <w:b/>
                <w:szCs w:val="24"/>
              </w:rPr>
            </w:pPr>
            <w:r w:rsidRPr="009748FB">
              <w:rPr>
                <w:rFonts w:cstheme="minorHAnsi"/>
                <w:b/>
                <w:szCs w:val="24"/>
              </w:rPr>
              <w:t>Updated to follow the flow diagram interfaces.</w:t>
            </w:r>
          </w:p>
        </w:tc>
      </w:tr>
      <w:tr w:rsidR="009748FB" w14:paraId="46B04EE1"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7CCDDA20" w14:textId="77777777" w:rsidR="009748FB" w:rsidRPr="00150403" w:rsidRDefault="009748FB" w:rsidP="009748FB">
            <w:pPr>
              <w:spacing w:after="0"/>
              <w:jc w:val="left"/>
            </w:pPr>
            <w:r w:rsidRPr="00150403">
              <w:t>TM02</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0035EB8D" w14:textId="77777777" w:rsidR="009748FB" w:rsidRPr="00150403" w:rsidRDefault="009748FB" w:rsidP="009748FB">
            <w:pPr>
              <w:spacing w:after="0"/>
              <w:jc w:val="left"/>
            </w:pPr>
            <w:r w:rsidRPr="00150403">
              <w:t>Remove all existing instances except the FDOT District 5 one. Make a generalized “Cities and Counties” version that shows all data flows as planned.</w:t>
            </w:r>
          </w:p>
        </w:tc>
        <w:tc>
          <w:tcPr>
            <w:tcW w:w="5310" w:type="dxa"/>
            <w:tcBorders>
              <w:top w:val="single" w:sz="4" w:space="0" w:color="auto"/>
              <w:bottom w:val="single" w:sz="4" w:space="0" w:color="auto"/>
              <w:right w:val="single" w:sz="4" w:space="0" w:color="auto"/>
            </w:tcBorders>
            <w:shd w:val="clear" w:color="auto" w:fill="auto"/>
          </w:tcPr>
          <w:p w14:paraId="2F9A1F52" w14:textId="77777777" w:rsidR="009748FB" w:rsidRPr="00150403" w:rsidRDefault="009748FB" w:rsidP="009748FB">
            <w:pPr>
              <w:spacing w:after="0"/>
              <w:jc w:val="left"/>
              <w:rPr>
                <w:rFonts w:cstheme="minorHAnsi"/>
                <w:b/>
                <w:szCs w:val="24"/>
              </w:rPr>
            </w:pPr>
            <w:r>
              <w:rPr>
                <w:rFonts w:cstheme="minorHAnsi"/>
                <w:b/>
                <w:szCs w:val="24"/>
              </w:rPr>
              <w:t>R</w:t>
            </w:r>
            <w:r w:rsidRPr="00150403">
              <w:rPr>
                <w:rFonts w:cstheme="minorHAnsi"/>
                <w:b/>
                <w:szCs w:val="24"/>
              </w:rPr>
              <w:t xml:space="preserve">emoved individual </w:t>
            </w:r>
            <w:r>
              <w:rPr>
                <w:rFonts w:cstheme="minorHAnsi"/>
                <w:b/>
                <w:szCs w:val="24"/>
              </w:rPr>
              <w:t>Services</w:t>
            </w:r>
            <w:r w:rsidRPr="00150403">
              <w:rPr>
                <w:rFonts w:cstheme="minorHAnsi"/>
                <w:b/>
                <w:szCs w:val="24"/>
              </w:rPr>
              <w:t>, added RTMC to new general “Cities and Counties”</w:t>
            </w:r>
            <w:r>
              <w:rPr>
                <w:rFonts w:cstheme="minorHAnsi"/>
                <w:b/>
                <w:szCs w:val="24"/>
              </w:rPr>
              <w:t xml:space="preserve"> service</w:t>
            </w:r>
            <w:r w:rsidRPr="00150403">
              <w:rPr>
                <w:rFonts w:cstheme="minorHAnsi"/>
                <w:b/>
                <w:szCs w:val="24"/>
              </w:rPr>
              <w:t xml:space="preserve"> and rerouted flows.  </w:t>
            </w:r>
          </w:p>
        </w:tc>
      </w:tr>
      <w:tr w:rsidR="009748FB" w14:paraId="50545619"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74CED78A" w14:textId="77777777" w:rsidR="009748FB" w:rsidRDefault="009748FB" w:rsidP="009748FB">
            <w:pPr>
              <w:spacing w:after="0"/>
              <w:jc w:val="left"/>
            </w:pPr>
            <w:r>
              <w:lastRenderedPageBreak/>
              <w:t>TM03</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3E2FC61D" w14:textId="5D35B705" w:rsidR="009748FB" w:rsidRDefault="009748FB" w:rsidP="009748FB">
            <w:pPr>
              <w:spacing w:after="0"/>
              <w:jc w:val="left"/>
            </w:pPr>
            <w:r w:rsidRPr="00A70BA7">
              <w:t>Traffic Signal Control (City of Maitland)</w:t>
            </w:r>
            <w:r>
              <w:t xml:space="preserve"> - Need to show an existing connection between City of Maitland field equipment and FDOT D5 RTMC. Traffic images, traffic detection, signal fault data, signal control status, video surveillance control, traffic detector control, signal system configuration, signal control plans, signal control device configuration, and signal control commands are all existing between Maitland field equipment and D5 RTMC.</w:t>
            </w:r>
          </w:p>
        </w:tc>
        <w:tc>
          <w:tcPr>
            <w:tcW w:w="5310" w:type="dxa"/>
            <w:tcBorders>
              <w:top w:val="single" w:sz="4" w:space="0" w:color="auto"/>
              <w:bottom w:val="single" w:sz="4" w:space="0" w:color="auto"/>
              <w:right w:val="single" w:sz="4" w:space="0" w:color="auto"/>
            </w:tcBorders>
            <w:shd w:val="clear" w:color="auto" w:fill="auto"/>
          </w:tcPr>
          <w:p w14:paraId="49D01F7A" w14:textId="77777777" w:rsidR="009748FB" w:rsidRPr="000E7425" w:rsidRDefault="009748FB" w:rsidP="009748FB">
            <w:pPr>
              <w:spacing w:after="0"/>
              <w:jc w:val="left"/>
              <w:rPr>
                <w:rFonts w:cstheme="minorHAnsi"/>
                <w:b/>
                <w:szCs w:val="24"/>
              </w:rPr>
            </w:pPr>
            <w:r>
              <w:rPr>
                <w:rFonts w:cstheme="minorHAnsi"/>
                <w:b/>
                <w:szCs w:val="24"/>
              </w:rPr>
              <w:t>U</w:t>
            </w:r>
            <w:r w:rsidRPr="000E7425">
              <w:rPr>
                <w:rFonts w:cstheme="minorHAnsi"/>
                <w:b/>
                <w:szCs w:val="24"/>
              </w:rPr>
              <w:t>pdate</w:t>
            </w:r>
            <w:r>
              <w:rPr>
                <w:rFonts w:cstheme="minorHAnsi"/>
                <w:b/>
                <w:szCs w:val="24"/>
              </w:rPr>
              <w:t>d service flow status to existing.</w:t>
            </w:r>
          </w:p>
        </w:tc>
      </w:tr>
      <w:tr w:rsidR="009748FB" w14:paraId="07454B02"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4E77E18F" w14:textId="77777777" w:rsidR="009748FB" w:rsidRDefault="009748FB" w:rsidP="009748FB">
            <w:pPr>
              <w:spacing w:after="0"/>
              <w:jc w:val="left"/>
            </w:pPr>
            <w:r>
              <w:t>TM03</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68151B0A" w14:textId="77777777" w:rsidR="009748FB" w:rsidRDefault="009748FB" w:rsidP="009748FB">
            <w:pPr>
              <w:spacing w:after="0"/>
              <w:jc w:val="left"/>
            </w:pPr>
            <w:r w:rsidRPr="00A70BA7">
              <w:t xml:space="preserve">Traffic Signal Control (City of Orlando) </w:t>
            </w:r>
            <w:r>
              <w:t>– Remove the City of Orlando to FDOT D5 Field Equipment portion of the diagrams.</w:t>
            </w:r>
          </w:p>
        </w:tc>
        <w:tc>
          <w:tcPr>
            <w:tcW w:w="5310" w:type="dxa"/>
            <w:tcBorders>
              <w:top w:val="single" w:sz="4" w:space="0" w:color="auto"/>
              <w:bottom w:val="single" w:sz="4" w:space="0" w:color="auto"/>
              <w:right w:val="single" w:sz="4" w:space="0" w:color="auto"/>
            </w:tcBorders>
            <w:shd w:val="clear" w:color="auto" w:fill="auto"/>
          </w:tcPr>
          <w:p w14:paraId="0CBB44A6" w14:textId="77777777" w:rsidR="009748FB" w:rsidRPr="000E7425" w:rsidRDefault="009748FB" w:rsidP="009748FB">
            <w:pPr>
              <w:spacing w:after="0"/>
              <w:jc w:val="left"/>
              <w:rPr>
                <w:rFonts w:cstheme="minorHAnsi"/>
                <w:b/>
                <w:szCs w:val="24"/>
              </w:rPr>
            </w:pPr>
            <w:r>
              <w:rPr>
                <w:rFonts w:cstheme="minorHAnsi"/>
                <w:b/>
                <w:szCs w:val="24"/>
              </w:rPr>
              <w:t>Removed interconnect between City of Orlando and FDOT D5 Field Equipment.</w:t>
            </w:r>
          </w:p>
        </w:tc>
      </w:tr>
      <w:tr w:rsidR="009748FB" w14:paraId="29C98DD9"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085B2FC5" w14:textId="77777777" w:rsidR="009748FB" w:rsidRDefault="009748FB" w:rsidP="009748FB">
            <w:pPr>
              <w:spacing w:after="0"/>
              <w:jc w:val="left"/>
            </w:pPr>
            <w:r>
              <w:t>TM03</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2D445A34" w14:textId="09CC84B1" w:rsidR="009748FB" w:rsidRDefault="009748FB" w:rsidP="009748FB">
            <w:pPr>
              <w:spacing w:after="0"/>
              <w:jc w:val="left"/>
            </w:pPr>
            <w:r w:rsidRPr="00A70BA7">
              <w:t>Traffic Signal Control (City of Winter Park)</w:t>
            </w:r>
            <w:r>
              <w:t xml:space="preserve"> - Need to show an existing connection between City of Winter Park field equipment and FDOT D5 RTMC. Traffic images, traffic detection, signal fault data, signal control status, video surveillance control, traffic detector control, signal system configuration, signal control plans, signal control device configuration, and signal control commands are all existing between Winter Park field equipment and D5 RTMC.</w:t>
            </w:r>
          </w:p>
        </w:tc>
        <w:tc>
          <w:tcPr>
            <w:tcW w:w="5310" w:type="dxa"/>
            <w:tcBorders>
              <w:top w:val="single" w:sz="4" w:space="0" w:color="auto"/>
              <w:bottom w:val="single" w:sz="4" w:space="0" w:color="auto"/>
              <w:right w:val="single" w:sz="4" w:space="0" w:color="auto"/>
            </w:tcBorders>
            <w:shd w:val="clear" w:color="auto" w:fill="auto"/>
          </w:tcPr>
          <w:p w14:paraId="32455B3A" w14:textId="77777777" w:rsidR="009748FB" w:rsidRPr="000E7425" w:rsidRDefault="009748FB" w:rsidP="009748FB">
            <w:pPr>
              <w:spacing w:after="0"/>
              <w:jc w:val="left"/>
              <w:rPr>
                <w:rFonts w:cstheme="minorHAnsi"/>
                <w:b/>
                <w:szCs w:val="24"/>
              </w:rPr>
            </w:pPr>
            <w:r>
              <w:rPr>
                <w:rFonts w:cstheme="minorHAnsi"/>
                <w:b/>
                <w:szCs w:val="24"/>
              </w:rPr>
              <w:t>Added existing flows between City of Winter Park Field Equipment and FDOT D5 RTMC.</w:t>
            </w:r>
          </w:p>
        </w:tc>
      </w:tr>
      <w:tr w:rsidR="009748FB" w14:paraId="39504284"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34538624" w14:textId="77777777" w:rsidR="009748FB" w:rsidRDefault="009748FB" w:rsidP="009748FB">
            <w:pPr>
              <w:spacing w:after="0"/>
              <w:jc w:val="left"/>
            </w:pPr>
            <w:r>
              <w:t>TM03</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034DD16C" w14:textId="77777777" w:rsidR="009748FB" w:rsidRDefault="009748FB" w:rsidP="009748FB">
            <w:pPr>
              <w:spacing w:after="0"/>
              <w:jc w:val="left"/>
            </w:pPr>
            <w:r w:rsidRPr="00A70BA7">
              <w:t>Traffic Signal Control (County and Local Traffic Control Systems)</w:t>
            </w:r>
            <w:r>
              <w:t xml:space="preserve"> – Remove the “Right-of-way request notification flow. Change all other data flows to “On-going”</w:t>
            </w:r>
          </w:p>
        </w:tc>
        <w:tc>
          <w:tcPr>
            <w:tcW w:w="5310" w:type="dxa"/>
            <w:tcBorders>
              <w:top w:val="single" w:sz="4" w:space="0" w:color="auto"/>
              <w:bottom w:val="single" w:sz="4" w:space="0" w:color="auto"/>
              <w:right w:val="single" w:sz="4" w:space="0" w:color="auto"/>
            </w:tcBorders>
            <w:shd w:val="clear" w:color="auto" w:fill="auto"/>
          </w:tcPr>
          <w:p w14:paraId="5B67D481" w14:textId="77777777" w:rsidR="009748FB" w:rsidRPr="000E7425" w:rsidRDefault="009748FB" w:rsidP="009748FB">
            <w:pPr>
              <w:spacing w:after="0"/>
              <w:jc w:val="left"/>
              <w:rPr>
                <w:rFonts w:cstheme="minorHAnsi"/>
                <w:b/>
                <w:szCs w:val="24"/>
              </w:rPr>
            </w:pPr>
            <w:r>
              <w:rPr>
                <w:rFonts w:cstheme="minorHAnsi"/>
                <w:b/>
                <w:szCs w:val="24"/>
              </w:rPr>
              <w:t>Removed right-of-way request notification flow, changed status of other flows to on-going.</w:t>
            </w:r>
          </w:p>
        </w:tc>
      </w:tr>
      <w:tr w:rsidR="009748FB" w14:paraId="2AC9D0C3"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571490C7" w14:textId="77777777" w:rsidR="009748FB" w:rsidRDefault="009748FB" w:rsidP="009748FB">
            <w:pPr>
              <w:spacing w:after="0"/>
              <w:jc w:val="left"/>
            </w:pPr>
            <w:r>
              <w:t>TM03</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4B02FF6E" w14:textId="77777777" w:rsidR="009748FB" w:rsidRDefault="009748FB" w:rsidP="009748FB">
            <w:pPr>
              <w:spacing w:after="0"/>
              <w:jc w:val="left"/>
            </w:pPr>
            <w:r w:rsidRPr="00364BF5">
              <w:t>Traffic Signal Control (Disney Traffic Operations Center) Diagrams</w:t>
            </w:r>
            <w:r>
              <w:t xml:space="preserve"> – Rename to “RCID” instead of Disney Traffic Operations Center. </w:t>
            </w:r>
          </w:p>
        </w:tc>
        <w:tc>
          <w:tcPr>
            <w:tcW w:w="5310" w:type="dxa"/>
            <w:tcBorders>
              <w:top w:val="single" w:sz="4" w:space="0" w:color="auto"/>
              <w:bottom w:val="single" w:sz="4" w:space="0" w:color="auto"/>
              <w:right w:val="single" w:sz="4" w:space="0" w:color="auto"/>
            </w:tcBorders>
            <w:shd w:val="clear" w:color="auto" w:fill="auto"/>
          </w:tcPr>
          <w:p w14:paraId="4D0DF055" w14:textId="77777777" w:rsidR="009748FB" w:rsidRPr="009748FB" w:rsidRDefault="009748FB" w:rsidP="009748FB">
            <w:pPr>
              <w:spacing w:after="0"/>
              <w:jc w:val="left"/>
              <w:rPr>
                <w:rFonts w:cstheme="minorHAnsi"/>
                <w:b/>
                <w:szCs w:val="24"/>
              </w:rPr>
            </w:pPr>
            <w:r w:rsidRPr="009748FB">
              <w:rPr>
                <w:rFonts w:cstheme="minorHAnsi"/>
                <w:b/>
                <w:szCs w:val="24"/>
              </w:rPr>
              <w:t>Updated name and description</w:t>
            </w:r>
          </w:p>
        </w:tc>
      </w:tr>
      <w:tr w:rsidR="009748FB" w14:paraId="29344E83"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1B5A8130" w14:textId="77777777" w:rsidR="009748FB" w:rsidRDefault="009748FB" w:rsidP="009748FB">
            <w:pPr>
              <w:spacing w:after="0"/>
              <w:jc w:val="left"/>
            </w:pPr>
            <w:r>
              <w:lastRenderedPageBreak/>
              <w:t>TM03</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7A1AD8B0" w14:textId="77777777" w:rsidR="009748FB" w:rsidRDefault="009748FB" w:rsidP="009748FB">
            <w:pPr>
              <w:spacing w:after="0"/>
              <w:jc w:val="left"/>
            </w:pPr>
            <w:r w:rsidRPr="00364BF5">
              <w:t>Traffic Signal Control (Sumter County)</w:t>
            </w:r>
            <w:r>
              <w:t xml:space="preserve"> - Need to show an existing connection Sumter field equipment and FDOT D5 RTMC. Traffic images, traffic detection, signal fault data, signal control status, video surveillance control, traffic detector control, signal system configuration, signal control plans, signal control device configuration, and signal control commands are all existing between Sumter field equipment and D5 RTMC.</w:t>
            </w:r>
          </w:p>
        </w:tc>
        <w:tc>
          <w:tcPr>
            <w:tcW w:w="5310" w:type="dxa"/>
            <w:tcBorders>
              <w:top w:val="single" w:sz="4" w:space="0" w:color="auto"/>
              <w:bottom w:val="single" w:sz="4" w:space="0" w:color="auto"/>
              <w:right w:val="single" w:sz="4" w:space="0" w:color="auto"/>
            </w:tcBorders>
            <w:shd w:val="clear" w:color="auto" w:fill="auto"/>
          </w:tcPr>
          <w:p w14:paraId="72F7D85D" w14:textId="77777777" w:rsidR="009748FB" w:rsidRPr="009748FB" w:rsidRDefault="009748FB" w:rsidP="009748FB">
            <w:pPr>
              <w:spacing w:after="0"/>
              <w:jc w:val="left"/>
              <w:rPr>
                <w:rFonts w:cstheme="minorHAnsi"/>
                <w:b/>
                <w:szCs w:val="24"/>
              </w:rPr>
            </w:pPr>
            <w:r w:rsidRPr="009748FB">
              <w:rPr>
                <w:rFonts w:cstheme="minorHAnsi"/>
                <w:b/>
                <w:szCs w:val="24"/>
              </w:rPr>
              <w:t>Added existing flows between Sumter County Field Equipment and FDOT D5 RTMC.</w:t>
            </w:r>
          </w:p>
        </w:tc>
      </w:tr>
      <w:tr w:rsidR="009748FB" w14:paraId="45C24611"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56B4D2A0" w14:textId="77777777" w:rsidR="009748FB" w:rsidRDefault="009748FB" w:rsidP="009748FB">
            <w:pPr>
              <w:spacing w:after="0"/>
              <w:jc w:val="left"/>
            </w:pPr>
            <w:r>
              <w:t>TM04</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72013890" w14:textId="77777777" w:rsidR="009748FB" w:rsidRDefault="009748FB" w:rsidP="009748FB">
            <w:pPr>
              <w:spacing w:after="0"/>
              <w:jc w:val="left"/>
            </w:pPr>
            <w:r>
              <w:t xml:space="preserve">Add a generic “Cities and Counties” instance of this service package showing all flows as planned. </w:t>
            </w:r>
          </w:p>
        </w:tc>
        <w:tc>
          <w:tcPr>
            <w:tcW w:w="5310" w:type="dxa"/>
            <w:tcBorders>
              <w:top w:val="single" w:sz="4" w:space="0" w:color="auto"/>
              <w:bottom w:val="single" w:sz="4" w:space="0" w:color="auto"/>
              <w:right w:val="single" w:sz="4" w:space="0" w:color="auto"/>
            </w:tcBorders>
            <w:shd w:val="clear" w:color="auto" w:fill="auto"/>
          </w:tcPr>
          <w:p w14:paraId="33E3D07E" w14:textId="77777777" w:rsidR="009748FB" w:rsidRPr="000E7425" w:rsidRDefault="009748FB" w:rsidP="009748FB">
            <w:pPr>
              <w:spacing w:after="0"/>
              <w:jc w:val="left"/>
              <w:rPr>
                <w:rFonts w:cstheme="minorHAnsi"/>
                <w:b/>
                <w:szCs w:val="24"/>
              </w:rPr>
            </w:pPr>
            <w:r w:rsidRPr="000E7425">
              <w:rPr>
                <w:rFonts w:cstheme="minorHAnsi"/>
                <w:b/>
                <w:szCs w:val="24"/>
              </w:rPr>
              <w:t>Add</w:t>
            </w:r>
            <w:r>
              <w:rPr>
                <w:rFonts w:cstheme="minorHAnsi"/>
                <w:b/>
                <w:szCs w:val="24"/>
              </w:rPr>
              <w:t>ed service, flows from other comments are all “on-going”.</w:t>
            </w:r>
          </w:p>
        </w:tc>
      </w:tr>
      <w:tr w:rsidR="009748FB" w14:paraId="5001F391"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4906E147" w14:textId="77777777" w:rsidR="009748FB" w:rsidRPr="00FD299A" w:rsidRDefault="009748FB" w:rsidP="009748FB">
            <w:pPr>
              <w:spacing w:after="0"/>
              <w:jc w:val="left"/>
            </w:pPr>
            <w:r w:rsidRPr="00FD299A">
              <w:t>TM06</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27FD383C" w14:textId="77777777" w:rsidR="009748FB" w:rsidRPr="00FD299A" w:rsidRDefault="009748FB" w:rsidP="009748FB">
            <w:pPr>
              <w:spacing w:after="0"/>
              <w:jc w:val="left"/>
            </w:pPr>
            <w:r w:rsidRPr="00FD299A">
              <w:t>Remove all existing instances of this service package. Make a new general one that shows “Cities and Counties” as planned. The Cities and Counties are not planned to connect to FL511 directly. The locals connect to D5 RTMC, D5 RTMC connects to FL511.</w:t>
            </w:r>
          </w:p>
        </w:tc>
        <w:tc>
          <w:tcPr>
            <w:tcW w:w="5310" w:type="dxa"/>
            <w:tcBorders>
              <w:top w:val="single" w:sz="4" w:space="0" w:color="auto"/>
              <w:bottom w:val="single" w:sz="4" w:space="0" w:color="auto"/>
              <w:right w:val="single" w:sz="4" w:space="0" w:color="auto"/>
            </w:tcBorders>
            <w:shd w:val="clear" w:color="auto" w:fill="auto"/>
          </w:tcPr>
          <w:p w14:paraId="38632EAA" w14:textId="77777777" w:rsidR="009748FB" w:rsidRPr="00FD299A" w:rsidRDefault="009748FB" w:rsidP="009748FB">
            <w:pPr>
              <w:spacing w:after="0"/>
              <w:jc w:val="left"/>
              <w:rPr>
                <w:rFonts w:cstheme="minorHAnsi"/>
                <w:b/>
                <w:color w:val="FF0000"/>
                <w:szCs w:val="24"/>
              </w:rPr>
            </w:pPr>
            <w:r>
              <w:rPr>
                <w:rFonts w:cstheme="minorHAnsi"/>
                <w:b/>
                <w:szCs w:val="24"/>
              </w:rPr>
              <w:t>T</w:t>
            </w:r>
            <w:r w:rsidRPr="00FD299A">
              <w:rPr>
                <w:rFonts w:cstheme="minorHAnsi"/>
                <w:b/>
                <w:szCs w:val="24"/>
              </w:rPr>
              <w:t>his is not TM06, however removed any County and City connection to FL511.</w:t>
            </w:r>
          </w:p>
        </w:tc>
      </w:tr>
      <w:tr w:rsidR="009748FB" w:rsidRPr="002F1274" w14:paraId="161EC70D"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75E9EA46" w14:textId="77777777" w:rsidR="009748FB" w:rsidRPr="004250C1" w:rsidRDefault="009748FB" w:rsidP="009748FB">
            <w:pPr>
              <w:spacing w:after="0"/>
              <w:jc w:val="left"/>
            </w:pPr>
            <w:r w:rsidRPr="004250C1">
              <w:t>TM07</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29CD6F26" w14:textId="77777777" w:rsidR="009748FB" w:rsidRPr="004250C1" w:rsidRDefault="009748FB" w:rsidP="009748FB">
            <w:pPr>
              <w:spacing w:after="0"/>
              <w:jc w:val="left"/>
            </w:pPr>
            <w:r w:rsidRPr="004250C1">
              <w:t>Regional Traffic Management (Brevard County / Lake County / Marion County) – Remove</w:t>
            </w:r>
          </w:p>
        </w:tc>
        <w:tc>
          <w:tcPr>
            <w:tcW w:w="5310" w:type="dxa"/>
            <w:tcBorders>
              <w:top w:val="single" w:sz="4" w:space="0" w:color="auto"/>
              <w:bottom w:val="single" w:sz="4" w:space="0" w:color="auto"/>
              <w:right w:val="single" w:sz="4" w:space="0" w:color="auto"/>
            </w:tcBorders>
            <w:shd w:val="clear" w:color="auto" w:fill="auto"/>
          </w:tcPr>
          <w:p w14:paraId="492DD80D" w14:textId="77777777" w:rsidR="009748FB" w:rsidRPr="004250C1" w:rsidRDefault="009748FB" w:rsidP="009748FB">
            <w:pPr>
              <w:spacing w:after="0"/>
              <w:jc w:val="left"/>
              <w:rPr>
                <w:rFonts w:cstheme="minorHAnsi"/>
                <w:b/>
                <w:szCs w:val="24"/>
              </w:rPr>
            </w:pPr>
            <w:r>
              <w:rPr>
                <w:rFonts w:cstheme="minorHAnsi"/>
                <w:b/>
                <w:szCs w:val="24"/>
              </w:rPr>
              <w:t>R</w:t>
            </w:r>
            <w:r w:rsidRPr="004250C1">
              <w:rPr>
                <w:rFonts w:cstheme="minorHAnsi"/>
                <w:b/>
                <w:szCs w:val="24"/>
              </w:rPr>
              <w:t>emoved all TM07 instances.</w:t>
            </w:r>
          </w:p>
          <w:p w14:paraId="7EC63CFE" w14:textId="77777777" w:rsidR="009748FB" w:rsidRPr="004250C1" w:rsidRDefault="009748FB" w:rsidP="009748FB">
            <w:pPr>
              <w:spacing w:after="0"/>
              <w:jc w:val="left"/>
              <w:rPr>
                <w:rFonts w:cstheme="minorHAnsi"/>
                <w:szCs w:val="24"/>
              </w:rPr>
            </w:pPr>
          </w:p>
        </w:tc>
      </w:tr>
      <w:tr w:rsidR="009748FB" w:rsidRPr="002F1274" w14:paraId="7B25C213"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35C6EB0E" w14:textId="77777777" w:rsidR="009748FB" w:rsidRPr="004250C1" w:rsidRDefault="009748FB" w:rsidP="009748FB">
            <w:pPr>
              <w:spacing w:after="0"/>
              <w:jc w:val="left"/>
            </w:pPr>
            <w:r w:rsidRPr="004250C1">
              <w:t>TM07</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2B344DCE" w14:textId="77777777" w:rsidR="009748FB" w:rsidRPr="004250C1" w:rsidRDefault="009748FB" w:rsidP="009748FB">
            <w:pPr>
              <w:spacing w:after="0"/>
              <w:jc w:val="left"/>
            </w:pPr>
            <w:r w:rsidRPr="004250C1">
              <w:t>Regional Traffic Management (FDOT Districts (2 of 2)) – Can we remove all the individual agencies beside FDOT D5 and make it a connection to general “Cities and Counties” TMC and show all data flows as on-going.</w:t>
            </w:r>
          </w:p>
          <w:p w14:paraId="1099A9E3" w14:textId="4AEEB43A" w:rsidR="009748FB" w:rsidRPr="004250C1" w:rsidRDefault="009748FB" w:rsidP="009748FB">
            <w:pPr>
              <w:spacing w:after="0"/>
              <w:jc w:val="left"/>
            </w:pPr>
            <w:r w:rsidRPr="004250C1">
              <w:t>Architecturally, D5 RTMC services as the hub in a hub and</w:t>
            </w:r>
            <w:r>
              <w:t xml:space="preserve"> sp</w:t>
            </w:r>
            <w:r w:rsidRPr="004250C1">
              <w:t xml:space="preserve">oke topology within the District to all the other local TMCs. </w:t>
            </w:r>
          </w:p>
        </w:tc>
        <w:tc>
          <w:tcPr>
            <w:tcW w:w="5310" w:type="dxa"/>
            <w:tcBorders>
              <w:top w:val="single" w:sz="4" w:space="0" w:color="auto"/>
              <w:bottom w:val="single" w:sz="4" w:space="0" w:color="auto"/>
              <w:right w:val="single" w:sz="4" w:space="0" w:color="auto"/>
            </w:tcBorders>
            <w:shd w:val="clear" w:color="auto" w:fill="auto"/>
          </w:tcPr>
          <w:p w14:paraId="721718F7" w14:textId="77777777" w:rsidR="009748FB" w:rsidRPr="004250C1" w:rsidRDefault="009748FB" w:rsidP="009748FB">
            <w:pPr>
              <w:spacing w:after="0"/>
              <w:jc w:val="left"/>
              <w:rPr>
                <w:rFonts w:cstheme="minorHAnsi"/>
                <w:szCs w:val="24"/>
              </w:rPr>
            </w:pPr>
            <w:r>
              <w:rPr>
                <w:rFonts w:cstheme="minorHAnsi"/>
                <w:b/>
                <w:szCs w:val="24"/>
              </w:rPr>
              <w:t>Ad</w:t>
            </w:r>
            <w:r w:rsidRPr="004250C1">
              <w:rPr>
                <w:rFonts w:cstheme="minorHAnsi"/>
                <w:b/>
                <w:szCs w:val="24"/>
              </w:rPr>
              <w:t>ded generic County and City TMCs and flows with FDOT D5 RTMC.</w:t>
            </w:r>
          </w:p>
        </w:tc>
      </w:tr>
      <w:tr w:rsidR="009748FB" w:rsidRPr="003A1FDD" w14:paraId="29B5750F"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729346F7" w14:textId="77777777" w:rsidR="009748FB" w:rsidRPr="003A1FDD" w:rsidRDefault="009748FB" w:rsidP="009748FB">
            <w:pPr>
              <w:spacing w:after="0"/>
              <w:jc w:val="left"/>
            </w:pPr>
            <w:r w:rsidRPr="003A1FDD">
              <w:t>TM07</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17165982" w14:textId="77777777" w:rsidR="009748FB" w:rsidRPr="003A1FDD" w:rsidRDefault="009748FB" w:rsidP="009748FB">
            <w:pPr>
              <w:spacing w:after="0"/>
              <w:jc w:val="left"/>
            </w:pPr>
            <w:r w:rsidRPr="003A1FDD">
              <w:t>Regional Traffic Management (Orange County / City of Orlando) - Remove</w:t>
            </w:r>
          </w:p>
        </w:tc>
        <w:tc>
          <w:tcPr>
            <w:tcW w:w="5310" w:type="dxa"/>
            <w:tcBorders>
              <w:top w:val="single" w:sz="4" w:space="0" w:color="auto"/>
              <w:bottom w:val="single" w:sz="4" w:space="0" w:color="auto"/>
              <w:right w:val="single" w:sz="4" w:space="0" w:color="auto"/>
            </w:tcBorders>
            <w:shd w:val="clear" w:color="auto" w:fill="auto"/>
          </w:tcPr>
          <w:p w14:paraId="4F7499BB" w14:textId="77777777" w:rsidR="009748FB" w:rsidRPr="003A1FDD" w:rsidRDefault="009748FB" w:rsidP="009748FB">
            <w:pPr>
              <w:spacing w:after="0"/>
              <w:jc w:val="left"/>
              <w:rPr>
                <w:rFonts w:cstheme="minorHAnsi"/>
                <w:b/>
                <w:szCs w:val="24"/>
              </w:rPr>
            </w:pPr>
            <w:r>
              <w:rPr>
                <w:rFonts w:cstheme="minorHAnsi"/>
                <w:b/>
                <w:szCs w:val="24"/>
              </w:rPr>
              <w:t>R</w:t>
            </w:r>
            <w:r w:rsidRPr="003A1FDD">
              <w:rPr>
                <w:rFonts w:cstheme="minorHAnsi"/>
                <w:b/>
                <w:szCs w:val="24"/>
              </w:rPr>
              <w:t>emoved all TM07 instances.</w:t>
            </w:r>
          </w:p>
          <w:p w14:paraId="473A7C0A" w14:textId="77777777" w:rsidR="009748FB" w:rsidRPr="003A1FDD" w:rsidRDefault="009748FB" w:rsidP="009748FB">
            <w:pPr>
              <w:spacing w:after="0"/>
              <w:jc w:val="left"/>
              <w:rPr>
                <w:rFonts w:cstheme="minorHAnsi"/>
                <w:szCs w:val="24"/>
              </w:rPr>
            </w:pPr>
          </w:p>
        </w:tc>
      </w:tr>
      <w:tr w:rsidR="009748FB" w14:paraId="35241E91"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315889BB" w14:textId="77777777" w:rsidR="009748FB" w:rsidRPr="003A1FDD" w:rsidRDefault="009748FB" w:rsidP="009748FB">
            <w:pPr>
              <w:spacing w:after="0"/>
              <w:jc w:val="left"/>
            </w:pPr>
            <w:r w:rsidRPr="003A1FDD">
              <w:t>TM07</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2CA89723" w14:textId="77777777" w:rsidR="009748FB" w:rsidRPr="003A1FDD" w:rsidRDefault="009748FB" w:rsidP="009748FB">
            <w:pPr>
              <w:spacing w:after="0"/>
              <w:jc w:val="left"/>
            </w:pPr>
            <w:r w:rsidRPr="003A1FDD">
              <w:t>Regional Traffic Management (Seminole County / Volusia County) -- Remove</w:t>
            </w:r>
          </w:p>
        </w:tc>
        <w:tc>
          <w:tcPr>
            <w:tcW w:w="5310" w:type="dxa"/>
            <w:tcBorders>
              <w:top w:val="single" w:sz="4" w:space="0" w:color="auto"/>
              <w:bottom w:val="single" w:sz="4" w:space="0" w:color="auto"/>
              <w:right w:val="single" w:sz="4" w:space="0" w:color="auto"/>
            </w:tcBorders>
            <w:shd w:val="clear" w:color="auto" w:fill="auto"/>
          </w:tcPr>
          <w:p w14:paraId="5ABAE923" w14:textId="77777777" w:rsidR="009748FB" w:rsidRPr="003A1FDD" w:rsidRDefault="009748FB" w:rsidP="009748FB">
            <w:pPr>
              <w:spacing w:after="0"/>
              <w:jc w:val="left"/>
              <w:rPr>
                <w:rFonts w:cstheme="minorHAnsi"/>
                <w:b/>
                <w:szCs w:val="24"/>
              </w:rPr>
            </w:pPr>
            <w:r>
              <w:rPr>
                <w:rFonts w:cstheme="minorHAnsi"/>
                <w:b/>
                <w:szCs w:val="24"/>
              </w:rPr>
              <w:t>R</w:t>
            </w:r>
            <w:r w:rsidRPr="003A1FDD">
              <w:rPr>
                <w:rFonts w:cstheme="minorHAnsi"/>
                <w:b/>
                <w:szCs w:val="24"/>
              </w:rPr>
              <w:t>emoved all TM07 instances.</w:t>
            </w:r>
          </w:p>
          <w:p w14:paraId="4F8ED23C" w14:textId="77777777" w:rsidR="009748FB" w:rsidRPr="003A1FDD" w:rsidRDefault="009748FB" w:rsidP="009748FB">
            <w:pPr>
              <w:spacing w:after="0"/>
              <w:jc w:val="left"/>
              <w:rPr>
                <w:rFonts w:cstheme="minorHAnsi"/>
                <w:szCs w:val="24"/>
              </w:rPr>
            </w:pPr>
          </w:p>
        </w:tc>
      </w:tr>
      <w:tr w:rsidR="009748FB" w14:paraId="4A79DBA5"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45B56130" w14:textId="77777777" w:rsidR="009748FB" w:rsidRDefault="009748FB" w:rsidP="009748FB">
            <w:pPr>
              <w:spacing w:after="0"/>
              <w:jc w:val="left"/>
            </w:pPr>
            <w:r>
              <w:lastRenderedPageBreak/>
              <w:t>TM12</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5A5E5756" w14:textId="77777777" w:rsidR="009748FB" w:rsidRDefault="009748FB" w:rsidP="009748FB">
            <w:pPr>
              <w:spacing w:after="0"/>
              <w:jc w:val="left"/>
            </w:pPr>
            <w:r w:rsidRPr="00445184">
              <w:t>Dynamic Roadway Warning (FDOT Wrong-Way Driving)</w:t>
            </w:r>
            <w:r>
              <w:t xml:space="preserve"> – Need to show existing connection to CFX field equipment to FDOT D5 RTMC also. RTMC operates both FDOT and CFX WWD systems. </w:t>
            </w:r>
          </w:p>
        </w:tc>
        <w:tc>
          <w:tcPr>
            <w:tcW w:w="5310" w:type="dxa"/>
            <w:tcBorders>
              <w:top w:val="single" w:sz="4" w:space="0" w:color="auto"/>
              <w:bottom w:val="single" w:sz="4" w:space="0" w:color="auto"/>
              <w:right w:val="single" w:sz="4" w:space="0" w:color="auto"/>
            </w:tcBorders>
            <w:shd w:val="clear" w:color="auto" w:fill="auto"/>
          </w:tcPr>
          <w:p w14:paraId="70496378" w14:textId="77777777" w:rsidR="009748FB" w:rsidRPr="000E7425" w:rsidRDefault="009748FB" w:rsidP="009748FB">
            <w:pPr>
              <w:spacing w:after="0"/>
              <w:jc w:val="left"/>
              <w:rPr>
                <w:rFonts w:cstheme="minorHAnsi"/>
                <w:b/>
                <w:szCs w:val="24"/>
              </w:rPr>
            </w:pPr>
            <w:r w:rsidRPr="000E7425">
              <w:rPr>
                <w:rFonts w:cstheme="minorHAnsi"/>
                <w:b/>
                <w:szCs w:val="24"/>
              </w:rPr>
              <w:t>Update</w:t>
            </w:r>
            <w:r>
              <w:rPr>
                <w:rFonts w:cstheme="minorHAnsi"/>
                <w:b/>
                <w:szCs w:val="24"/>
              </w:rPr>
              <w:t>d service to include existing interfaces between the CFX Field Equipment and the FDOT D5 RTMC, changed flows to existing between FDOT D5 Field Equipment and the FDOT D5 RTMC for consistency.</w:t>
            </w:r>
          </w:p>
        </w:tc>
      </w:tr>
      <w:tr w:rsidR="009748FB" w14:paraId="648846A1"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3FEC15E5" w14:textId="77777777" w:rsidR="009748FB" w:rsidRDefault="009748FB" w:rsidP="009748FB">
            <w:pPr>
              <w:spacing w:after="0"/>
              <w:jc w:val="left"/>
            </w:pPr>
            <w:r>
              <w:t>VS02</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5F10BA92" w14:textId="77777777" w:rsidR="009748FB" w:rsidRDefault="009748FB" w:rsidP="009748FB">
            <w:pPr>
              <w:spacing w:after="0"/>
              <w:jc w:val="left"/>
            </w:pPr>
            <w:r>
              <w:t>Add a generic version of this for “Cities and Counties” with all flows planned.</w:t>
            </w:r>
          </w:p>
        </w:tc>
        <w:tc>
          <w:tcPr>
            <w:tcW w:w="5310" w:type="dxa"/>
            <w:tcBorders>
              <w:top w:val="single" w:sz="4" w:space="0" w:color="auto"/>
              <w:bottom w:val="single" w:sz="4" w:space="0" w:color="auto"/>
              <w:right w:val="single" w:sz="4" w:space="0" w:color="auto"/>
            </w:tcBorders>
            <w:shd w:val="clear" w:color="auto" w:fill="auto"/>
          </w:tcPr>
          <w:p w14:paraId="1FD25EB7" w14:textId="565AC0F1" w:rsidR="009748FB" w:rsidRPr="000E7425" w:rsidRDefault="009748FB" w:rsidP="009748FB">
            <w:pPr>
              <w:spacing w:after="0"/>
              <w:jc w:val="left"/>
              <w:rPr>
                <w:rFonts w:cstheme="minorHAnsi"/>
                <w:b/>
                <w:szCs w:val="24"/>
              </w:rPr>
            </w:pPr>
            <w:r>
              <w:rPr>
                <w:rFonts w:cstheme="minorHAnsi"/>
                <w:b/>
                <w:szCs w:val="24"/>
              </w:rPr>
              <w:t>A</w:t>
            </w:r>
            <w:r w:rsidRPr="000E7425">
              <w:rPr>
                <w:rFonts w:cstheme="minorHAnsi"/>
                <w:b/>
                <w:szCs w:val="24"/>
              </w:rPr>
              <w:t>dd</w:t>
            </w:r>
            <w:r>
              <w:rPr>
                <w:rFonts w:cstheme="minorHAnsi"/>
                <w:b/>
                <w:szCs w:val="24"/>
              </w:rPr>
              <w:t>ed County and City VS02 service.</w:t>
            </w:r>
          </w:p>
        </w:tc>
      </w:tr>
      <w:tr w:rsidR="009748FB" w14:paraId="74829109" w14:textId="77777777" w:rsidTr="001360D8">
        <w:trPr>
          <w:gridAfter w:val="1"/>
          <w:wAfter w:w="25" w:type="dxa"/>
          <w:cantSplit/>
        </w:trPr>
        <w:tc>
          <w:tcPr>
            <w:tcW w:w="1795" w:type="dxa"/>
            <w:tcBorders>
              <w:top w:val="single" w:sz="4" w:space="0" w:color="auto"/>
              <w:bottom w:val="single" w:sz="4" w:space="0" w:color="auto"/>
            </w:tcBorders>
            <w:shd w:val="clear" w:color="auto" w:fill="auto"/>
            <w:tcMar>
              <w:left w:w="58" w:type="dxa"/>
              <w:right w:w="58" w:type="dxa"/>
            </w:tcMar>
          </w:tcPr>
          <w:p w14:paraId="5B0A7883" w14:textId="77777777" w:rsidR="009748FB" w:rsidRPr="00D30517" w:rsidRDefault="009748FB" w:rsidP="009748FB">
            <w:pPr>
              <w:spacing w:after="0"/>
              <w:jc w:val="left"/>
            </w:pPr>
            <w:r w:rsidRPr="00D30517">
              <w:t>WX01</w:t>
            </w:r>
          </w:p>
        </w:tc>
        <w:tc>
          <w:tcPr>
            <w:tcW w:w="5940" w:type="dxa"/>
            <w:tcBorders>
              <w:top w:val="single" w:sz="4" w:space="0" w:color="auto"/>
              <w:bottom w:val="single" w:sz="4" w:space="0" w:color="auto"/>
              <w:right w:val="single" w:sz="4" w:space="0" w:color="auto"/>
            </w:tcBorders>
            <w:shd w:val="clear" w:color="auto" w:fill="auto"/>
            <w:tcMar>
              <w:left w:w="58" w:type="dxa"/>
              <w:right w:w="58" w:type="dxa"/>
            </w:tcMar>
          </w:tcPr>
          <w:p w14:paraId="3BBE1441" w14:textId="77777777" w:rsidR="009748FB" w:rsidRPr="00D30517" w:rsidRDefault="009748FB" w:rsidP="009748FB">
            <w:pPr>
              <w:spacing w:after="0"/>
              <w:jc w:val="left"/>
            </w:pPr>
            <w:r w:rsidRPr="00D30517">
              <w:t>Remove all existing instances except “FDOT District 5”. Create a new generic version for “Cities and Counties” with the data flow from field equipment to city/county TMC as existing and the rest planned.</w:t>
            </w:r>
          </w:p>
        </w:tc>
        <w:tc>
          <w:tcPr>
            <w:tcW w:w="5310" w:type="dxa"/>
            <w:tcBorders>
              <w:top w:val="single" w:sz="4" w:space="0" w:color="auto"/>
              <w:bottom w:val="single" w:sz="4" w:space="0" w:color="auto"/>
              <w:right w:val="single" w:sz="4" w:space="0" w:color="auto"/>
            </w:tcBorders>
            <w:shd w:val="clear" w:color="auto" w:fill="auto"/>
          </w:tcPr>
          <w:p w14:paraId="061BD337" w14:textId="77777777" w:rsidR="009748FB" w:rsidRPr="00D30517" w:rsidRDefault="009748FB" w:rsidP="009748FB">
            <w:pPr>
              <w:spacing w:after="0"/>
              <w:jc w:val="left"/>
              <w:rPr>
                <w:rFonts w:cstheme="minorHAnsi"/>
                <w:b/>
                <w:szCs w:val="24"/>
              </w:rPr>
            </w:pPr>
            <w:r>
              <w:rPr>
                <w:rFonts w:cstheme="minorHAnsi"/>
                <w:b/>
                <w:szCs w:val="24"/>
              </w:rPr>
              <w:t>I</w:t>
            </w:r>
            <w:r w:rsidRPr="00D30517">
              <w:rPr>
                <w:rFonts w:cstheme="minorHAnsi"/>
                <w:b/>
                <w:szCs w:val="24"/>
              </w:rPr>
              <w:t>ncluded County and City TMCs, all flows to/from are on-going except existing for TMC to/from Field Equipment.</w:t>
            </w:r>
          </w:p>
        </w:tc>
      </w:tr>
    </w:tbl>
    <w:p w14:paraId="2C52AB86" w14:textId="77777777" w:rsidR="001C1AD0" w:rsidRDefault="001C1AD0" w:rsidP="008E5D93">
      <w:pPr>
        <w:tabs>
          <w:tab w:val="left" w:pos="2862"/>
        </w:tabs>
      </w:pPr>
    </w:p>
    <w:p w14:paraId="5F92ABA5" w14:textId="0C9ADE66" w:rsidR="004338A5" w:rsidRPr="008E5D93" w:rsidRDefault="008E5D93" w:rsidP="008E5D93">
      <w:pPr>
        <w:tabs>
          <w:tab w:val="left" w:pos="2862"/>
        </w:tabs>
        <w:sectPr w:rsidR="004338A5" w:rsidRPr="008E5D93" w:rsidSect="00122271">
          <w:headerReference w:type="default" r:id="rId23"/>
          <w:footerReference w:type="default" r:id="rId24"/>
          <w:pgSz w:w="15840" w:h="12240" w:orient="landscape"/>
          <w:pgMar w:top="1440" w:right="1440" w:bottom="1440" w:left="1440" w:header="720" w:footer="58" w:gutter="0"/>
          <w:cols w:space="720"/>
          <w:docGrid w:linePitch="360"/>
        </w:sectPr>
      </w:pPr>
      <w:r>
        <w:tab/>
      </w:r>
    </w:p>
    <w:p w14:paraId="72A86FB6" w14:textId="542F9614" w:rsidR="00E72767" w:rsidRPr="004338A5" w:rsidRDefault="009F5EBC" w:rsidP="00622674">
      <w:pPr>
        <w:pStyle w:val="Heading2"/>
        <w:rPr>
          <w:rFonts w:asciiTheme="minorHAnsi" w:hAnsiTheme="minorHAnsi" w:cstheme="minorHAnsi"/>
        </w:rPr>
      </w:pPr>
      <w:bookmarkStart w:id="54" w:name="_Toc49451249"/>
      <w:r w:rsidRPr="004338A5">
        <w:rPr>
          <w:rFonts w:asciiTheme="minorHAnsi" w:hAnsiTheme="minorHAnsi" w:cstheme="minorHAnsi"/>
        </w:rPr>
        <w:lastRenderedPageBreak/>
        <w:t>Current</w:t>
      </w:r>
      <w:r w:rsidR="00427B83" w:rsidRPr="004338A5">
        <w:rPr>
          <w:rFonts w:asciiTheme="minorHAnsi" w:hAnsiTheme="minorHAnsi" w:cstheme="minorHAnsi"/>
        </w:rPr>
        <w:t xml:space="preserve"> and New </w:t>
      </w:r>
      <w:r w:rsidR="00E72767" w:rsidRPr="004338A5">
        <w:rPr>
          <w:rFonts w:asciiTheme="minorHAnsi" w:hAnsiTheme="minorHAnsi" w:cstheme="minorHAnsi"/>
        </w:rPr>
        <w:t>Projects in the Architecture</w:t>
      </w:r>
      <w:bookmarkEnd w:id="54"/>
    </w:p>
    <w:p w14:paraId="18AF08E1" w14:textId="564607CD" w:rsidR="00D44619" w:rsidRDefault="00EA0C71" w:rsidP="00EA0C71">
      <w:pPr>
        <w:rPr>
          <w:rFonts w:asciiTheme="minorHAnsi" w:hAnsiTheme="minorHAnsi" w:cstheme="minorHAnsi"/>
        </w:rPr>
      </w:pPr>
      <w:r w:rsidRPr="004338A5">
        <w:rPr>
          <w:rFonts w:asciiTheme="minorHAnsi" w:hAnsiTheme="minorHAnsi" w:cstheme="minorHAnsi"/>
        </w:rPr>
        <w:t>The projects were a primary source of discussion and review during the Review Meeting</w:t>
      </w:r>
      <w:r w:rsidR="00B4655B">
        <w:rPr>
          <w:rFonts w:asciiTheme="minorHAnsi" w:hAnsiTheme="minorHAnsi" w:cstheme="minorHAnsi"/>
        </w:rPr>
        <w:t xml:space="preserve"> and the Stakeholder Workshop</w:t>
      </w:r>
      <w:r w:rsidRPr="004338A5">
        <w:rPr>
          <w:rFonts w:asciiTheme="minorHAnsi" w:hAnsiTheme="minorHAnsi" w:cstheme="minorHAnsi"/>
        </w:rPr>
        <w:t xml:space="preserve">. </w:t>
      </w:r>
      <w:r w:rsidR="001A7FAE" w:rsidRPr="004338A5">
        <w:rPr>
          <w:rFonts w:asciiTheme="minorHAnsi" w:hAnsiTheme="minorHAnsi" w:cstheme="minorHAnsi"/>
        </w:rPr>
        <w:t xml:space="preserve">Projects </w:t>
      </w:r>
      <w:r w:rsidR="00166D9D">
        <w:rPr>
          <w:rFonts w:asciiTheme="minorHAnsi" w:hAnsiTheme="minorHAnsi" w:cstheme="minorHAnsi"/>
        </w:rPr>
        <w:t>that are part of a larger deployment program, contain</w:t>
      </w:r>
      <w:r w:rsidR="00D44619">
        <w:rPr>
          <w:rFonts w:asciiTheme="minorHAnsi" w:hAnsiTheme="minorHAnsi" w:cstheme="minorHAnsi"/>
        </w:rPr>
        <w:t>ing</w:t>
      </w:r>
      <w:r w:rsidR="001A7FAE" w:rsidRPr="004338A5">
        <w:rPr>
          <w:rFonts w:asciiTheme="minorHAnsi" w:hAnsiTheme="minorHAnsi" w:cstheme="minorHAnsi"/>
        </w:rPr>
        <w:t xml:space="preserve"> the same elements and interfaces</w:t>
      </w:r>
      <w:r w:rsidR="00166D9D">
        <w:rPr>
          <w:rFonts w:asciiTheme="minorHAnsi" w:hAnsiTheme="minorHAnsi" w:cstheme="minorHAnsi"/>
        </w:rPr>
        <w:t>, and are</w:t>
      </w:r>
      <w:r w:rsidR="001A7FAE" w:rsidRPr="004338A5">
        <w:rPr>
          <w:rFonts w:asciiTheme="minorHAnsi" w:hAnsiTheme="minorHAnsi" w:cstheme="minorHAnsi"/>
        </w:rPr>
        <w:t xml:space="preserve"> repeated over </w:t>
      </w:r>
      <w:r w:rsidR="00166D9D">
        <w:rPr>
          <w:rFonts w:asciiTheme="minorHAnsi" w:hAnsiTheme="minorHAnsi" w:cstheme="minorHAnsi"/>
        </w:rPr>
        <w:t xml:space="preserve">consecutive </w:t>
      </w:r>
      <w:r w:rsidR="001A7FAE" w:rsidRPr="004338A5">
        <w:rPr>
          <w:rFonts w:asciiTheme="minorHAnsi" w:hAnsiTheme="minorHAnsi" w:cstheme="minorHAnsi"/>
        </w:rPr>
        <w:t xml:space="preserve">geographic segments </w:t>
      </w:r>
      <w:r w:rsidR="00166D9D">
        <w:rPr>
          <w:rFonts w:asciiTheme="minorHAnsi" w:hAnsiTheme="minorHAnsi" w:cstheme="minorHAnsi"/>
        </w:rPr>
        <w:t>or project phases, were generalized into a single project instance.</w:t>
      </w:r>
      <w:r w:rsidR="001A7FAE" w:rsidRPr="004338A5">
        <w:rPr>
          <w:rFonts w:asciiTheme="minorHAnsi" w:hAnsiTheme="minorHAnsi" w:cstheme="minorHAnsi"/>
        </w:rPr>
        <w:t xml:space="preserve"> This generalization constitute</w:t>
      </w:r>
      <w:r w:rsidR="00166D9D">
        <w:rPr>
          <w:rFonts w:asciiTheme="minorHAnsi" w:hAnsiTheme="minorHAnsi" w:cstheme="minorHAnsi"/>
        </w:rPr>
        <w:t>s</w:t>
      </w:r>
      <w:r w:rsidR="001A7FAE" w:rsidRPr="004338A5">
        <w:rPr>
          <w:rFonts w:asciiTheme="minorHAnsi" w:hAnsiTheme="minorHAnsi" w:cstheme="minorHAnsi"/>
        </w:rPr>
        <w:t xml:space="preserve"> the definition of one project </w:t>
      </w:r>
      <w:r w:rsidR="00166D9D">
        <w:rPr>
          <w:rFonts w:asciiTheme="minorHAnsi" w:hAnsiTheme="minorHAnsi" w:cstheme="minorHAnsi"/>
        </w:rPr>
        <w:t xml:space="preserve">architecture </w:t>
      </w:r>
      <w:r w:rsidR="001A7FAE" w:rsidRPr="004338A5">
        <w:rPr>
          <w:rFonts w:asciiTheme="minorHAnsi" w:hAnsiTheme="minorHAnsi" w:cstheme="minorHAnsi"/>
        </w:rPr>
        <w:t xml:space="preserve">that will be used multiple times for different iterations of a deployed </w:t>
      </w:r>
      <w:r w:rsidR="00166D9D">
        <w:rPr>
          <w:rFonts w:asciiTheme="minorHAnsi" w:hAnsiTheme="minorHAnsi" w:cstheme="minorHAnsi"/>
        </w:rPr>
        <w:t>configuration</w:t>
      </w:r>
      <w:r w:rsidR="001A7FAE" w:rsidRPr="004338A5">
        <w:rPr>
          <w:rFonts w:asciiTheme="minorHAnsi" w:hAnsiTheme="minorHAnsi" w:cstheme="minorHAnsi"/>
        </w:rPr>
        <w:t xml:space="preserve">. </w:t>
      </w:r>
      <w:r w:rsidR="00166D9D">
        <w:rPr>
          <w:rFonts w:asciiTheme="minorHAnsi" w:hAnsiTheme="minorHAnsi" w:cstheme="minorHAnsi"/>
        </w:rPr>
        <w:t>In the same vein, on-going projects that are implementing the same technology supporting the physical expansion of a system</w:t>
      </w:r>
      <w:r w:rsidR="00D44619">
        <w:rPr>
          <w:rFonts w:asciiTheme="minorHAnsi" w:hAnsiTheme="minorHAnsi" w:cstheme="minorHAnsi"/>
        </w:rPr>
        <w:t>, such as a CCTV expansion,</w:t>
      </w:r>
      <w:r w:rsidR="00166D9D">
        <w:rPr>
          <w:rFonts w:asciiTheme="minorHAnsi" w:hAnsiTheme="minorHAnsi" w:cstheme="minorHAnsi"/>
        </w:rPr>
        <w:t xml:space="preserve"> were also generalized as one project architecture definition. </w:t>
      </w:r>
      <w:r w:rsidR="001A7FAE" w:rsidRPr="004338A5">
        <w:rPr>
          <w:rFonts w:asciiTheme="minorHAnsi" w:hAnsiTheme="minorHAnsi" w:cstheme="minorHAnsi"/>
        </w:rPr>
        <w:t xml:space="preserve">This has the benefit of reducing the complexity of the architecture and maintaining consistency across repetitive projects. </w:t>
      </w:r>
    </w:p>
    <w:p w14:paraId="6680480A" w14:textId="6DF81D19" w:rsidR="00EA0C71" w:rsidRDefault="00D44619" w:rsidP="00EA0C71">
      <w:pPr>
        <w:rPr>
          <w:rFonts w:asciiTheme="minorHAnsi" w:hAnsiTheme="minorHAnsi" w:cstheme="minorHAnsi"/>
        </w:rPr>
      </w:pPr>
      <w:r>
        <w:rPr>
          <w:rFonts w:asciiTheme="minorHAnsi" w:hAnsiTheme="minorHAnsi" w:cstheme="minorHAnsi"/>
        </w:rPr>
        <w:t>P</w:t>
      </w:r>
      <w:r w:rsidR="00EA0C71" w:rsidRPr="004338A5">
        <w:rPr>
          <w:rFonts w:asciiTheme="minorHAnsi" w:hAnsiTheme="minorHAnsi" w:cstheme="minorHAnsi"/>
        </w:rPr>
        <w:t xml:space="preserve">rojects that were </w:t>
      </w:r>
      <w:r w:rsidR="001A7FAE" w:rsidRPr="004338A5">
        <w:rPr>
          <w:rFonts w:asciiTheme="minorHAnsi" w:hAnsiTheme="minorHAnsi" w:cstheme="minorHAnsi"/>
        </w:rPr>
        <w:t xml:space="preserve">identified as being </w:t>
      </w:r>
      <w:r w:rsidR="00EA0C71" w:rsidRPr="004338A5">
        <w:rPr>
          <w:rFonts w:asciiTheme="minorHAnsi" w:hAnsiTheme="minorHAnsi" w:cstheme="minorHAnsi"/>
        </w:rPr>
        <w:t>comp</w:t>
      </w:r>
      <w:r w:rsidR="0036056F" w:rsidRPr="004338A5">
        <w:rPr>
          <w:rFonts w:asciiTheme="minorHAnsi" w:hAnsiTheme="minorHAnsi" w:cstheme="minorHAnsi"/>
        </w:rPr>
        <w:t>leted</w:t>
      </w:r>
      <w:r>
        <w:rPr>
          <w:rFonts w:asciiTheme="minorHAnsi" w:hAnsiTheme="minorHAnsi" w:cstheme="minorHAnsi"/>
        </w:rPr>
        <w:t>,</w:t>
      </w:r>
      <w:r w:rsidR="0036056F" w:rsidRPr="004338A5">
        <w:rPr>
          <w:rFonts w:asciiTheme="minorHAnsi" w:hAnsiTheme="minorHAnsi" w:cstheme="minorHAnsi"/>
        </w:rPr>
        <w:t xml:space="preserve"> were folded into the </w:t>
      </w:r>
      <w:r w:rsidR="003C6D36">
        <w:rPr>
          <w:rFonts w:asciiTheme="minorHAnsi" w:hAnsiTheme="minorHAnsi" w:cstheme="minorHAnsi"/>
        </w:rPr>
        <w:t xml:space="preserve">District </w:t>
      </w:r>
      <w:r w:rsidR="00613E8E">
        <w:rPr>
          <w:rFonts w:asciiTheme="minorHAnsi" w:hAnsiTheme="minorHAnsi" w:cstheme="minorHAnsi"/>
        </w:rPr>
        <w:t>5</w:t>
      </w:r>
      <w:r w:rsidR="003C6D36">
        <w:rPr>
          <w:rFonts w:asciiTheme="minorHAnsi" w:hAnsiTheme="minorHAnsi" w:cstheme="minorHAnsi"/>
        </w:rPr>
        <w:t xml:space="preserve"> RITSA</w:t>
      </w:r>
      <w:r w:rsidR="00EA0C71" w:rsidRPr="004338A5">
        <w:rPr>
          <w:rFonts w:asciiTheme="minorHAnsi" w:hAnsiTheme="minorHAnsi" w:cstheme="minorHAnsi"/>
        </w:rPr>
        <w:t xml:space="preserve">. Projects that </w:t>
      </w:r>
      <w:r w:rsidR="001A7FAE" w:rsidRPr="004338A5">
        <w:rPr>
          <w:rFonts w:asciiTheme="minorHAnsi" w:hAnsiTheme="minorHAnsi" w:cstheme="minorHAnsi"/>
        </w:rPr>
        <w:t xml:space="preserve">have </w:t>
      </w:r>
      <w:r w:rsidR="00EA0C71" w:rsidRPr="004338A5">
        <w:rPr>
          <w:rFonts w:asciiTheme="minorHAnsi" w:hAnsiTheme="minorHAnsi" w:cstheme="minorHAnsi"/>
        </w:rPr>
        <w:t xml:space="preserve">not been completed but </w:t>
      </w:r>
      <w:r w:rsidR="001A7FAE" w:rsidRPr="004338A5">
        <w:rPr>
          <w:rFonts w:asciiTheme="minorHAnsi" w:hAnsiTheme="minorHAnsi" w:cstheme="minorHAnsi"/>
        </w:rPr>
        <w:t>are going to be</w:t>
      </w:r>
      <w:r w:rsidR="00EA0C71" w:rsidRPr="004338A5">
        <w:rPr>
          <w:rFonts w:asciiTheme="minorHAnsi" w:hAnsiTheme="minorHAnsi" w:cstheme="minorHAnsi"/>
        </w:rPr>
        <w:t xml:space="preserve"> deployed</w:t>
      </w:r>
      <w:r>
        <w:rPr>
          <w:rFonts w:asciiTheme="minorHAnsi" w:hAnsiTheme="minorHAnsi" w:cstheme="minorHAnsi"/>
        </w:rPr>
        <w:t>,</w:t>
      </w:r>
      <w:r w:rsidR="00EA0C71" w:rsidRPr="004338A5">
        <w:rPr>
          <w:rFonts w:asciiTheme="minorHAnsi" w:hAnsiTheme="minorHAnsi" w:cstheme="minorHAnsi"/>
        </w:rPr>
        <w:t xml:space="preserve"> were noted as on-going. Projects that </w:t>
      </w:r>
      <w:r w:rsidR="001A7FAE" w:rsidRPr="004338A5">
        <w:rPr>
          <w:rFonts w:asciiTheme="minorHAnsi" w:hAnsiTheme="minorHAnsi" w:cstheme="minorHAnsi"/>
        </w:rPr>
        <w:t xml:space="preserve">are </w:t>
      </w:r>
      <w:r w:rsidR="00EA0C71" w:rsidRPr="004338A5">
        <w:rPr>
          <w:rFonts w:asciiTheme="minorHAnsi" w:hAnsiTheme="minorHAnsi" w:cstheme="minorHAnsi"/>
        </w:rPr>
        <w:t xml:space="preserve">no longer valid or being pursued, were removed. New projects were added as identified by stakeholders. The </w:t>
      </w:r>
      <w:r w:rsidR="007437CD">
        <w:rPr>
          <w:rFonts w:asciiTheme="minorHAnsi" w:hAnsiTheme="minorHAnsi" w:cstheme="minorHAnsi"/>
        </w:rPr>
        <w:t xml:space="preserve">revisions received from stakeholder </w:t>
      </w:r>
      <w:r w:rsidR="00EA0C71" w:rsidRPr="004338A5">
        <w:rPr>
          <w:rFonts w:asciiTheme="minorHAnsi" w:hAnsiTheme="minorHAnsi" w:cstheme="minorHAnsi"/>
        </w:rPr>
        <w:t>review</w:t>
      </w:r>
      <w:r w:rsidR="007437CD">
        <w:rPr>
          <w:rFonts w:asciiTheme="minorHAnsi" w:hAnsiTheme="minorHAnsi" w:cstheme="minorHAnsi"/>
        </w:rPr>
        <w:t>s</w:t>
      </w:r>
      <w:r w:rsidR="00EA0C71" w:rsidRPr="004338A5">
        <w:rPr>
          <w:rFonts w:asciiTheme="minorHAnsi" w:hAnsiTheme="minorHAnsi" w:cstheme="minorHAnsi"/>
        </w:rPr>
        <w:t xml:space="preserve"> </w:t>
      </w:r>
      <w:r w:rsidR="007437CD">
        <w:rPr>
          <w:rFonts w:asciiTheme="minorHAnsi" w:hAnsiTheme="minorHAnsi" w:cstheme="minorHAnsi"/>
        </w:rPr>
        <w:t>for t</w:t>
      </w:r>
      <w:r w:rsidR="0036056F" w:rsidRPr="004338A5">
        <w:rPr>
          <w:rFonts w:asciiTheme="minorHAnsi" w:hAnsiTheme="minorHAnsi" w:cstheme="minorHAnsi"/>
        </w:rPr>
        <w:t xml:space="preserve">he </w:t>
      </w:r>
      <w:r w:rsidR="007437CD">
        <w:rPr>
          <w:rFonts w:asciiTheme="minorHAnsi" w:hAnsiTheme="minorHAnsi" w:cstheme="minorHAnsi"/>
        </w:rPr>
        <w:t xml:space="preserve">current </w:t>
      </w:r>
      <w:r w:rsidR="00613E8E">
        <w:rPr>
          <w:rFonts w:asciiTheme="minorHAnsi" w:hAnsiTheme="minorHAnsi" w:cstheme="minorHAnsi"/>
        </w:rPr>
        <w:t>District 5</w:t>
      </w:r>
      <w:r w:rsidR="003C6D36">
        <w:rPr>
          <w:rFonts w:asciiTheme="minorHAnsi" w:hAnsiTheme="minorHAnsi" w:cstheme="minorHAnsi"/>
        </w:rPr>
        <w:t xml:space="preserve"> RITSA</w:t>
      </w:r>
      <w:r w:rsidR="007437CD" w:rsidRPr="004338A5">
        <w:rPr>
          <w:rFonts w:asciiTheme="minorHAnsi" w:hAnsiTheme="minorHAnsi" w:cstheme="minorHAnsi"/>
        </w:rPr>
        <w:t xml:space="preserve"> </w:t>
      </w:r>
      <w:r w:rsidR="007437CD">
        <w:rPr>
          <w:rFonts w:asciiTheme="minorHAnsi" w:hAnsiTheme="minorHAnsi" w:cstheme="minorHAnsi"/>
        </w:rPr>
        <w:t xml:space="preserve">projects </w:t>
      </w:r>
      <w:r w:rsidR="00EA0C71" w:rsidRPr="004338A5">
        <w:rPr>
          <w:rFonts w:asciiTheme="minorHAnsi" w:hAnsiTheme="minorHAnsi" w:cstheme="minorHAnsi"/>
        </w:rPr>
        <w:t>are provided in</w:t>
      </w:r>
      <w:r w:rsidR="001A7FAE" w:rsidRPr="004338A5">
        <w:rPr>
          <w:rFonts w:asciiTheme="minorHAnsi" w:hAnsiTheme="minorHAnsi" w:cstheme="minorHAnsi"/>
        </w:rPr>
        <w:t xml:space="preserve"> </w:t>
      </w:r>
      <w:r w:rsidR="002629ED">
        <w:rPr>
          <w:rFonts w:asciiTheme="minorHAnsi" w:hAnsiTheme="minorHAnsi" w:cstheme="minorHAnsi"/>
        </w:rPr>
        <w:fldChar w:fldCharType="begin"/>
      </w:r>
      <w:r w:rsidR="002629ED">
        <w:rPr>
          <w:rFonts w:asciiTheme="minorHAnsi" w:hAnsiTheme="minorHAnsi" w:cstheme="minorHAnsi"/>
        </w:rPr>
        <w:instrText xml:space="preserve"> REF _Ref37370449 \h </w:instrText>
      </w:r>
      <w:r w:rsidR="002629ED">
        <w:rPr>
          <w:rFonts w:asciiTheme="minorHAnsi" w:hAnsiTheme="minorHAnsi" w:cstheme="minorHAnsi"/>
        </w:rPr>
      </w:r>
      <w:r w:rsidR="002629ED">
        <w:rPr>
          <w:rFonts w:asciiTheme="minorHAnsi" w:hAnsiTheme="minorHAnsi" w:cstheme="minorHAnsi"/>
        </w:rPr>
        <w:fldChar w:fldCharType="separate"/>
      </w:r>
      <w:r w:rsidR="000E2B33" w:rsidRPr="002370D9">
        <w:rPr>
          <w:szCs w:val="24"/>
        </w:rPr>
        <w:t xml:space="preserve">Table </w:t>
      </w:r>
      <w:r w:rsidR="000E2B33">
        <w:rPr>
          <w:noProof/>
          <w:szCs w:val="24"/>
        </w:rPr>
        <w:t>5</w:t>
      </w:r>
      <w:r w:rsidR="002629ED">
        <w:rPr>
          <w:rFonts w:asciiTheme="minorHAnsi" w:hAnsiTheme="minorHAnsi" w:cstheme="minorHAnsi"/>
        </w:rPr>
        <w:fldChar w:fldCharType="end"/>
      </w:r>
      <w:r w:rsidR="00EA0C71" w:rsidRPr="004338A5">
        <w:rPr>
          <w:rFonts w:asciiTheme="minorHAnsi" w:hAnsiTheme="minorHAnsi" w:cstheme="minorHAnsi"/>
        </w:rPr>
        <w:t>.</w:t>
      </w:r>
      <w:r w:rsidR="007437CD">
        <w:rPr>
          <w:rFonts w:asciiTheme="minorHAnsi" w:hAnsiTheme="minorHAnsi" w:cstheme="minorHAnsi"/>
        </w:rPr>
        <w:t xml:space="preserve"> New projects added to the RITSA are provided in</w:t>
      </w:r>
      <w:r w:rsidR="005D050B">
        <w:rPr>
          <w:rFonts w:asciiTheme="minorHAnsi" w:hAnsiTheme="minorHAnsi" w:cstheme="minorHAnsi"/>
          <w:szCs w:val="24"/>
        </w:rPr>
        <w:t xml:space="preserve"> </w:t>
      </w:r>
      <w:r w:rsidR="002629ED">
        <w:rPr>
          <w:rFonts w:asciiTheme="minorHAnsi" w:hAnsiTheme="minorHAnsi" w:cstheme="minorHAnsi"/>
          <w:szCs w:val="24"/>
        </w:rPr>
        <w:fldChar w:fldCharType="begin"/>
      </w:r>
      <w:r w:rsidR="002629ED">
        <w:rPr>
          <w:rFonts w:asciiTheme="minorHAnsi" w:hAnsiTheme="minorHAnsi" w:cstheme="minorHAnsi"/>
          <w:szCs w:val="24"/>
        </w:rPr>
        <w:instrText xml:space="preserve"> REF _Ref54118403 \h </w:instrText>
      </w:r>
      <w:r w:rsidR="002629ED">
        <w:rPr>
          <w:rFonts w:asciiTheme="minorHAnsi" w:hAnsiTheme="minorHAnsi" w:cstheme="minorHAnsi"/>
          <w:szCs w:val="24"/>
        </w:rPr>
      </w:r>
      <w:r w:rsidR="002629ED">
        <w:rPr>
          <w:rFonts w:asciiTheme="minorHAnsi" w:hAnsiTheme="minorHAnsi" w:cstheme="minorHAnsi"/>
          <w:szCs w:val="24"/>
        </w:rPr>
        <w:fldChar w:fldCharType="separate"/>
      </w:r>
      <w:r w:rsidR="000E2B33" w:rsidRPr="00144ADF">
        <w:rPr>
          <w:szCs w:val="24"/>
        </w:rPr>
        <w:t xml:space="preserve">Table </w:t>
      </w:r>
      <w:r w:rsidR="000E2B33">
        <w:rPr>
          <w:noProof/>
          <w:szCs w:val="24"/>
        </w:rPr>
        <w:t>6</w:t>
      </w:r>
      <w:r w:rsidR="002629ED">
        <w:rPr>
          <w:rFonts w:asciiTheme="minorHAnsi" w:hAnsiTheme="minorHAnsi" w:cstheme="minorHAnsi"/>
          <w:szCs w:val="24"/>
        </w:rPr>
        <w:fldChar w:fldCharType="end"/>
      </w:r>
      <w:r w:rsidR="007437CD">
        <w:rPr>
          <w:rFonts w:asciiTheme="minorHAnsi" w:hAnsiTheme="minorHAnsi" w:cstheme="minorHAnsi"/>
          <w:szCs w:val="24"/>
        </w:rPr>
        <w:t>.</w:t>
      </w:r>
    </w:p>
    <w:p w14:paraId="799FDFDE" w14:textId="4DB600C5" w:rsidR="00122271" w:rsidRDefault="00122271" w:rsidP="00EA0C71">
      <w:pPr>
        <w:rPr>
          <w:rFonts w:asciiTheme="minorHAnsi" w:hAnsiTheme="minorHAnsi" w:cstheme="minorHAnsi"/>
        </w:rPr>
      </w:pPr>
    </w:p>
    <w:p w14:paraId="36DAB235" w14:textId="77777777" w:rsidR="00122271" w:rsidRDefault="00122271" w:rsidP="00EA0C71">
      <w:pPr>
        <w:rPr>
          <w:rFonts w:asciiTheme="minorHAnsi" w:hAnsiTheme="minorHAnsi" w:cstheme="minorHAnsi"/>
        </w:rPr>
        <w:sectPr w:rsidR="00122271" w:rsidSect="001F75D7">
          <w:headerReference w:type="default" r:id="rId25"/>
          <w:footerReference w:type="default" r:id="rId26"/>
          <w:pgSz w:w="12240" w:h="15840"/>
          <w:pgMar w:top="1440" w:right="1440" w:bottom="1440" w:left="1440" w:header="720" w:footer="58" w:gutter="0"/>
          <w:cols w:space="720"/>
          <w:docGrid w:linePitch="360"/>
        </w:sectPr>
      </w:pPr>
    </w:p>
    <w:p w14:paraId="54B69E0C" w14:textId="1F289575" w:rsidR="00427B83" w:rsidRPr="002370D9" w:rsidRDefault="002370D9" w:rsidP="002370D9">
      <w:pPr>
        <w:pStyle w:val="Caption"/>
        <w:keepNext/>
        <w:jc w:val="center"/>
        <w:rPr>
          <w:sz w:val="24"/>
          <w:szCs w:val="24"/>
        </w:rPr>
      </w:pPr>
      <w:bookmarkStart w:id="55" w:name="_Ref37370449"/>
      <w:bookmarkStart w:id="56" w:name="_Toc57991741"/>
      <w:r w:rsidRPr="002370D9">
        <w:rPr>
          <w:sz w:val="24"/>
          <w:szCs w:val="24"/>
        </w:rPr>
        <w:lastRenderedPageBreak/>
        <w:t xml:space="preserve">Table </w:t>
      </w:r>
      <w:r w:rsidRPr="002370D9">
        <w:rPr>
          <w:sz w:val="24"/>
          <w:szCs w:val="24"/>
        </w:rPr>
        <w:fldChar w:fldCharType="begin"/>
      </w:r>
      <w:r w:rsidRPr="002370D9">
        <w:rPr>
          <w:sz w:val="24"/>
          <w:szCs w:val="24"/>
        </w:rPr>
        <w:instrText xml:space="preserve"> SEQ Table \* ARABIC </w:instrText>
      </w:r>
      <w:r w:rsidRPr="002370D9">
        <w:rPr>
          <w:sz w:val="24"/>
          <w:szCs w:val="24"/>
        </w:rPr>
        <w:fldChar w:fldCharType="separate"/>
      </w:r>
      <w:r w:rsidR="000E2B33">
        <w:rPr>
          <w:noProof/>
          <w:sz w:val="24"/>
          <w:szCs w:val="24"/>
        </w:rPr>
        <w:t>5</w:t>
      </w:r>
      <w:r w:rsidRPr="002370D9">
        <w:rPr>
          <w:sz w:val="24"/>
          <w:szCs w:val="24"/>
        </w:rPr>
        <w:fldChar w:fldCharType="end"/>
      </w:r>
      <w:bookmarkEnd w:id="55"/>
      <w:r w:rsidRPr="002370D9">
        <w:rPr>
          <w:sz w:val="24"/>
          <w:szCs w:val="24"/>
        </w:rPr>
        <w:t xml:space="preserve"> </w:t>
      </w:r>
      <w:r w:rsidR="007437CD" w:rsidRPr="002370D9">
        <w:rPr>
          <w:rFonts w:asciiTheme="minorHAnsi" w:hAnsiTheme="minorHAnsi" w:cstheme="minorHAnsi"/>
          <w:sz w:val="24"/>
          <w:szCs w:val="24"/>
        </w:rPr>
        <w:t xml:space="preserve">Current RITSA </w:t>
      </w:r>
      <w:r w:rsidR="001A7FAE" w:rsidRPr="002370D9">
        <w:rPr>
          <w:rFonts w:asciiTheme="minorHAnsi" w:hAnsiTheme="minorHAnsi" w:cstheme="minorHAnsi"/>
          <w:sz w:val="24"/>
          <w:szCs w:val="24"/>
        </w:rPr>
        <w:t>Projects</w:t>
      </w:r>
      <w:bookmarkEnd w:id="56"/>
    </w:p>
    <w:tbl>
      <w:tblPr>
        <w:tblStyle w:val="TableGrid4"/>
        <w:tblW w:w="12955" w:type="dxa"/>
        <w:tblLook w:val="04A0" w:firstRow="1" w:lastRow="0" w:firstColumn="1" w:lastColumn="0" w:noHBand="0" w:noVBand="1"/>
      </w:tblPr>
      <w:tblGrid>
        <w:gridCol w:w="3302"/>
        <w:gridCol w:w="5652"/>
        <w:gridCol w:w="4001"/>
      </w:tblGrid>
      <w:tr w:rsidR="00BE6911" w:rsidRPr="00964973" w14:paraId="7D053EF0" w14:textId="77777777" w:rsidTr="00964973">
        <w:trPr>
          <w:cantSplit/>
          <w:tblHeader/>
        </w:trPr>
        <w:tc>
          <w:tcPr>
            <w:tcW w:w="3302" w:type="dxa"/>
            <w:shd w:val="clear" w:color="auto" w:fill="1F4E79" w:themeFill="accent5" w:themeFillShade="80"/>
          </w:tcPr>
          <w:p w14:paraId="44C7716C" w14:textId="2FD7F9D8" w:rsidR="00BE6911" w:rsidRPr="00964973" w:rsidRDefault="00964973" w:rsidP="00964973">
            <w:pPr>
              <w:spacing w:after="0"/>
              <w:jc w:val="center"/>
              <w:rPr>
                <w:rFonts w:cstheme="minorHAnsi"/>
                <w:b/>
                <w:bCs/>
                <w:color w:val="FFFFFF" w:themeColor="background1"/>
                <w:szCs w:val="20"/>
              </w:rPr>
            </w:pPr>
            <w:r w:rsidRPr="00964973">
              <w:rPr>
                <w:rFonts w:cstheme="minorHAnsi"/>
                <w:b/>
                <w:bCs/>
                <w:color w:val="FFFFFF" w:themeColor="background1"/>
                <w:szCs w:val="20"/>
              </w:rPr>
              <w:t>Project</w:t>
            </w:r>
          </w:p>
        </w:tc>
        <w:tc>
          <w:tcPr>
            <w:tcW w:w="5652" w:type="dxa"/>
            <w:shd w:val="clear" w:color="auto" w:fill="1F4E79" w:themeFill="accent5" w:themeFillShade="80"/>
          </w:tcPr>
          <w:p w14:paraId="325709A3" w14:textId="3F358A9E" w:rsidR="00BE6911" w:rsidRPr="00964973" w:rsidRDefault="00964973" w:rsidP="00964973">
            <w:pPr>
              <w:spacing w:after="0"/>
              <w:jc w:val="center"/>
              <w:rPr>
                <w:rFonts w:cstheme="minorHAnsi"/>
                <w:b/>
                <w:bCs/>
                <w:color w:val="FFFFFF" w:themeColor="background1"/>
                <w:szCs w:val="20"/>
              </w:rPr>
            </w:pPr>
            <w:r w:rsidRPr="00964973">
              <w:rPr>
                <w:rFonts w:cstheme="minorHAnsi"/>
                <w:b/>
                <w:bCs/>
                <w:color w:val="FFFFFF" w:themeColor="background1"/>
                <w:szCs w:val="20"/>
              </w:rPr>
              <w:t>Stakeholder Comment / Recommended Disposition</w:t>
            </w:r>
          </w:p>
        </w:tc>
        <w:tc>
          <w:tcPr>
            <w:tcW w:w="4001" w:type="dxa"/>
            <w:shd w:val="clear" w:color="auto" w:fill="1F4E79" w:themeFill="accent5" w:themeFillShade="80"/>
          </w:tcPr>
          <w:p w14:paraId="50197E0B" w14:textId="6768781B" w:rsidR="00BE6911" w:rsidRPr="00964973" w:rsidRDefault="00964973" w:rsidP="00964973">
            <w:pPr>
              <w:spacing w:after="0"/>
              <w:jc w:val="center"/>
              <w:rPr>
                <w:rFonts w:cstheme="minorHAnsi"/>
                <w:b/>
                <w:bCs/>
                <w:color w:val="FFFFFF" w:themeColor="background1"/>
                <w:szCs w:val="20"/>
              </w:rPr>
            </w:pPr>
            <w:r w:rsidRPr="00964973">
              <w:rPr>
                <w:rFonts w:cstheme="minorHAnsi"/>
                <w:b/>
                <w:bCs/>
                <w:color w:val="FFFFFF" w:themeColor="background1"/>
                <w:szCs w:val="20"/>
              </w:rPr>
              <w:t>Action Taken</w:t>
            </w:r>
          </w:p>
        </w:tc>
      </w:tr>
      <w:tr w:rsidR="00964973" w:rsidRPr="00964973" w14:paraId="649CC19E" w14:textId="77777777" w:rsidTr="00BE6911">
        <w:trPr>
          <w:cantSplit/>
        </w:trPr>
        <w:tc>
          <w:tcPr>
            <w:tcW w:w="3302" w:type="dxa"/>
          </w:tcPr>
          <w:p w14:paraId="58CC198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Active Arterial Management</w:t>
            </w:r>
          </w:p>
        </w:tc>
        <w:tc>
          <w:tcPr>
            <w:tcW w:w="5652" w:type="dxa"/>
          </w:tcPr>
          <w:p w14:paraId="28FD04F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Active Arterial Management - Design and Construction – Complete</w:t>
            </w:r>
          </w:p>
        </w:tc>
        <w:tc>
          <w:tcPr>
            <w:tcW w:w="4001" w:type="dxa"/>
          </w:tcPr>
          <w:p w14:paraId="0DB49AA1"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For D5 RTMC to/from its field equipment changed “Field personnel equipment input” is an invalid flow and not added from project, added existing “field equipment status” and changed “traffic detector data” to existing.  For D5 RTMC to/from Private Maint Contractors changed “incident information”, “transportation system status”, “equipment maintenance status” to existing, replaced “work orders_ud” with existing “work plan coordination”.  Removed project.</w:t>
            </w:r>
          </w:p>
        </w:tc>
      </w:tr>
      <w:tr w:rsidR="00964973" w:rsidRPr="00964973" w14:paraId="39EA62D2" w14:textId="77777777" w:rsidTr="00BE6911">
        <w:trPr>
          <w:cantSplit/>
        </w:trPr>
        <w:tc>
          <w:tcPr>
            <w:tcW w:w="3302" w:type="dxa"/>
          </w:tcPr>
          <w:p w14:paraId="6CBCADE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Active Arterial Management</w:t>
            </w:r>
          </w:p>
        </w:tc>
        <w:tc>
          <w:tcPr>
            <w:tcW w:w="5652" w:type="dxa"/>
          </w:tcPr>
          <w:p w14:paraId="1D68592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Adaptive Signal Control on SR 482/US 441 - Complete</w:t>
            </w:r>
          </w:p>
        </w:tc>
        <w:tc>
          <w:tcPr>
            <w:tcW w:w="4001" w:type="dxa"/>
          </w:tcPr>
          <w:p w14:paraId="4730E5B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Project is complete.  For D5 RTMC to/from its field equipment changed “signal control status”, “signal fault data”, “traffic images” and “signal control commands” to existing, added existing  “equipment maintenance request” flow between D5 RTMC and Private Sector Traveler information Services.  Removed project.</w:t>
            </w:r>
          </w:p>
        </w:tc>
      </w:tr>
      <w:tr w:rsidR="00964973" w:rsidRPr="00964973" w14:paraId="7AE4DF65" w14:textId="77777777" w:rsidTr="00BE6911">
        <w:trPr>
          <w:cantSplit/>
        </w:trPr>
        <w:tc>
          <w:tcPr>
            <w:tcW w:w="3302" w:type="dxa"/>
          </w:tcPr>
          <w:p w14:paraId="6FDDDFF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ATTAIN Central Florida</w:t>
            </w:r>
          </w:p>
        </w:tc>
        <w:tc>
          <w:tcPr>
            <w:tcW w:w="5652" w:type="dxa"/>
          </w:tcPr>
          <w:p w14:paraId="2DE6D49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Is there a lead agency (FDOT?) for this that should be included in the name?  Also is ATTAIN an acronym for something?</w:t>
            </w:r>
          </w:p>
        </w:tc>
        <w:tc>
          <w:tcPr>
            <w:tcW w:w="4001" w:type="dxa"/>
          </w:tcPr>
          <w:p w14:paraId="0B774D80"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Yes, FDOT is lead, included this in description.  ATTAIN itself isn’t an acronym but the ATT stands for Advanced Transportation Technology.</w:t>
            </w:r>
          </w:p>
        </w:tc>
      </w:tr>
      <w:tr w:rsidR="00964973" w:rsidRPr="00964973" w14:paraId="4ADDB776" w14:textId="77777777" w:rsidTr="00BE6911">
        <w:trPr>
          <w:cantSplit/>
        </w:trPr>
        <w:tc>
          <w:tcPr>
            <w:tcW w:w="3302" w:type="dxa"/>
          </w:tcPr>
          <w:p w14:paraId="395B12D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Brevard County 511 Plug-in</w:t>
            </w:r>
          </w:p>
        </w:tc>
        <w:tc>
          <w:tcPr>
            <w:tcW w:w="5652" w:type="dxa"/>
          </w:tcPr>
          <w:p w14:paraId="75EF74C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Brevard County 511 Plug-in - Complete</w:t>
            </w:r>
          </w:p>
        </w:tc>
        <w:tc>
          <w:tcPr>
            <w:tcW w:w="4001" w:type="dxa"/>
          </w:tcPr>
          <w:p w14:paraId="7E602E50"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Project is complete.  Changed “incident information flow” to existing.  Removed project.</w:t>
            </w:r>
          </w:p>
        </w:tc>
      </w:tr>
      <w:tr w:rsidR="00964973" w:rsidRPr="00964973" w14:paraId="536F7227" w14:textId="77777777" w:rsidTr="00BE6911">
        <w:trPr>
          <w:cantSplit/>
        </w:trPr>
        <w:tc>
          <w:tcPr>
            <w:tcW w:w="3302" w:type="dxa"/>
          </w:tcPr>
          <w:p w14:paraId="36D4023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Brevard County ITS Phase 1b</w:t>
            </w:r>
          </w:p>
        </w:tc>
        <w:tc>
          <w:tcPr>
            <w:tcW w:w="5652" w:type="dxa"/>
          </w:tcPr>
          <w:p w14:paraId="7E658B02"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Brevard County ITS Phase 1b – Complete.</w:t>
            </w:r>
          </w:p>
        </w:tc>
        <w:tc>
          <w:tcPr>
            <w:tcW w:w="4001" w:type="dxa"/>
          </w:tcPr>
          <w:p w14:paraId="1892D12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Project is complete.  Converted this project to “Brevard County ITS Phases”, flows that weren’t existing were changed to existing in the main RITSA.</w:t>
            </w:r>
          </w:p>
        </w:tc>
      </w:tr>
      <w:tr w:rsidR="00964973" w:rsidRPr="00964973" w14:paraId="4493B2E7" w14:textId="77777777" w:rsidTr="00BE6911">
        <w:trPr>
          <w:cantSplit/>
        </w:trPr>
        <w:tc>
          <w:tcPr>
            <w:tcW w:w="3302" w:type="dxa"/>
          </w:tcPr>
          <w:p w14:paraId="757B34F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Brevard County ITS Road Ranger</w:t>
            </w:r>
          </w:p>
        </w:tc>
        <w:tc>
          <w:tcPr>
            <w:tcW w:w="5652" w:type="dxa"/>
          </w:tcPr>
          <w:p w14:paraId="12AB7F56"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Brevard County ITS Road Ranger  - Remove</w:t>
            </w:r>
          </w:p>
          <w:p w14:paraId="5840C21C" w14:textId="77777777" w:rsidR="00964973" w:rsidRPr="00964973" w:rsidRDefault="00964973" w:rsidP="00964973">
            <w:pPr>
              <w:spacing w:after="0"/>
              <w:jc w:val="left"/>
              <w:rPr>
                <w:rFonts w:asciiTheme="minorHAnsi" w:hAnsiTheme="minorHAnsi" w:cstheme="minorHAnsi"/>
                <w:szCs w:val="24"/>
              </w:rPr>
            </w:pPr>
          </w:p>
        </w:tc>
        <w:tc>
          <w:tcPr>
            <w:tcW w:w="4001" w:type="dxa"/>
          </w:tcPr>
          <w:p w14:paraId="47638B0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Removed as the state has taken over.</w:t>
            </w:r>
          </w:p>
          <w:p w14:paraId="50D98A19" w14:textId="77777777" w:rsidR="00964973" w:rsidRPr="00964973" w:rsidRDefault="00964973" w:rsidP="00964973">
            <w:pPr>
              <w:spacing w:after="0"/>
              <w:jc w:val="left"/>
              <w:rPr>
                <w:rFonts w:asciiTheme="minorHAnsi" w:hAnsiTheme="minorHAnsi" w:cstheme="minorHAnsi"/>
                <w:szCs w:val="24"/>
              </w:rPr>
            </w:pPr>
          </w:p>
        </w:tc>
      </w:tr>
      <w:tr w:rsidR="00964973" w:rsidRPr="00964973" w14:paraId="699C2E47" w14:textId="77777777" w:rsidTr="00BE6911">
        <w:trPr>
          <w:cantSplit/>
        </w:trPr>
        <w:tc>
          <w:tcPr>
            <w:tcW w:w="3302" w:type="dxa"/>
          </w:tcPr>
          <w:p w14:paraId="71432F3E"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Brevard County Transit Upgrade</w:t>
            </w:r>
          </w:p>
        </w:tc>
        <w:tc>
          <w:tcPr>
            <w:tcW w:w="5652" w:type="dxa"/>
          </w:tcPr>
          <w:p w14:paraId="397849D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Brevard County Transit Upgrade - Keep for now</w:t>
            </w:r>
          </w:p>
          <w:p w14:paraId="56B6BCAA" w14:textId="77777777" w:rsidR="00964973" w:rsidRPr="00964973" w:rsidRDefault="00964973" w:rsidP="00964973">
            <w:pPr>
              <w:spacing w:after="0"/>
              <w:jc w:val="left"/>
              <w:rPr>
                <w:rFonts w:asciiTheme="minorHAnsi" w:hAnsiTheme="minorHAnsi" w:cstheme="minorHAnsi"/>
                <w:szCs w:val="24"/>
              </w:rPr>
            </w:pPr>
          </w:p>
        </w:tc>
        <w:tc>
          <w:tcPr>
            <w:tcW w:w="4001" w:type="dxa"/>
          </w:tcPr>
          <w:p w14:paraId="3B7098A1"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Should be completed by the time the RITSA is updated; the project content will be reviewed for accuracy and completeness. Kept as Planned for now.</w:t>
            </w:r>
          </w:p>
        </w:tc>
      </w:tr>
      <w:tr w:rsidR="00964973" w:rsidRPr="00964973" w14:paraId="1FABC35B" w14:textId="77777777" w:rsidTr="00BE6911">
        <w:trPr>
          <w:cantSplit/>
        </w:trPr>
        <w:tc>
          <w:tcPr>
            <w:tcW w:w="3302" w:type="dxa"/>
          </w:tcPr>
          <w:p w14:paraId="27A8592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CFX CAV</w:t>
            </w:r>
          </w:p>
        </w:tc>
        <w:tc>
          <w:tcPr>
            <w:tcW w:w="5652" w:type="dxa"/>
          </w:tcPr>
          <w:p w14:paraId="0071BEB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Neither the Website nor the Database associate Roles and Responsibilities for this Project. This Project may need to be updated once the CO SCMS Architecture is finalized in the SITSA.</w:t>
            </w:r>
          </w:p>
        </w:tc>
        <w:tc>
          <w:tcPr>
            <w:tcW w:w="4001" w:type="dxa"/>
          </w:tcPr>
          <w:p w14:paraId="26AEEC4B"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  Added Device Certification and Enrollment SP and added flows to Vehicle, Commercial Vehicle and CFX CAV Roadside Equipment.</w:t>
            </w:r>
          </w:p>
        </w:tc>
      </w:tr>
      <w:tr w:rsidR="00964973" w:rsidRPr="00964973" w14:paraId="03D60310" w14:textId="77777777" w:rsidTr="00BE6911">
        <w:trPr>
          <w:cantSplit/>
        </w:trPr>
        <w:tc>
          <w:tcPr>
            <w:tcW w:w="3302" w:type="dxa"/>
          </w:tcPr>
          <w:p w14:paraId="1B722B5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CFX Wrong Way Driver Deployment</w:t>
            </w:r>
          </w:p>
        </w:tc>
        <w:tc>
          <w:tcPr>
            <w:tcW w:w="5652" w:type="dxa"/>
          </w:tcPr>
          <w:p w14:paraId="05F4E64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The Database is missing two Stakeholders for this project:</w:t>
            </w:r>
          </w:p>
          <w:p w14:paraId="1F323EAB" w14:textId="77777777" w:rsidR="00964973" w:rsidRPr="00964973" w:rsidRDefault="00964973" w:rsidP="004441BF">
            <w:pPr>
              <w:pStyle w:val="ListParagraph"/>
              <w:numPr>
                <w:ilvl w:val="0"/>
                <w:numId w:val="4"/>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Private Commercial Vehicle and Fleet Operators</w:t>
            </w:r>
          </w:p>
          <w:p w14:paraId="659AE94B" w14:textId="77777777" w:rsidR="00964973" w:rsidRPr="00964973" w:rsidRDefault="00964973" w:rsidP="004441BF">
            <w:pPr>
              <w:pStyle w:val="ListParagraph"/>
              <w:numPr>
                <w:ilvl w:val="0"/>
                <w:numId w:val="4"/>
              </w:numPr>
              <w:spacing w:after="0"/>
              <w:ind w:left="271" w:hanging="180"/>
              <w:contextualSpacing w:val="0"/>
              <w:jc w:val="left"/>
              <w:rPr>
                <w:rFonts w:asciiTheme="minorHAnsi" w:hAnsiTheme="minorHAnsi" w:cstheme="minorHAnsi"/>
                <w:szCs w:val="24"/>
              </w:rPr>
            </w:pPr>
            <w:r w:rsidRPr="00964973">
              <w:rPr>
                <w:rFonts w:asciiTheme="minorHAnsi" w:hAnsiTheme="minorHAnsi" w:cstheme="minorHAnsi"/>
                <w:szCs w:val="24"/>
              </w:rPr>
              <w:t>Travelers</w:t>
            </w:r>
          </w:p>
        </w:tc>
        <w:tc>
          <w:tcPr>
            <w:tcW w:w="4001" w:type="dxa"/>
          </w:tcPr>
          <w:p w14:paraId="02F4C92A"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Added missing stakeholders</w:t>
            </w:r>
          </w:p>
        </w:tc>
      </w:tr>
      <w:tr w:rsidR="00964973" w:rsidRPr="00964973" w14:paraId="480D8842" w14:textId="77777777" w:rsidTr="00BE6911">
        <w:trPr>
          <w:cantSplit/>
        </w:trPr>
        <w:tc>
          <w:tcPr>
            <w:tcW w:w="3302" w:type="dxa"/>
          </w:tcPr>
          <w:p w14:paraId="4440362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Daytona Beach Smart Intersection</w:t>
            </w:r>
          </w:p>
        </w:tc>
        <w:tc>
          <w:tcPr>
            <w:tcW w:w="5652" w:type="dxa"/>
          </w:tcPr>
          <w:p w14:paraId="6E69A57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No Intersection Interconnect Diagram. Should name be “Intersection</w:t>
            </w:r>
            <w:r w:rsidRPr="00964973">
              <w:rPr>
                <w:rFonts w:asciiTheme="minorHAnsi" w:hAnsiTheme="minorHAnsi" w:cstheme="minorHAnsi"/>
                <w:b/>
                <w:bCs/>
                <w:i/>
                <w:iCs/>
                <w:szCs w:val="24"/>
                <w:u w:val="single"/>
              </w:rPr>
              <w:t>s</w:t>
            </w:r>
            <w:r w:rsidRPr="00964973">
              <w:rPr>
                <w:rFonts w:asciiTheme="minorHAnsi" w:hAnsiTheme="minorHAnsi" w:cstheme="minorHAnsi"/>
                <w:szCs w:val="24"/>
              </w:rPr>
              <w:t>”</w:t>
            </w:r>
          </w:p>
        </w:tc>
        <w:tc>
          <w:tcPr>
            <w:tcW w:w="4001" w:type="dxa"/>
          </w:tcPr>
          <w:p w14:paraId="65FD78BB"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Added Interconnect diagram, changed name to plural Intersections.</w:t>
            </w:r>
          </w:p>
        </w:tc>
      </w:tr>
      <w:tr w:rsidR="00964973" w:rsidRPr="00964973" w14:paraId="15266E3D" w14:textId="77777777" w:rsidTr="00BE6911">
        <w:trPr>
          <w:cantSplit/>
        </w:trPr>
        <w:tc>
          <w:tcPr>
            <w:tcW w:w="3302" w:type="dxa"/>
          </w:tcPr>
          <w:p w14:paraId="4A311C26"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City of Melbourne CCTV</w:t>
            </w:r>
          </w:p>
        </w:tc>
        <w:tc>
          <w:tcPr>
            <w:tcW w:w="5652" w:type="dxa"/>
          </w:tcPr>
          <w:p w14:paraId="5911C54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Both the Website and the Database show multiple connections to elements not listed in the project inventory. Were these meant to be included? The information flow table adds:</w:t>
            </w:r>
          </w:p>
          <w:p w14:paraId="19CA2F14" w14:textId="77777777" w:rsidR="00964973" w:rsidRPr="00964973" w:rsidRDefault="00964973" w:rsidP="004441BF">
            <w:pPr>
              <w:pStyle w:val="ListParagraph"/>
              <w:numPr>
                <w:ilvl w:val="0"/>
                <w:numId w:val="5"/>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County EOC/Warning Points</w:t>
            </w:r>
          </w:p>
          <w:p w14:paraId="7C7CD686" w14:textId="77777777" w:rsidR="00964973" w:rsidRPr="00964973" w:rsidRDefault="00964973" w:rsidP="004441BF">
            <w:pPr>
              <w:pStyle w:val="ListParagraph"/>
              <w:numPr>
                <w:ilvl w:val="0"/>
                <w:numId w:val="5"/>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FDLE Headquarters Wide Area Alert System</w:t>
            </w:r>
          </w:p>
          <w:p w14:paraId="5C3EBEBA" w14:textId="77777777" w:rsidR="00964973" w:rsidRPr="00964973" w:rsidRDefault="00964973" w:rsidP="004441BF">
            <w:pPr>
              <w:pStyle w:val="ListParagraph"/>
              <w:numPr>
                <w:ilvl w:val="0"/>
                <w:numId w:val="5"/>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MetroPlan Transportation Data Collection System</w:t>
            </w:r>
          </w:p>
          <w:p w14:paraId="6E27BCB6" w14:textId="77777777" w:rsidR="00964973" w:rsidRPr="00964973" w:rsidRDefault="00964973" w:rsidP="004441BF">
            <w:pPr>
              <w:pStyle w:val="ListParagraph"/>
              <w:numPr>
                <w:ilvl w:val="0"/>
                <w:numId w:val="5"/>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National Hurricane Center Info System</w:t>
            </w:r>
          </w:p>
          <w:p w14:paraId="057F757A" w14:textId="77777777" w:rsidR="00964973" w:rsidRPr="00964973" w:rsidRDefault="00964973" w:rsidP="004441BF">
            <w:pPr>
              <w:pStyle w:val="ListParagraph"/>
              <w:numPr>
                <w:ilvl w:val="0"/>
                <w:numId w:val="5"/>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 xml:space="preserve">National Weather Service </w:t>
            </w:r>
          </w:p>
          <w:p w14:paraId="05CA7768" w14:textId="77777777" w:rsidR="00964973" w:rsidRPr="00964973" w:rsidRDefault="00964973" w:rsidP="004441BF">
            <w:pPr>
              <w:pStyle w:val="ListParagraph"/>
              <w:numPr>
                <w:ilvl w:val="0"/>
                <w:numId w:val="5"/>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County and City Roadway Maintenance and Construction Systems</w:t>
            </w:r>
          </w:p>
          <w:p w14:paraId="43537918" w14:textId="77777777" w:rsidR="00964973" w:rsidRPr="00964973" w:rsidRDefault="00964973" w:rsidP="004441BF">
            <w:pPr>
              <w:pStyle w:val="ListParagraph"/>
              <w:numPr>
                <w:ilvl w:val="0"/>
                <w:numId w:val="5"/>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Brevard County Traffic Operations Center</w:t>
            </w:r>
          </w:p>
          <w:p w14:paraId="74595CEA" w14:textId="77777777" w:rsidR="00964973" w:rsidRPr="00964973" w:rsidRDefault="00964973" w:rsidP="004441BF">
            <w:pPr>
              <w:pStyle w:val="ListParagraph"/>
              <w:numPr>
                <w:ilvl w:val="0"/>
                <w:numId w:val="5"/>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County Fire EMS/Rescue Dispatch</w:t>
            </w:r>
          </w:p>
          <w:p w14:paraId="234E7CFD" w14:textId="77777777" w:rsidR="00964973" w:rsidRPr="00964973" w:rsidRDefault="00964973" w:rsidP="004441BF">
            <w:pPr>
              <w:pStyle w:val="ListParagraph"/>
              <w:numPr>
                <w:ilvl w:val="0"/>
                <w:numId w:val="5"/>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FL511</w:t>
            </w:r>
          </w:p>
          <w:p w14:paraId="151DB2AE" w14:textId="77777777" w:rsidR="00964973" w:rsidRPr="00964973" w:rsidRDefault="00964973" w:rsidP="004441BF">
            <w:pPr>
              <w:pStyle w:val="ListParagraph"/>
              <w:numPr>
                <w:ilvl w:val="0"/>
                <w:numId w:val="5"/>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Private Sector Traveler Information Services</w:t>
            </w:r>
          </w:p>
          <w:p w14:paraId="2F5C7C9A" w14:textId="77777777" w:rsidR="00964973" w:rsidRPr="00964973" w:rsidRDefault="00964973" w:rsidP="004441BF">
            <w:pPr>
              <w:pStyle w:val="ListParagraph"/>
              <w:numPr>
                <w:ilvl w:val="0"/>
                <w:numId w:val="5"/>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Local Agency Traveler Information System</w:t>
            </w:r>
          </w:p>
          <w:p w14:paraId="0A24ED0D" w14:textId="77777777" w:rsidR="00964973" w:rsidRPr="00964973" w:rsidRDefault="00964973" w:rsidP="004441BF">
            <w:pPr>
              <w:pStyle w:val="ListParagraph"/>
              <w:numPr>
                <w:ilvl w:val="0"/>
                <w:numId w:val="5"/>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SCAT Dispatch Center</w:t>
            </w:r>
          </w:p>
          <w:p w14:paraId="45A6BBAD" w14:textId="77777777" w:rsidR="00964973" w:rsidRPr="00964973" w:rsidRDefault="00964973" w:rsidP="004441BF">
            <w:pPr>
              <w:pStyle w:val="ListParagraph"/>
              <w:numPr>
                <w:ilvl w:val="0"/>
                <w:numId w:val="5"/>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SunStore</w:t>
            </w:r>
          </w:p>
          <w:p w14:paraId="287ABF47" w14:textId="77777777" w:rsidR="00964973" w:rsidRPr="00964973" w:rsidRDefault="00964973" w:rsidP="004441BF">
            <w:pPr>
              <w:pStyle w:val="ListParagraph"/>
              <w:numPr>
                <w:ilvl w:val="0"/>
                <w:numId w:val="5"/>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Newspapers, Radio, Television Station</w:t>
            </w:r>
          </w:p>
          <w:p w14:paraId="0808E20F" w14:textId="77777777" w:rsidR="00964973" w:rsidRPr="00964973" w:rsidRDefault="00964973" w:rsidP="00964973">
            <w:pPr>
              <w:spacing w:after="0"/>
              <w:ind w:left="237" w:hanging="180"/>
              <w:jc w:val="left"/>
              <w:rPr>
                <w:rFonts w:asciiTheme="minorHAnsi" w:hAnsiTheme="minorHAnsi" w:cstheme="minorHAnsi"/>
                <w:szCs w:val="24"/>
              </w:rPr>
            </w:pPr>
            <w:r w:rsidRPr="00964973">
              <w:rPr>
                <w:rFonts w:asciiTheme="minorHAnsi" w:hAnsiTheme="minorHAnsi" w:cstheme="minorHAnsi"/>
                <w:szCs w:val="24"/>
              </w:rPr>
              <w:t>Additionally, the Information Flows show items unrelated to the project description, such as:</w:t>
            </w:r>
          </w:p>
          <w:p w14:paraId="57D51611" w14:textId="77777777" w:rsidR="00964973" w:rsidRPr="00964973" w:rsidRDefault="00964973" w:rsidP="004441BF">
            <w:pPr>
              <w:pStyle w:val="ListParagraph"/>
              <w:numPr>
                <w:ilvl w:val="0"/>
                <w:numId w:val="6"/>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Alert notification</w:t>
            </w:r>
          </w:p>
          <w:p w14:paraId="24BC61FE" w14:textId="77777777" w:rsidR="00964973" w:rsidRPr="00964973" w:rsidRDefault="00964973" w:rsidP="004441BF">
            <w:pPr>
              <w:pStyle w:val="ListParagraph"/>
              <w:numPr>
                <w:ilvl w:val="0"/>
                <w:numId w:val="6"/>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Alert status</w:t>
            </w:r>
          </w:p>
          <w:p w14:paraId="6A08229D" w14:textId="77777777" w:rsidR="00964973" w:rsidRPr="00964973" w:rsidRDefault="00964973" w:rsidP="004441BF">
            <w:pPr>
              <w:pStyle w:val="ListParagraph"/>
              <w:numPr>
                <w:ilvl w:val="0"/>
                <w:numId w:val="6"/>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Crash data ud</w:t>
            </w:r>
          </w:p>
          <w:p w14:paraId="5524DCF7" w14:textId="77777777" w:rsidR="00964973" w:rsidRPr="00964973" w:rsidRDefault="00964973" w:rsidP="004441BF">
            <w:pPr>
              <w:pStyle w:val="ListParagraph"/>
              <w:numPr>
                <w:ilvl w:val="0"/>
                <w:numId w:val="6"/>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Environmental conditions data</w:t>
            </w:r>
          </w:p>
          <w:p w14:paraId="023DDA3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Etc. </w:t>
            </w:r>
          </w:p>
        </w:tc>
        <w:tc>
          <w:tcPr>
            <w:tcW w:w="4001" w:type="dxa"/>
          </w:tcPr>
          <w:p w14:paraId="19E8DB01"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These were not meant to be included, the extraneous elements have been removed.</w:t>
            </w:r>
          </w:p>
        </w:tc>
      </w:tr>
      <w:tr w:rsidR="00964973" w:rsidRPr="00964973" w14:paraId="58FF280A" w14:textId="77777777" w:rsidTr="00BE6911">
        <w:trPr>
          <w:cantSplit/>
        </w:trPr>
        <w:tc>
          <w:tcPr>
            <w:tcW w:w="3302" w:type="dxa"/>
          </w:tcPr>
          <w:p w14:paraId="7E5FDF7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City of Melbourne CCTV</w:t>
            </w:r>
          </w:p>
        </w:tc>
        <w:tc>
          <w:tcPr>
            <w:tcW w:w="5652" w:type="dxa"/>
          </w:tcPr>
          <w:p w14:paraId="3F0CD91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Why are there so many interconnected elements for this project as compared to other similar projects? And why do almost all of the inventory elements have no functions defined? (Yellow boxes)</w:t>
            </w:r>
          </w:p>
        </w:tc>
        <w:tc>
          <w:tcPr>
            <w:tcW w:w="4001" w:type="dxa"/>
          </w:tcPr>
          <w:p w14:paraId="6AF1CAD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The extra elements and their interfaces were not meant to be included, the extraneous elements have been removed.</w:t>
            </w:r>
          </w:p>
        </w:tc>
      </w:tr>
      <w:tr w:rsidR="00964973" w:rsidRPr="00964973" w14:paraId="03ECBCE3" w14:textId="77777777" w:rsidTr="00BE6911">
        <w:trPr>
          <w:cantSplit/>
        </w:trPr>
        <w:tc>
          <w:tcPr>
            <w:tcW w:w="3302" w:type="dxa"/>
          </w:tcPr>
          <w:p w14:paraId="4FAFFFBE"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Melbourne CCTV/VDS</w:t>
            </w:r>
          </w:p>
        </w:tc>
        <w:tc>
          <w:tcPr>
            <w:tcW w:w="5652" w:type="dxa"/>
          </w:tcPr>
          <w:p w14:paraId="2DF2FC62"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Similar comment to City of Melbourne CCTV. </w:t>
            </w:r>
          </w:p>
        </w:tc>
        <w:tc>
          <w:tcPr>
            <w:tcW w:w="4001" w:type="dxa"/>
          </w:tcPr>
          <w:p w14:paraId="5DC905B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The extra elements and their interfaces were not meant to be included, the extraneous elements have been removed.</w:t>
            </w:r>
          </w:p>
        </w:tc>
      </w:tr>
      <w:tr w:rsidR="00964973" w:rsidRPr="00964973" w14:paraId="3C2EE844" w14:textId="77777777" w:rsidTr="00BE6911">
        <w:trPr>
          <w:cantSplit/>
        </w:trPr>
        <w:tc>
          <w:tcPr>
            <w:tcW w:w="3302" w:type="dxa"/>
          </w:tcPr>
          <w:p w14:paraId="2C16F28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Melbourne CCTV/VDS</w:t>
            </w:r>
          </w:p>
        </w:tc>
        <w:tc>
          <w:tcPr>
            <w:tcW w:w="5652" w:type="dxa"/>
          </w:tcPr>
          <w:p w14:paraId="0764243B"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Why are there so many interconnected elements for this project as compared to other similar projects? And why do almost all of the inventory elements have no functions defined? (Yellow boxes)</w:t>
            </w:r>
          </w:p>
        </w:tc>
        <w:tc>
          <w:tcPr>
            <w:tcW w:w="4001" w:type="dxa"/>
          </w:tcPr>
          <w:p w14:paraId="27CE9B7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The extra elements and their interfaces were not meant to be included, the extraneous elements have been removed.</w:t>
            </w:r>
          </w:p>
        </w:tc>
      </w:tr>
      <w:tr w:rsidR="00964973" w:rsidRPr="00964973" w14:paraId="1D5BE8C2" w14:textId="77777777" w:rsidTr="00BE6911">
        <w:trPr>
          <w:cantSplit/>
        </w:trPr>
        <w:tc>
          <w:tcPr>
            <w:tcW w:w="3302" w:type="dxa"/>
          </w:tcPr>
          <w:p w14:paraId="6E914FD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Melbourne VDS</w:t>
            </w:r>
          </w:p>
        </w:tc>
        <w:tc>
          <w:tcPr>
            <w:tcW w:w="5652" w:type="dxa"/>
          </w:tcPr>
          <w:p w14:paraId="57B0F4D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Similar comment to City of Melbourne CCTV. </w:t>
            </w:r>
          </w:p>
        </w:tc>
        <w:tc>
          <w:tcPr>
            <w:tcW w:w="4001" w:type="dxa"/>
          </w:tcPr>
          <w:p w14:paraId="3AAD171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The extra elements and their interfaces were not meant to be included, the extraneous elements have been removed.</w:t>
            </w:r>
          </w:p>
        </w:tc>
      </w:tr>
      <w:tr w:rsidR="00964973" w:rsidRPr="00964973" w14:paraId="4F6D0C64" w14:textId="77777777" w:rsidTr="00BE6911">
        <w:trPr>
          <w:cantSplit/>
        </w:trPr>
        <w:tc>
          <w:tcPr>
            <w:tcW w:w="3302" w:type="dxa"/>
          </w:tcPr>
          <w:p w14:paraId="69FD29A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Melbourne VDS</w:t>
            </w:r>
          </w:p>
        </w:tc>
        <w:tc>
          <w:tcPr>
            <w:tcW w:w="5652" w:type="dxa"/>
          </w:tcPr>
          <w:p w14:paraId="3034AB7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Why are there so many interconnected elements for this project as compared to other similar projects? And why do almost all of the inventory elements have no functions defined? (Yellow boxes)</w:t>
            </w:r>
            <w:r>
              <w:rPr>
                <w:rFonts w:asciiTheme="minorHAnsi" w:hAnsiTheme="minorHAnsi" w:cstheme="minorHAnsi"/>
                <w:szCs w:val="24"/>
              </w:rPr>
              <w:t xml:space="preserve">. </w:t>
            </w:r>
            <w:r w:rsidRPr="00964973">
              <w:rPr>
                <w:rFonts w:asciiTheme="minorHAnsi" w:hAnsiTheme="minorHAnsi" w:cstheme="minorHAnsi"/>
                <w:szCs w:val="24"/>
              </w:rPr>
              <w:t>Other two projects have specific locations?  How is this different than the CCTV/VDS project? Can locations be provided?</w:t>
            </w:r>
          </w:p>
        </w:tc>
        <w:tc>
          <w:tcPr>
            <w:tcW w:w="4001" w:type="dxa"/>
          </w:tcPr>
          <w:p w14:paraId="6FA2B0F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The extra elements and their interfaces were not meant to be included, the extraneous elements have been removed. This is just adding Vehicle Detection without CCTV.  Locations aren’t required, it is up to the stakeholder whether to include them.</w:t>
            </w:r>
          </w:p>
        </w:tc>
      </w:tr>
      <w:tr w:rsidR="00964973" w:rsidRPr="00964973" w14:paraId="43503AD0" w14:textId="77777777" w:rsidTr="00BE6911">
        <w:trPr>
          <w:cantSplit/>
        </w:trPr>
        <w:tc>
          <w:tcPr>
            <w:tcW w:w="3302" w:type="dxa"/>
          </w:tcPr>
          <w:p w14:paraId="2581259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City of Ocala ASC</w:t>
            </w:r>
          </w:p>
        </w:tc>
        <w:tc>
          <w:tcPr>
            <w:tcW w:w="5652" w:type="dxa"/>
          </w:tcPr>
          <w:p w14:paraId="668B830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Ocala ASC - Remove</w:t>
            </w:r>
          </w:p>
        </w:tc>
        <w:tc>
          <w:tcPr>
            <w:tcW w:w="4001" w:type="dxa"/>
          </w:tcPr>
          <w:p w14:paraId="112E3202"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The Ocala Adaptive Signal Control System project was removed from service due to issues with the implementation. The architecture components directly related to the project were removed from the RITSA that were not a part of other projects.</w:t>
            </w:r>
          </w:p>
          <w:p w14:paraId="34412C60" w14:textId="77777777" w:rsidR="00964973" w:rsidRPr="00964973" w:rsidRDefault="00964973" w:rsidP="00964973">
            <w:pPr>
              <w:spacing w:after="0"/>
              <w:jc w:val="left"/>
              <w:rPr>
                <w:rFonts w:asciiTheme="minorHAnsi" w:hAnsiTheme="minorHAnsi" w:cstheme="minorHAnsi"/>
                <w:szCs w:val="24"/>
              </w:rPr>
            </w:pPr>
          </w:p>
        </w:tc>
      </w:tr>
      <w:tr w:rsidR="00964973" w:rsidRPr="00964973" w14:paraId="2F9EAB4E" w14:textId="77777777" w:rsidTr="00BE6911">
        <w:trPr>
          <w:cantSplit/>
        </w:trPr>
        <w:tc>
          <w:tcPr>
            <w:tcW w:w="3302" w:type="dxa"/>
          </w:tcPr>
          <w:p w14:paraId="77ED128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Ocala Integration</w:t>
            </w:r>
          </w:p>
        </w:tc>
        <w:tc>
          <w:tcPr>
            <w:tcW w:w="5652" w:type="dxa"/>
          </w:tcPr>
          <w:p w14:paraId="5CECC47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The Database is missing Stakeholder County and City Traffic Engineering shown on the Website. </w:t>
            </w:r>
          </w:p>
        </w:tc>
        <w:tc>
          <w:tcPr>
            <w:tcW w:w="4001" w:type="dxa"/>
          </w:tcPr>
          <w:p w14:paraId="023B14EE"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Added missing stakeholder</w:t>
            </w:r>
          </w:p>
        </w:tc>
      </w:tr>
      <w:tr w:rsidR="00964973" w:rsidRPr="00964973" w14:paraId="04FB1911" w14:textId="77777777" w:rsidTr="00BE6911">
        <w:trPr>
          <w:cantSplit/>
        </w:trPr>
        <w:tc>
          <w:tcPr>
            <w:tcW w:w="3302" w:type="dxa"/>
          </w:tcPr>
          <w:p w14:paraId="751E95B1"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Orlando Airport Coordination</w:t>
            </w:r>
          </w:p>
        </w:tc>
        <w:tc>
          <w:tcPr>
            <w:tcW w:w="5652" w:type="dxa"/>
          </w:tcPr>
          <w:p w14:paraId="3161ADA6"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Can project name be more descriptive?</w:t>
            </w:r>
          </w:p>
        </w:tc>
        <w:tc>
          <w:tcPr>
            <w:tcW w:w="4001" w:type="dxa"/>
          </w:tcPr>
          <w:p w14:paraId="0B4F8702"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The names of the projects are usually provided by the stakeholder, agree it would be better to have a more descriptive name.  Changed name to City of Orlando Airport Traveler Information.</w:t>
            </w:r>
          </w:p>
        </w:tc>
      </w:tr>
      <w:tr w:rsidR="00964973" w:rsidRPr="00964973" w14:paraId="5D86036A" w14:textId="77777777" w:rsidTr="00BE6911">
        <w:trPr>
          <w:cantSplit/>
        </w:trPr>
        <w:tc>
          <w:tcPr>
            <w:tcW w:w="3302" w:type="dxa"/>
          </w:tcPr>
          <w:p w14:paraId="2FFD63A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Orlando ATMS Upgrade</w:t>
            </w:r>
          </w:p>
        </w:tc>
        <w:tc>
          <w:tcPr>
            <w:tcW w:w="5652" w:type="dxa"/>
          </w:tcPr>
          <w:p w14:paraId="26E4427A"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Orlando ATMS Upgrade - Complete</w:t>
            </w:r>
          </w:p>
        </w:tc>
        <w:tc>
          <w:tcPr>
            <w:tcW w:w="4001" w:type="dxa"/>
          </w:tcPr>
          <w:p w14:paraId="1DD70921"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Although complete, kept as there are plans for an ATMS expansion.</w:t>
            </w:r>
          </w:p>
        </w:tc>
      </w:tr>
      <w:tr w:rsidR="00964973" w:rsidRPr="00964973" w14:paraId="2D9C8078" w14:textId="77777777" w:rsidTr="00BE6911">
        <w:trPr>
          <w:cantSplit/>
        </w:trPr>
        <w:tc>
          <w:tcPr>
            <w:tcW w:w="3302" w:type="dxa"/>
          </w:tcPr>
          <w:p w14:paraId="793DDDD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Orlando CCTV Expansion</w:t>
            </w:r>
          </w:p>
        </w:tc>
        <w:tc>
          <w:tcPr>
            <w:tcW w:w="5652" w:type="dxa"/>
          </w:tcPr>
          <w:p w14:paraId="55743CE6"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Orlando CCTV Expansion – On-going</w:t>
            </w:r>
          </w:p>
        </w:tc>
        <w:tc>
          <w:tcPr>
            <w:tcW w:w="4001" w:type="dxa"/>
          </w:tcPr>
          <w:p w14:paraId="67511B9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Changed project status to on-going.</w:t>
            </w:r>
          </w:p>
        </w:tc>
      </w:tr>
      <w:tr w:rsidR="00964973" w:rsidRPr="00964973" w14:paraId="6B1A11C0" w14:textId="77777777" w:rsidTr="00BE6911">
        <w:trPr>
          <w:cantSplit/>
        </w:trPr>
        <w:tc>
          <w:tcPr>
            <w:tcW w:w="3302" w:type="dxa"/>
          </w:tcPr>
          <w:p w14:paraId="67F944C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Orlando DMS Expansion</w:t>
            </w:r>
          </w:p>
        </w:tc>
        <w:tc>
          <w:tcPr>
            <w:tcW w:w="5652" w:type="dxa"/>
          </w:tcPr>
          <w:p w14:paraId="60D131B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Orlando DMS Expansion – On-going</w:t>
            </w:r>
          </w:p>
        </w:tc>
        <w:tc>
          <w:tcPr>
            <w:tcW w:w="4001" w:type="dxa"/>
          </w:tcPr>
          <w:p w14:paraId="546CC04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Added new project.</w:t>
            </w:r>
          </w:p>
        </w:tc>
      </w:tr>
      <w:tr w:rsidR="00964973" w:rsidRPr="00964973" w14:paraId="27EFE57A" w14:textId="77777777" w:rsidTr="00BE6911">
        <w:trPr>
          <w:cantSplit/>
        </w:trPr>
        <w:tc>
          <w:tcPr>
            <w:tcW w:w="3302" w:type="dxa"/>
          </w:tcPr>
          <w:p w14:paraId="6227F366"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Orlando DMS Expansion</w:t>
            </w:r>
          </w:p>
        </w:tc>
        <w:tc>
          <w:tcPr>
            <w:tcW w:w="5652" w:type="dxa"/>
          </w:tcPr>
          <w:p w14:paraId="31B18B9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Both the Database and the Website are missing Roles and Responsibilities for this project. </w:t>
            </w:r>
          </w:p>
        </w:tc>
        <w:tc>
          <w:tcPr>
            <w:tcW w:w="4001" w:type="dxa"/>
          </w:tcPr>
          <w:p w14:paraId="0345CDA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w:t>
            </w:r>
          </w:p>
        </w:tc>
      </w:tr>
      <w:tr w:rsidR="00964973" w:rsidRPr="00964973" w14:paraId="4514318C" w14:textId="77777777" w:rsidTr="00BE6911">
        <w:trPr>
          <w:cantSplit/>
        </w:trPr>
        <w:tc>
          <w:tcPr>
            <w:tcW w:w="3302" w:type="dxa"/>
          </w:tcPr>
          <w:p w14:paraId="39433052"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Orlando DMS Expansion</w:t>
            </w:r>
          </w:p>
        </w:tc>
        <w:tc>
          <w:tcPr>
            <w:tcW w:w="5652" w:type="dxa"/>
          </w:tcPr>
          <w:p w14:paraId="61A190B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All yellow boxes; no inventory element have defined functions.</w:t>
            </w:r>
          </w:p>
        </w:tc>
        <w:tc>
          <w:tcPr>
            <w:tcW w:w="4001" w:type="dxa"/>
          </w:tcPr>
          <w:p w14:paraId="0E393E3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Functions and requirements have been defined so now the boxes will not be yellow.</w:t>
            </w:r>
          </w:p>
        </w:tc>
      </w:tr>
      <w:tr w:rsidR="00964973" w:rsidRPr="00964973" w14:paraId="3B08FCF2" w14:textId="77777777" w:rsidTr="00BE6911">
        <w:trPr>
          <w:cantSplit/>
        </w:trPr>
        <w:tc>
          <w:tcPr>
            <w:tcW w:w="3302" w:type="dxa"/>
          </w:tcPr>
          <w:p w14:paraId="32BDADD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City of Orlando Multimodal CV and Pedestrian Safety Solutions</w:t>
            </w:r>
          </w:p>
        </w:tc>
        <w:tc>
          <w:tcPr>
            <w:tcW w:w="5652" w:type="dxa"/>
          </w:tcPr>
          <w:p w14:paraId="31C2CCC0"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Both the Database and the Website Interconnect diagrams show connections to additional elements: FDOT D5 RTMC, FDOT D5 Field Equipment, and Vehicle. These elements are not listed in under Inventory Tab on either the Database or Website. </w:t>
            </w:r>
          </w:p>
        </w:tc>
        <w:tc>
          <w:tcPr>
            <w:tcW w:w="4001" w:type="dxa"/>
          </w:tcPr>
          <w:p w14:paraId="1935ABB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Added elements to Inventory Tab.</w:t>
            </w:r>
          </w:p>
        </w:tc>
      </w:tr>
      <w:tr w:rsidR="00964973" w:rsidRPr="00964973" w14:paraId="0CD01BA3" w14:textId="77777777" w:rsidTr="00BE6911">
        <w:trPr>
          <w:cantSplit/>
        </w:trPr>
        <w:tc>
          <w:tcPr>
            <w:tcW w:w="3302" w:type="dxa"/>
          </w:tcPr>
          <w:p w14:paraId="62DCA09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Orlando Parking Management</w:t>
            </w:r>
          </w:p>
        </w:tc>
        <w:tc>
          <w:tcPr>
            <w:tcW w:w="5652" w:type="dxa"/>
          </w:tcPr>
          <w:p w14:paraId="450A7290"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Orlando Parking Management – On-going</w:t>
            </w:r>
          </w:p>
        </w:tc>
        <w:tc>
          <w:tcPr>
            <w:tcW w:w="4001" w:type="dxa"/>
          </w:tcPr>
          <w:p w14:paraId="3CD9DBC0"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Changed project status to on-going.</w:t>
            </w:r>
          </w:p>
        </w:tc>
      </w:tr>
      <w:tr w:rsidR="00964973" w:rsidRPr="00964973" w14:paraId="10DFDB9F" w14:textId="77777777" w:rsidTr="00BE6911">
        <w:trPr>
          <w:cantSplit/>
        </w:trPr>
        <w:tc>
          <w:tcPr>
            <w:tcW w:w="3302" w:type="dxa"/>
          </w:tcPr>
          <w:p w14:paraId="26C0E940"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Orlando Travel Time System</w:t>
            </w:r>
          </w:p>
        </w:tc>
        <w:tc>
          <w:tcPr>
            <w:tcW w:w="5652" w:type="dxa"/>
          </w:tcPr>
          <w:p w14:paraId="51C0F61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Orlando Travel Time System - On-going</w:t>
            </w:r>
          </w:p>
          <w:p w14:paraId="72ADD93F" w14:textId="77777777" w:rsidR="00964973" w:rsidRPr="00964973" w:rsidRDefault="00964973" w:rsidP="00964973">
            <w:pPr>
              <w:keepNext/>
              <w:spacing w:after="0"/>
              <w:jc w:val="left"/>
              <w:rPr>
                <w:rFonts w:asciiTheme="minorHAnsi" w:hAnsiTheme="minorHAnsi" w:cstheme="minorHAnsi"/>
                <w:szCs w:val="24"/>
              </w:rPr>
            </w:pPr>
            <w:r w:rsidRPr="00964973">
              <w:rPr>
                <w:rFonts w:asciiTheme="minorHAnsi" w:hAnsiTheme="minorHAnsi" w:cstheme="minorHAnsi"/>
                <w:szCs w:val="24"/>
              </w:rPr>
              <w:t>Project will include parking management. There is integration with District 5’s data lake (Bluetooth data) which already exists but not recognized; parking availability information will be added. Ultimately the parking integration will be added into the shared data with FDOT.</w:t>
            </w:r>
          </w:p>
        </w:tc>
        <w:tc>
          <w:tcPr>
            <w:tcW w:w="4001" w:type="dxa"/>
          </w:tcPr>
          <w:p w14:paraId="1274409F" w14:textId="77777777" w:rsidR="00964973" w:rsidRPr="00964973" w:rsidRDefault="00964973" w:rsidP="00964973">
            <w:pPr>
              <w:keepNext/>
              <w:spacing w:after="0"/>
              <w:jc w:val="left"/>
              <w:rPr>
                <w:rFonts w:asciiTheme="minorHAnsi" w:hAnsiTheme="minorHAnsi" w:cstheme="minorHAnsi"/>
                <w:szCs w:val="24"/>
              </w:rPr>
            </w:pPr>
            <w:r w:rsidRPr="00964973">
              <w:rPr>
                <w:rFonts w:asciiTheme="minorHAnsi" w:hAnsiTheme="minorHAnsi" w:cstheme="minorHAnsi"/>
                <w:szCs w:val="24"/>
              </w:rPr>
              <w:t>Added FDOT D5 RTMC, added parking management to City of Orlando TMC, added connected vehicle RSE to City of Orlando Field Equipment, included 3 parking flows to project, changed to on-going.</w:t>
            </w:r>
          </w:p>
        </w:tc>
      </w:tr>
      <w:tr w:rsidR="00964973" w:rsidRPr="00964973" w14:paraId="393736BD" w14:textId="77777777" w:rsidTr="00BE6911">
        <w:trPr>
          <w:cantSplit/>
        </w:trPr>
        <w:tc>
          <w:tcPr>
            <w:tcW w:w="3302" w:type="dxa"/>
          </w:tcPr>
          <w:p w14:paraId="76F91DA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Orlando Travel Time System</w:t>
            </w:r>
          </w:p>
        </w:tc>
        <w:tc>
          <w:tcPr>
            <w:tcW w:w="5652" w:type="dxa"/>
          </w:tcPr>
          <w:p w14:paraId="4DF3870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Database includes Stakeholder “Travelers” not shown on the Website. The interfaces listed in both the Website and the Database include multiple Stakeholders and Inventory Elements not listed on the Stakeholder or Inventory tabs. Since the Functional Requirements and R&amp;R refer only to collection of City of Orlando travel time data, all the connections shown may not be necessary for the architecture of this project, but SunStore may be needed. </w:t>
            </w:r>
          </w:p>
        </w:tc>
        <w:tc>
          <w:tcPr>
            <w:tcW w:w="4001" w:type="dxa"/>
          </w:tcPr>
          <w:p w14:paraId="128FFF06"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“Travelers” removed from Stakeholders Tab, only elements needed are FDOT District 5 RTMC, City of Orlando TMC and City of Orlando Field Equipment.</w:t>
            </w:r>
          </w:p>
        </w:tc>
      </w:tr>
      <w:tr w:rsidR="00964973" w:rsidRPr="00964973" w14:paraId="2D31F5B4" w14:textId="77777777" w:rsidTr="00BE6911">
        <w:trPr>
          <w:cantSplit/>
        </w:trPr>
        <w:tc>
          <w:tcPr>
            <w:tcW w:w="3302" w:type="dxa"/>
          </w:tcPr>
          <w:p w14:paraId="163BB4E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Orlando Travel Time System</w:t>
            </w:r>
          </w:p>
        </w:tc>
        <w:tc>
          <w:tcPr>
            <w:tcW w:w="5652" w:type="dxa"/>
          </w:tcPr>
          <w:p w14:paraId="0B98876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Check interconnect and information flow diagrams. Seems something is wrong. Why do almost all of the inventory elements have no functions defined? (Yellow boxes)</w:t>
            </w:r>
          </w:p>
        </w:tc>
        <w:tc>
          <w:tcPr>
            <w:tcW w:w="4001" w:type="dxa"/>
          </w:tcPr>
          <w:p w14:paraId="758FEAD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The extra elements and their interfaces were not meant to be included, the extraneous elements have been removed.</w:t>
            </w:r>
          </w:p>
        </w:tc>
      </w:tr>
      <w:tr w:rsidR="00964973" w:rsidRPr="00964973" w14:paraId="6EB87FCA" w14:textId="77777777" w:rsidTr="00BE6911">
        <w:trPr>
          <w:cantSplit/>
        </w:trPr>
        <w:tc>
          <w:tcPr>
            <w:tcW w:w="3302" w:type="dxa"/>
          </w:tcPr>
          <w:p w14:paraId="70ABD6E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City of Orlando TSP Expansion</w:t>
            </w:r>
          </w:p>
        </w:tc>
        <w:tc>
          <w:tcPr>
            <w:tcW w:w="5652" w:type="dxa"/>
          </w:tcPr>
          <w:p w14:paraId="0B61287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City of Orlando TSP Expansion – On-going</w:t>
            </w:r>
          </w:p>
        </w:tc>
        <w:tc>
          <w:tcPr>
            <w:tcW w:w="4001" w:type="dxa"/>
          </w:tcPr>
          <w:p w14:paraId="2959A26A" w14:textId="77777777" w:rsidR="00964973" w:rsidRPr="00964973" w:rsidRDefault="00964973" w:rsidP="00964973">
            <w:pPr>
              <w:pStyle w:val="CommentText"/>
              <w:spacing w:before="0" w:after="0"/>
              <w:rPr>
                <w:rFonts w:asciiTheme="minorHAnsi" w:hAnsiTheme="minorHAnsi" w:cstheme="minorHAnsi"/>
                <w:sz w:val="24"/>
                <w:szCs w:val="24"/>
              </w:rPr>
            </w:pPr>
            <w:r w:rsidRPr="00964973">
              <w:rPr>
                <w:rFonts w:asciiTheme="minorHAnsi" w:hAnsiTheme="minorHAnsi" w:cstheme="minorHAnsi"/>
                <w:sz w:val="24"/>
                <w:szCs w:val="24"/>
              </w:rPr>
              <w:t>This project is covered by the Greater Orlando TSP project with transit signal priority and emergency vehicle preemption.  Removed the City of Orlando TSP Expansion project.</w:t>
            </w:r>
          </w:p>
        </w:tc>
      </w:tr>
      <w:tr w:rsidR="00964973" w:rsidRPr="00964973" w14:paraId="3C4E0C2E" w14:textId="77777777" w:rsidTr="00BE6911">
        <w:trPr>
          <w:cantSplit/>
        </w:trPr>
        <w:tc>
          <w:tcPr>
            <w:tcW w:w="3302" w:type="dxa"/>
          </w:tcPr>
          <w:p w14:paraId="370B6CE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D5-205 (Orange County Adaptive Signal System)</w:t>
            </w:r>
          </w:p>
        </w:tc>
        <w:tc>
          <w:tcPr>
            <w:tcW w:w="5652" w:type="dxa"/>
          </w:tcPr>
          <w:p w14:paraId="4C5ECCB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Project complete, remove</w:t>
            </w:r>
          </w:p>
        </w:tc>
        <w:tc>
          <w:tcPr>
            <w:tcW w:w="4001" w:type="dxa"/>
          </w:tcPr>
          <w:p w14:paraId="6BE1462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Removed</w:t>
            </w:r>
          </w:p>
        </w:tc>
      </w:tr>
      <w:tr w:rsidR="00964973" w:rsidRPr="00964973" w14:paraId="3414499C" w14:textId="77777777" w:rsidTr="00BE6911">
        <w:trPr>
          <w:cantSplit/>
        </w:trPr>
        <w:tc>
          <w:tcPr>
            <w:tcW w:w="3302" w:type="dxa"/>
          </w:tcPr>
          <w:p w14:paraId="193626D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D5-208 (Orange County Adaptive Signal System)</w:t>
            </w:r>
          </w:p>
        </w:tc>
        <w:tc>
          <w:tcPr>
            <w:tcW w:w="5652" w:type="dxa"/>
          </w:tcPr>
          <w:p w14:paraId="4D7CCFA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Project complete, remove</w:t>
            </w:r>
          </w:p>
        </w:tc>
        <w:tc>
          <w:tcPr>
            <w:tcW w:w="4001" w:type="dxa"/>
          </w:tcPr>
          <w:p w14:paraId="483854A6"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Removed</w:t>
            </w:r>
          </w:p>
        </w:tc>
      </w:tr>
      <w:tr w:rsidR="00964973" w:rsidRPr="00964973" w14:paraId="0F1CA55D" w14:textId="77777777" w:rsidTr="00BE6911">
        <w:trPr>
          <w:cantSplit/>
        </w:trPr>
        <w:tc>
          <w:tcPr>
            <w:tcW w:w="3302" w:type="dxa"/>
          </w:tcPr>
          <w:p w14:paraId="0958AF5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Daytona Area Detour and Event Management</w:t>
            </w:r>
          </w:p>
        </w:tc>
        <w:tc>
          <w:tcPr>
            <w:tcW w:w="5652" w:type="dxa"/>
          </w:tcPr>
          <w:p w14:paraId="2A4AF233" w14:textId="602614EB"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The interfaces listed in both the Website and the Database include multiple Stakeholders and Inventory Elements not listed on the Stakeholder or Inventory tabs. SunStore may be needed, but not sure about all the others, since the project is geographically constrained. </w:t>
            </w:r>
            <w:r w:rsidR="00135DFE" w:rsidRPr="00964973">
              <w:rPr>
                <w:rFonts w:asciiTheme="minorHAnsi" w:hAnsiTheme="minorHAnsi" w:cstheme="minorHAnsi"/>
                <w:szCs w:val="24"/>
              </w:rPr>
              <w:t>Neither the Database nor</w:t>
            </w:r>
            <w:r w:rsidRPr="00964973">
              <w:rPr>
                <w:rFonts w:asciiTheme="minorHAnsi" w:hAnsiTheme="minorHAnsi" w:cstheme="minorHAnsi"/>
                <w:szCs w:val="24"/>
              </w:rPr>
              <w:t xml:space="preserve"> Website include Roles and Responsibilities or functional requirements. </w:t>
            </w:r>
          </w:p>
        </w:tc>
        <w:tc>
          <w:tcPr>
            <w:tcW w:w="4001" w:type="dxa"/>
          </w:tcPr>
          <w:p w14:paraId="183A495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Corrected, only elements needed are FDOT District 5 RTMC, FDOT District 5 Field Equipment, City of Daytona beach TMC and City of Daytona Beach Field Equipment.  R&amp;R’s and requirements added.</w:t>
            </w:r>
          </w:p>
        </w:tc>
      </w:tr>
      <w:tr w:rsidR="00964973" w:rsidRPr="00964973" w14:paraId="689768C2" w14:textId="77777777" w:rsidTr="00BE6911">
        <w:trPr>
          <w:cantSplit/>
        </w:trPr>
        <w:tc>
          <w:tcPr>
            <w:tcW w:w="3302" w:type="dxa"/>
          </w:tcPr>
          <w:p w14:paraId="5900A5F1"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Daytona Area Detour and Event Management</w:t>
            </w:r>
          </w:p>
        </w:tc>
        <w:tc>
          <w:tcPr>
            <w:tcW w:w="5652" w:type="dxa"/>
          </w:tcPr>
          <w:p w14:paraId="08EB017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Can project name and/or description be more descriptive to understand what is being installed, CCTV, DMS, some sort of software, detection…? Why do almost all of the inventory elements have no functions defined? (Yellow boxes) and why are there so many?</w:t>
            </w:r>
          </w:p>
        </w:tc>
        <w:tc>
          <w:tcPr>
            <w:tcW w:w="4001" w:type="dxa"/>
          </w:tcPr>
          <w:p w14:paraId="3AA50AA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The names of the projects are usually provided by the stakeholder, in this case the description was updated to better explain the details of this project. The extra elements and their interfaces were not meant to be included, the extraneous elements have been removed.</w:t>
            </w:r>
          </w:p>
        </w:tc>
      </w:tr>
      <w:tr w:rsidR="00964973" w:rsidRPr="00964973" w14:paraId="63B06DC1" w14:textId="77777777" w:rsidTr="00BE6911">
        <w:trPr>
          <w:cantSplit/>
        </w:trPr>
        <w:tc>
          <w:tcPr>
            <w:tcW w:w="3302" w:type="dxa"/>
          </w:tcPr>
          <w:p w14:paraId="139AD97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Daytona Area Smart Highway (DASH 1)</w:t>
            </w:r>
          </w:p>
        </w:tc>
        <w:tc>
          <w:tcPr>
            <w:tcW w:w="5652" w:type="dxa"/>
          </w:tcPr>
          <w:p w14:paraId="369618F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Daytona Area Smart Highway (DASH 1) - Project has no components in RAD-IT file, Remove</w:t>
            </w:r>
          </w:p>
        </w:tc>
        <w:tc>
          <w:tcPr>
            <w:tcW w:w="4001" w:type="dxa"/>
          </w:tcPr>
          <w:p w14:paraId="3748173E"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Removed.</w:t>
            </w:r>
          </w:p>
        </w:tc>
      </w:tr>
      <w:tr w:rsidR="00964973" w:rsidRPr="00964973" w14:paraId="0112DB74" w14:textId="77777777" w:rsidTr="00BE6911">
        <w:trPr>
          <w:cantSplit/>
        </w:trPr>
        <w:tc>
          <w:tcPr>
            <w:tcW w:w="3302" w:type="dxa"/>
          </w:tcPr>
          <w:p w14:paraId="026F62DA"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Daytona Area Smart Highway (DASH 2)</w:t>
            </w:r>
          </w:p>
        </w:tc>
        <w:tc>
          <w:tcPr>
            <w:tcW w:w="5652" w:type="dxa"/>
          </w:tcPr>
          <w:p w14:paraId="0630019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Daytona Area Smart Highway (DASH 2) – Complete</w:t>
            </w:r>
          </w:p>
          <w:p w14:paraId="7AB9C0C4" w14:textId="77777777" w:rsidR="00964973" w:rsidRPr="00964973" w:rsidRDefault="00964973" w:rsidP="00964973">
            <w:pPr>
              <w:spacing w:after="0"/>
              <w:jc w:val="left"/>
              <w:rPr>
                <w:rFonts w:asciiTheme="minorHAnsi" w:hAnsiTheme="minorHAnsi" w:cstheme="minorHAnsi"/>
                <w:szCs w:val="24"/>
              </w:rPr>
            </w:pPr>
          </w:p>
        </w:tc>
        <w:tc>
          <w:tcPr>
            <w:tcW w:w="4001" w:type="dxa"/>
          </w:tcPr>
          <w:p w14:paraId="432517E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Project is complete.  Reviewed over a hundred flows and changed their status to Existing if Planned, Removed project.</w:t>
            </w:r>
          </w:p>
        </w:tc>
      </w:tr>
      <w:tr w:rsidR="00964973" w:rsidRPr="00964973" w14:paraId="7F57D018" w14:textId="77777777" w:rsidTr="00BE6911">
        <w:trPr>
          <w:cantSplit/>
        </w:trPr>
        <w:tc>
          <w:tcPr>
            <w:tcW w:w="3302" w:type="dxa"/>
          </w:tcPr>
          <w:p w14:paraId="4B799F2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District and MPO ITS and TSMO plans</w:t>
            </w:r>
          </w:p>
        </w:tc>
        <w:tc>
          <w:tcPr>
            <w:tcW w:w="5652" w:type="dxa"/>
          </w:tcPr>
          <w:p w14:paraId="13DB3C8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FHWA is requesting copies of regional planning document be link to the RITSA website. Undetermined, yet, if FDOT will support this request since they are available from other sources. </w:t>
            </w:r>
          </w:p>
        </w:tc>
        <w:tc>
          <w:tcPr>
            <w:tcW w:w="4001" w:type="dxa"/>
          </w:tcPr>
          <w:p w14:paraId="5CAD4C5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Added LRTP links to resources tab along with TSM&amp;O Plan.</w:t>
            </w:r>
          </w:p>
        </w:tc>
      </w:tr>
      <w:tr w:rsidR="00964973" w:rsidRPr="00964973" w14:paraId="7DA3878E" w14:textId="77777777" w:rsidTr="00BE6911">
        <w:trPr>
          <w:cantSplit/>
        </w:trPr>
        <w:tc>
          <w:tcPr>
            <w:tcW w:w="3302" w:type="dxa"/>
          </w:tcPr>
          <w:p w14:paraId="66D72506"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FDOT Active Arterial Management System (Brevard County)</w:t>
            </w:r>
          </w:p>
        </w:tc>
        <w:tc>
          <w:tcPr>
            <w:tcW w:w="5652" w:type="dxa"/>
          </w:tcPr>
          <w:p w14:paraId="66B43E3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Neither the Website nor Database associate any Functional Requirements with this project. Neither the Website nor Database show Roles and Responsibilities. R&amp;R may be listed on the Website R&amp;R tab but not verified for this project. The interface drawings show the connection between FDOT D5 RTMC as “Planned”. This connection should be shown is “existing” or “on-going”. Connection from Agency TMC to Agency Field equipment is also shown as planned, please verify.</w:t>
            </w:r>
          </w:p>
        </w:tc>
        <w:tc>
          <w:tcPr>
            <w:tcW w:w="4001" w:type="dxa"/>
          </w:tcPr>
          <w:p w14:paraId="2BC347BA"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 Changed interfaces of FDOT District 5 RTMC to on-going.</w:t>
            </w:r>
          </w:p>
        </w:tc>
      </w:tr>
      <w:tr w:rsidR="00964973" w:rsidRPr="00964973" w14:paraId="4B7BAAC0" w14:textId="77777777" w:rsidTr="00BE6911">
        <w:trPr>
          <w:cantSplit/>
        </w:trPr>
        <w:tc>
          <w:tcPr>
            <w:tcW w:w="3302" w:type="dxa"/>
          </w:tcPr>
          <w:p w14:paraId="05943C6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FDOT Active Arterial Management System (Brevard County)</w:t>
            </w:r>
          </w:p>
        </w:tc>
        <w:tc>
          <w:tcPr>
            <w:tcW w:w="5652" w:type="dxa"/>
          </w:tcPr>
          <w:p w14:paraId="22DD67BA"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Description states “FL511, and via a website”. Is there a separate website other than FL511?  Same for the others:</w:t>
            </w:r>
          </w:p>
          <w:p w14:paraId="22E1022B" w14:textId="77777777" w:rsidR="00964973" w:rsidRPr="00964973" w:rsidRDefault="00964973" w:rsidP="004441BF">
            <w:pPr>
              <w:pStyle w:val="ListParagraph"/>
              <w:numPr>
                <w:ilvl w:val="0"/>
                <w:numId w:val="7"/>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FDOT Active Arterial Management System (City of Melbourne)</w:t>
            </w:r>
          </w:p>
          <w:p w14:paraId="2D1CFCEB" w14:textId="77777777" w:rsidR="00964973" w:rsidRPr="00964973" w:rsidRDefault="00964973" w:rsidP="004441BF">
            <w:pPr>
              <w:pStyle w:val="ListParagraph"/>
              <w:numPr>
                <w:ilvl w:val="0"/>
                <w:numId w:val="7"/>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FDOT Active Arterial Management System (City of Ocala)</w:t>
            </w:r>
          </w:p>
          <w:p w14:paraId="4C1FA048" w14:textId="77777777" w:rsidR="00964973" w:rsidRPr="00964973" w:rsidRDefault="00964973" w:rsidP="004441BF">
            <w:pPr>
              <w:pStyle w:val="ListParagraph"/>
              <w:numPr>
                <w:ilvl w:val="0"/>
                <w:numId w:val="7"/>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FDOT Active Arterial Management System (City of Orlando)</w:t>
            </w:r>
          </w:p>
          <w:p w14:paraId="7454CCFC" w14:textId="77777777" w:rsidR="00964973" w:rsidRPr="00964973" w:rsidRDefault="00964973" w:rsidP="004441BF">
            <w:pPr>
              <w:pStyle w:val="ListParagraph"/>
              <w:numPr>
                <w:ilvl w:val="0"/>
                <w:numId w:val="7"/>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FDOT Active Arterial Management System (Lake County)</w:t>
            </w:r>
          </w:p>
          <w:p w14:paraId="7448CFC9" w14:textId="77777777" w:rsidR="00964973" w:rsidRPr="00964973" w:rsidRDefault="00964973" w:rsidP="004441BF">
            <w:pPr>
              <w:pStyle w:val="ListParagraph"/>
              <w:numPr>
                <w:ilvl w:val="0"/>
                <w:numId w:val="7"/>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FDOT Active Arterial Management System (Maitland / Winter Park / Sumter)</w:t>
            </w:r>
          </w:p>
          <w:p w14:paraId="2858561F" w14:textId="77777777" w:rsidR="00964973" w:rsidRPr="00964973" w:rsidRDefault="00964973" w:rsidP="004441BF">
            <w:pPr>
              <w:pStyle w:val="ListParagraph"/>
              <w:numPr>
                <w:ilvl w:val="0"/>
                <w:numId w:val="7"/>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FDOT Active Arterial Management System (Marion County)</w:t>
            </w:r>
          </w:p>
          <w:p w14:paraId="5FEC9FBA" w14:textId="77777777" w:rsidR="00964973" w:rsidRPr="00964973" w:rsidRDefault="00964973" w:rsidP="004441BF">
            <w:pPr>
              <w:pStyle w:val="ListParagraph"/>
              <w:numPr>
                <w:ilvl w:val="0"/>
                <w:numId w:val="7"/>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FDOT Active Arterial Management System (Orange County)</w:t>
            </w:r>
          </w:p>
          <w:p w14:paraId="13B892D1" w14:textId="77777777" w:rsidR="00964973" w:rsidRPr="00964973" w:rsidRDefault="00964973" w:rsidP="004441BF">
            <w:pPr>
              <w:pStyle w:val="ListParagraph"/>
              <w:numPr>
                <w:ilvl w:val="0"/>
                <w:numId w:val="7"/>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FDOT Active Arterial Management System (Osceola County)</w:t>
            </w:r>
          </w:p>
          <w:p w14:paraId="2AE51326" w14:textId="77777777" w:rsidR="00964973" w:rsidRPr="00964973" w:rsidRDefault="00964973" w:rsidP="004441BF">
            <w:pPr>
              <w:pStyle w:val="ListParagraph"/>
              <w:numPr>
                <w:ilvl w:val="0"/>
                <w:numId w:val="7"/>
              </w:numPr>
              <w:spacing w:after="0"/>
              <w:ind w:left="237" w:hanging="180"/>
              <w:contextualSpacing w:val="0"/>
              <w:jc w:val="left"/>
              <w:rPr>
                <w:rFonts w:asciiTheme="minorHAnsi" w:hAnsiTheme="minorHAnsi" w:cstheme="minorHAnsi"/>
                <w:szCs w:val="24"/>
              </w:rPr>
            </w:pPr>
            <w:r w:rsidRPr="00964973">
              <w:rPr>
                <w:rFonts w:asciiTheme="minorHAnsi" w:hAnsiTheme="minorHAnsi" w:cstheme="minorHAnsi"/>
                <w:szCs w:val="24"/>
              </w:rPr>
              <w:t>FDOT Active Arterial Management System (Seminole County)</w:t>
            </w:r>
          </w:p>
          <w:p w14:paraId="311C6DA0"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FDOT Active Arterial Management System (Volusia County)</w:t>
            </w:r>
          </w:p>
        </w:tc>
        <w:tc>
          <w:tcPr>
            <w:tcW w:w="4001" w:type="dxa"/>
          </w:tcPr>
          <w:p w14:paraId="2AA65E4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Removed “and via a website” since FL511 provides the website.</w:t>
            </w:r>
          </w:p>
        </w:tc>
      </w:tr>
      <w:tr w:rsidR="00964973" w:rsidRPr="00964973" w14:paraId="6A0B0002" w14:textId="77777777" w:rsidTr="00BE6911">
        <w:trPr>
          <w:cantSplit/>
        </w:trPr>
        <w:tc>
          <w:tcPr>
            <w:tcW w:w="3302" w:type="dxa"/>
          </w:tcPr>
          <w:p w14:paraId="6252633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FDOT Active Arterial Management System (City of Melbourne)</w:t>
            </w:r>
          </w:p>
        </w:tc>
        <w:tc>
          <w:tcPr>
            <w:tcW w:w="5652" w:type="dxa"/>
          </w:tcPr>
          <w:p w14:paraId="0DB5ECA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Same comments as FDOT Active Arterial Management System (Brevard County)</w:t>
            </w:r>
          </w:p>
        </w:tc>
        <w:tc>
          <w:tcPr>
            <w:tcW w:w="4001" w:type="dxa"/>
          </w:tcPr>
          <w:p w14:paraId="1745C10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 Changed interfaces of FDOT District 5 RTMC to on-going.</w:t>
            </w:r>
          </w:p>
        </w:tc>
      </w:tr>
      <w:tr w:rsidR="00964973" w:rsidRPr="00964973" w14:paraId="44A8A41A" w14:textId="77777777" w:rsidTr="00BE6911">
        <w:trPr>
          <w:cantSplit/>
        </w:trPr>
        <w:tc>
          <w:tcPr>
            <w:tcW w:w="3302" w:type="dxa"/>
          </w:tcPr>
          <w:p w14:paraId="430C3E1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FDOT Active Arterial Management System (City of Ocala)</w:t>
            </w:r>
          </w:p>
        </w:tc>
        <w:tc>
          <w:tcPr>
            <w:tcW w:w="5652" w:type="dxa"/>
          </w:tcPr>
          <w:p w14:paraId="47B6F1B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Same comments as FDOT Active Arterial Management System (Brevard County)</w:t>
            </w:r>
          </w:p>
        </w:tc>
        <w:tc>
          <w:tcPr>
            <w:tcW w:w="4001" w:type="dxa"/>
          </w:tcPr>
          <w:p w14:paraId="5064C36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 Changed interfaces of FDOT District 5 RTMC to on-going.</w:t>
            </w:r>
          </w:p>
        </w:tc>
      </w:tr>
      <w:tr w:rsidR="00964973" w:rsidRPr="00964973" w14:paraId="2C903028" w14:textId="77777777" w:rsidTr="00BE6911">
        <w:trPr>
          <w:cantSplit/>
        </w:trPr>
        <w:tc>
          <w:tcPr>
            <w:tcW w:w="3302" w:type="dxa"/>
          </w:tcPr>
          <w:p w14:paraId="14AC4BF2"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FDOT Active Arterial Management System (City of Orlando)</w:t>
            </w:r>
          </w:p>
        </w:tc>
        <w:tc>
          <w:tcPr>
            <w:tcW w:w="5652" w:type="dxa"/>
          </w:tcPr>
          <w:p w14:paraId="30EA35DE"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Same comments as FDOT Active Arterial Management System (Brevard County)</w:t>
            </w:r>
          </w:p>
        </w:tc>
        <w:tc>
          <w:tcPr>
            <w:tcW w:w="4001" w:type="dxa"/>
          </w:tcPr>
          <w:p w14:paraId="24214CE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 Changed interfaces of FDOT District 5 RTMC to on-going.</w:t>
            </w:r>
          </w:p>
        </w:tc>
      </w:tr>
      <w:tr w:rsidR="00964973" w:rsidRPr="00964973" w14:paraId="53465701" w14:textId="77777777" w:rsidTr="00BE6911">
        <w:trPr>
          <w:cantSplit/>
        </w:trPr>
        <w:tc>
          <w:tcPr>
            <w:tcW w:w="3302" w:type="dxa"/>
          </w:tcPr>
          <w:p w14:paraId="32943A2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FDOT Active Arterial Management System (Lake County)</w:t>
            </w:r>
          </w:p>
        </w:tc>
        <w:tc>
          <w:tcPr>
            <w:tcW w:w="5652" w:type="dxa"/>
          </w:tcPr>
          <w:p w14:paraId="7B870EC1"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Same comments as FDOT Active Arterial Management System (Brevard County)</w:t>
            </w:r>
          </w:p>
        </w:tc>
        <w:tc>
          <w:tcPr>
            <w:tcW w:w="4001" w:type="dxa"/>
          </w:tcPr>
          <w:p w14:paraId="074DEB3E"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 Changed interfaces of FDOT District 5 RTMC to on-going.</w:t>
            </w:r>
          </w:p>
        </w:tc>
      </w:tr>
      <w:tr w:rsidR="00964973" w:rsidRPr="00964973" w14:paraId="79EDEE2D" w14:textId="77777777" w:rsidTr="00BE6911">
        <w:trPr>
          <w:cantSplit/>
        </w:trPr>
        <w:tc>
          <w:tcPr>
            <w:tcW w:w="3302" w:type="dxa"/>
          </w:tcPr>
          <w:p w14:paraId="4C84A50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FDOT Active Arterial Management System (Maitland / Winter Park / Sumter)</w:t>
            </w:r>
          </w:p>
        </w:tc>
        <w:tc>
          <w:tcPr>
            <w:tcW w:w="5652" w:type="dxa"/>
          </w:tcPr>
          <w:p w14:paraId="17BB7AA0" w14:textId="26CA74A2" w:rsidR="00964973" w:rsidRPr="00964973" w:rsidRDefault="00135DFE" w:rsidP="00964973">
            <w:pPr>
              <w:spacing w:after="0"/>
              <w:jc w:val="left"/>
              <w:rPr>
                <w:rFonts w:asciiTheme="minorHAnsi" w:hAnsiTheme="minorHAnsi" w:cstheme="minorHAnsi"/>
                <w:szCs w:val="24"/>
              </w:rPr>
            </w:pPr>
            <w:r w:rsidRPr="00964973">
              <w:rPr>
                <w:rFonts w:asciiTheme="minorHAnsi" w:hAnsiTheme="minorHAnsi" w:cstheme="minorHAnsi"/>
                <w:szCs w:val="24"/>
              </w:rPr>
              <w:t>Neither Database nor</w:t>
            </w:r>
            <w:r w:rsidR="00964973" w:rsidRPr="00964973">
              <w:rPr>
                <w:rFonts w:asciiTheme="minorHAnsi" w:hAnsiTheme="minorHAnsi" w:cstheme="minorHAnsi"/>
                <w:szCs w:val="24"/>
              </w:rPr>
              <w:t xml:space="preserve"> Website associate Roles and Responsibilities or Functional Requirements to this Project.</w:t>
            </w:r>
          </w:p>
        </w:tc>
        <w:tc>
          <w:tcPr>
            <w:tcW w:w="4001" w:type="dxa"/>
          </w:tcPr>
          <w:p w14:paraId="0E5BFC62"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w:t>
            </w:r>
          </w:p>
        </w:tc>
      </w:tr>
      <w:tr w:rsidR="00964973" w:rsidRPr="00964973" w14:paraId="40484561" w14:textId="77777777" w:rsidTr="00BE6911">
        <w:trPr>
          <w:cantSplit/>
        </w:trPr>
        <w:tc>
          <w:tcPr>
            <w:tcW w:w="3302" w:type="dxa"/>
          </w:tcPr>
          <w:p w14:paraId="37D7257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FDOT Active Arterial Management System (Marion County)</w:t>
            </w:r>
          </w:p>
        </w:tc>
        <w:tc>
          <w:tcPr>
            <w:tcW w:w="5652" w:type="dxa"/>
          </w:tcPr>
          <w:p w14:paraId="53C6110A" w14:textId="3944D54C" w:rsidR="00964973" w:rsidRPr="00964973" w:rsidRDefault="00135DFE" w:rsidP="00964973">
            <w:pPr>
              <w:spacing w:after="0"/>
              <w:jc w:val="left"/>
              <w:rPr>
                <w:rFonts w:asciiTheme="minorHAnsi" w:hAnsiTheme="minorHAnsi" w:cstheme="minorHAnsi"/>
                <w:szCs w:val="24"/>
              </w:rPr>
            </w:pPr>
            <w:r w:rsidRPr="00964973">
              <w:rPr>
                <w:rFonts w:asciiTheme="minorHAnsi" w:hAnsiTheme="minorHAnsi" w:cstheme="minorHAnsi"/>
                <w:szCs w:val="24"/>
              </w:rPr>
              <w:t>Neither Database nor</w:t>
            </w:r>
            <w:r w:rsidR="00964973" w:rsidRPr="00964973">
              <w:rPr>
                <w:rFonts w:asciiTheme="minorHAnsi" w:hAnsiTheme="minorHAnsi" w:cstheme="minorHAnsi"/>
                <w:szCs w:val="24"/>
              </w:rPr>
              <w:t xml:space="preserve"> Website associate Roles and Responsibilities or Functional Requirements to this Project. Connection from FDOT D5 RTMC to FL511 should be changed to Existing. Please verify of connection between Marion County TMC and Field Equipment is Planned, could be existing. </w:t>
            </w:r>
          </w:p>
        </w:tc>
        <w:tc>
          <w:tcPr>
            <w:tcW w:w="4001" w:type="dxa"/>
          </w:tcPr>
          <w:p w14:paraId="7088844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 Since this is a project, flows should not be shown as existing, new information will be going to FL511.</w:t>
            </w:r>
          </w:p>
        </w:tc>
      </w:tr>
      <w:tr w:rsidR="00964973" w:rsidRPr="00964973" w14:paraId="3D760AF1" w14:textId="77777777" w:rsidTr="00BE6911">
        <w:trPr>
          <w:cantSplit/>
        </w:trPr>
        <w:tc>
          <w:tcPr>
            <w:tcW w:w="3302" w:type="dxa"/>
          </w:tcPr>
          <w:p w14:paraId="2F9A7820"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FDOT Active Arterial Management System (Osceola County)</w:t>
            </w:r>
          </w:p>
        </w:tc>
        <w:tc>
          <w:tcPr>
            <w:tcW w:w="5652" w:type="dxa"/>
          </w:tcPr>
          <w:p w14:paraId="53FF2DF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Neither the Database nor the Website associate Functional Requirements for this Project.  Neither the Website nor the Database associate Roles and Responsibilities for this Project. Connection from FDOT D5 RTMC to FL511 should be changed to Existing. Please verify of connection between Agency TMC and Field Equipment is Planned, could be Existing.</w:t>
            </w:r>
          </w:p>
        </w:tc>
        <w:tc>
          <w:tcPr>
            <w:tcW w:w="4001" w:type="dxa"/>
          </w:tcPr>
          <w:p w14:paraId="7F92CAAB"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 Since this is a project, flows should not be shown as existing, new information will be going to FL511.</w:t>
            </w:r>
          </w:p>
        </w:tc>
      </w:tr>
      <w:tr w:rsidR="00964973" w:rsidRPr="00964973" w14:paraId="055AB90B" w14:textId="77777777" w:rsidTr="00BE6911">
        <w:trPr>
          <w:cantSplit/>
        </w:trPr>
        <w:tc>
          <w:tcPr>
            <w:tcW w:w="3302" w:type="dxa"/>
          </w:tcPr>
          <w:p w14:paraId="748E8D1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FDOT Active Arterial Management System (Seminole County)</w:t>
            </w:r>
          </w:p>
        </w:tc>
        <w:tc>
          <w:tcPr>
            <w:tcW w:w="5652" w:type="dxa"/>
          </w:tcPr>
          <w:p w14:paraId="1BC7F836"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Same comments as FDOT Active Arterial Management System (Osceola County)</w:t>
            </w:r>
          </w:p>
        </w:tc>
        <w:tc>
          <w:tcPr>
            <w:tcW w:w="4001" w:type="dxa"/>
          </w:tcPr>
          <w:p w14:paraId="6189FA7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 Since this is a project, flows should not be shown as existing, new information will be going to FL511.</w:t>
            </w:r>
          </w:p>
        </w:tc>
      </w:tr>
      <w:tr w:rsidR="00964973" w:rsidRPr="00964973" w14:paraId="1BBA5D09" w14:textId="77777777" w:rsidTr="00BE6911">
        <w:trPr>
          <w:cantSplit/>
        </w:trPr>
        <w:tc>
          <w:tcPr>
            <w:tcW w:w="3302" w:type="dxa"/>
          </w:tcPr>
          <w:p w14:paraId="0479A09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FDOT Active Arterial Management System (Volusia County)</w:t>
            </w:r>
          </w:p>
        </w:tc>
        <w:tc>
          <w:tcPr>
            <w:tcW w:w="5652" w:type="dxa"/>
          </w:tcPr>
          <w:p w14:paraId="49132A5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Same comments as FDOT Active Arterial Management System (Osceola County)</w:t>
            </w:r>
          </w:p>
        </w:tc>
        <w:tc>
          <w:tcPr>
            <w:tcW w:w="4001" w:type="dxa"/>
          </w:tcPr>
          <w:p w14:paraId="7F4BD86A"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 Since this is a project, flows should not be shown as existing, new information will be going to FL511.</w:t>
            </w:r>
          </w:p>
        </w:tc>
      </w:tr>
      <w:tr w:rsidR="00964973" w:rsidRPr="00964973" w14:paraId="53CA4C21" w14:textId="77777777" w:rsidTr="00BE6911">
        <w:trPr>
          <w:cantSplit/>
        </w:trPr>
        <w:tc>
          <w:tcPr>
            <w:tcW w:w="3302" w:type="dxa"/>
          </w:tcPr>
          <w:p w14:paraId="578FE5EE"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FDOT Adaptive Traffic Signal System</w:t>
            </w:r>
          </w:p>
        </w:tc>
        <w:tc>
          <w:tcPr>
            <w:tcW w:w="5652" w:type="dxa"/>
          </w:tcPr>
          <w:p w14:paraId="4674B620"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Neither the Database nor the Website associate Functional Requirements for this Project.  Neither the Website nor the Database associate Roles and Responsibilities for this Project. </w:t>
            </w:r>
          </w:p>
        </w:tc>
        <w:tc>
          <w:tcPr>
            <w:tcW w:w="4001" w:type="dxa"/>
          </w:tcPr>
          <w:p w14:paraId="067BBB3A"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w:t>
            </w:r>
          </w:p>
        </w:tc>
      </w:tr>
      <w:tr w:rsidR="00964973" w:rsidRPr="00964973" w14:paraId="376C8E8A" w14:textId="77777777" w:rsidTr="00BE6911">
        <w:trPr>
          <w:cantSplit/>
        </w:trPr>
        <w:tc>
          <w:tcPr>
            <w:tcW w:w="3302" w:type="dxa"/>
          </w:tcPr>
          <w:p w14:paraId="12D76056"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FDOT Daytona Area DMS/BOS/VDS/CCTV</w:t>
            </w:r>
          </w:p>
        </w:tc>
        <w:tc>
          <w:tcPr>
            <w:tcW w:w="5652" w:type="dxa"/>
          </w:tcPr>
          <w:p w14:paraId="6B978E9E"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Neither the Database nor the Website associate Functional Requirements for this Project.  Neither the Website nor the Database associate Roles and Responsibilities for this Project. Please verify status of connections, some may be Existing.</w:t>
            </w:r>
          </w:p>
        </w:tc>
        <w:tc>
          <w:tcPr>
            <w:tcW w:w="4001" w:type="dxa"/>
          </w:tcPr>
          <w:p w14:paraId="3047394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 Since this is a project, flows should not be shown as existing.</w:t>
            </w:r>
          </w:p>
        </w:tc>
      </w:tr>
      <w:tr w:rsidR="00964973" w:rsidRPr="00964973" w14:paraId="712768DA" w14:textId="77777777" w:rsidTr="00BE6911">
        <w:trPr>
          <w:cantSplit/>
        </w:trPr>
        <w:tc>
          <w:tcPr>
            <w:tcW w:w="3302" w:type="dxa"/>
          </w:tcPr>
          <w:p w14:paraId="5AA51DB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FDOT District 5 I-4 FRAME</w:t>
            </w:r>
          </w:p>
        </w:tc>
        <w:tc>
          <w:tcPr>
            <w:tcW w:w="5652" w:type="dxa"/>
          </w:tcPr>
          <w:p w14:paraId="0B730B8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Neither the Database nor the Website associate Functional Requirements for this Project. Neither the Website nor the Database associate Roles and Responsibilities for this Project. Please verify status of connections, some may be Existing. This Project may need to be updated once the CO SCMS Architecture is finalized in the SITSA. </w:t>
            </w:r>
          </w:p>
        </w:tc>
        <w:tc>
          <w:tcPr>
            <w:tcW w:w="4001" w:type="dxa"/>
          </w:tcPr>
          <w:p w14:paraId="578DACB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Added R&amp;R’s and requirements, since this is a project, flows should not be shown as existing, updated CO SCMS functionality and communication.</w:t>
            </w:r>
          </w:p>
        </w:tc>
      </w:tr>
      <w:tr w:rsidR="00964973" w:rsidRPr="00964973" w14:paraId="3A0C7310" w14:textId="77777777" w:rsidTr="00BE6911">
        <w:trPr>
          <w:cantSplit/>
        </w:trPr>
        <w:tc>
          <w:tcPr>
            <w:tcW w:w="3302" w:type="dxa"/>
          </w:tcPr>
          <w:p w14:paraId="0FEE6FE1"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FDOT District 5 I-75 FRAME Ocala</w:t>
            </w:r>
          </w:p>
        </w:tc>
        <w:tc>
          <w:tcPr>
            <w:tcW w:w="5652" w:type="dxa"/>
          </w:tcPr>
          <w:p w14:paraId="4946C7CE"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Neither the Database nor the Website associate Functional Requirements for this Project.  Neither the Website nor the Database associate Roles and Responsibilities for this Project. Please verify status of connections, some may be Existing. This Project may need to be updated once the CO SCMS Architecture is finalized in the SITSA. </w:t>
            </w:r>
          </w:p>
        </w:tc>
        <w:tc>
          <w:tcPr>
            <w:tcW w:w="4001" w:type="dxa"/>
          </w:tcPr>
          <w:p w14:paraId="3B6C051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Added R&amp;R’s and requirements, since this is a project, flows should not be shown as existing, updated CO SCMS functionality and communication.</w:t>
            </w:r>
          </w:p>
        </w:tc>
      </w:tr>
      <w:tr w:rsidR="00964973" w:rsidRPr="00964973" w14:paraId="7F3B5F62" w14:textId="77777777" w:rsidTr="00BE6911">
        <w:trPr>
          <w:cantSplit/>
        </w:trPr>
        <w:tc>
          <w:tcPr>
            <w:tcW w:w="3302" w:type="dxa"/>
          </w:tcPr>
          <w:p w14:paraId="0AA704A2"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FDOT Lake Mary Blvd CV</w:t>
            </w:r>
          </w:p>
        </w:tc>
        <w:tc>
          <w:tcPr>
            <w:tcW w:w="5652" w:type="dxa"/>
          </w:tcPr>
          <w:p w14:paraId="446969D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Stakeholder “Travelers” is missing from the Database tab. Stakeholder FDOT CO is missing from the Database and Website. Inventory Elements and Interconnects for CAV Authorizing Center, CAV-ITS MAP Update, and FDOT SCMS are missing from both the Database and Website. Neither the Database nor the Website associate Functional Requirements for this Project.  Neither the Website nor the Database associate Roles and Responsibilities for this Project. </w:t>
            </w:r>
          </w:p>
        </w:tc>
        <w:tc>
          <w:tcPr>
            <w:tcW w:w="4001" w:type="dxa"/>
          </w:tcPr>
          <w:p w14:paraId="1B0DE5F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Added “Travelers” and “FDOT CO”.  R&amp;R’s and requirements added.  Updated with CAV functionality, Map Management, Security and Credentials Management and Device Certification and Enrollment.</w:t>
            </w:r>
          </w:p>
        </w:tc>
      </w:tr>
      <w:tr w:rsidR="00964973" w:rsidRPr="00964973" w14:paraId="6C8A052E" w14:textId="77777777" w:rsidTr="00BE6911">
        <w:trPr>
          <w:cantSplit/>
        </w:trPr>
        <w:tc>
          <w:tcPr>
            <w:tcW w:w="3302" w:type="dxa"/>
          </w:tcPr>
          <w:p w14:paraId="23C7371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FDOT SR 429 CCTV/DMS/MVDS/LVDS/Tolling</w:t>
            </w:r>
          </w:p>
        </w:tc>
        <w:tc>
          <w:tcPr>
            <w:tcW w:w="5652" w:type="dxa"/>
          </w:tcPr>
          <w:p w14:paraId="2C98B32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Spell out MVDS and LVDS.  In one description in another RITSA it was spelled out Microwave VDS…? LVDS?  </w:t>
            </w:r>
          </w:p>
        </w:tc>
        <w:tc>
          <w:tcPr>
            <w:tcW w:w="4001" w:type="dxa"/>
          </w:tcPr>
          <w:p w14:paraId="791D1A61"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Changed project name and description to just “VDS”, it isn’t good practice to include the technologies involved.</w:t>
            </w:r>
          </w:p>
        </w:tc>
      </w:tr>
      <w:tr w:rsidR="00964973" w:rsidRPr="00964973" w14:paraId="4F052504" w14:textId="77777777" w:rsidTr="00BE6911">
        <w:trPr>
          <w:cantSplit/>
        </w:trPr>
        <w:tc>
          <w:tcPr>
            <w:tcW w:w="3302" w:type="dxa"/>
          </w:tcPr>
          <w:p w14:paraId="05F59EF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Florida Statewide Tolling Customer Service Center</w:t>
            </w:r>
          </w:p>
        </w:tc>
        <w:tc>
          <w:tcPr>
            <w:tcW w:w="5652" w:type="dxa"/>
          </w:tcPr>
          <w:p w14:paraId="3AE10B5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Florida Statewide Tolling Customer Service Center - Remove</w:t>
            </w:r>
          </w:p>
        </w:tc>
        <w:tc>
          <w:tcPr>
            <w:tcW w:w="4001" w:type="dxa"/>
          </w:tcPr>
          <w:p w14:paraId="667C70E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Removed project, the project has been completed.  Added the Florida Statewide Tolling CCSS (used to be named Florida Statewide Tolling Customer Service Center) inventory element and interfaces affecting the District 5 region.</w:t>
            </w:r>
          </w:p>
        </w:tc>
      </w:tr>
      <w:tr w:rsidR="00964973" w:rsidRPr="00964973" w14:paraId="5B935D49" w14:textId="77777777" w:rsidTr="00BE6911">
        <w:trPr>
          <w:cantSplit/>
        </w:trPr>
        <w:tc>
          <w:tcPr>
            <w:tcW w:w="3302" w:type="dxa"/>
          </w:tcPr>
          <w:p w14:paraId="1369DA0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Greater Orlando Transit Signal Priority</w:t>
            </w:r>
          </w:p>
        </w:tc>
        <w:tc>
          <w:tcPr>
            <w:tcW w:w="5652" w:type="dxa"/>
          </w:tcPr>
          <w:p w14:paraId="5EDE14A2"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Greater Orlando Transit Signal Priority – Keep, Phase 1 and 2 complete, Phase 3 is in construction</w:t>
            </w:r>
          </w:p>
        </w:tc>
        <w:tc>
          <w:tcPr>
            <w:tcW w:w="4001" w:type="dxa"/>
          </w:tcPr>
          <w:p w14:paraId="08CA7FBE"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Project’s phase 1 and 2 are complete, phase 3 in construction.  Removed, this involves LYNX which will have its own new project for TSP.</w:t>
            </w:r>
          </w:p>
        </w:tc>
      </w:tr>
      <w:tr w:rsidR="00964973" w:rsidRPr="00964973" w14:paraId="1237E82B" w14:textId="77777777" w:rsidTr="00BE6911">
        <w:trPr>
          <w:cantSplit/>
        </w:trPr>
        <w:tc>
          <w:tcPr>
            <w:tcW w:w="3302" w:type="dxa"/>
          </w:tcPr>
          <w:p w14:paraId="3F6E9B60"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Greater Orlando Transit Signal Priority</w:t>
            </w:r>
          </w:p>
        </w:tc>
        <w:tc>
          <w:tcPr>
            <w:tcW w:w="5652" w:type="dxa"/>
          </w:tcPr>
          <w:p w14:paraId="114B9442"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Greater Orlando Transit Signal Priority Phase 1 – Remove</w:t>
            </w:r>
          </w:p>
          <w:p w14:paraId="1B836E6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Greater Orlando Transit Signal Priority Phase 2 – Remove</w:t>
            </w:r>
          </w:p>
          <w:p w14:paraId="1C2F821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Greater Orlando Transit Signal Priority Phase 3 – Remove</w:t>
            </w:r>
          </w:p>
        </w:tc>
        <w:tc>
          <w:tcPr>
            <w:tcW w:w="4001" w:type="dxa"/>
          </w:tcPr>
          <w:p w14:paraId="659EA54A"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Kept Phase 3 but renamed as the  general Greater Orlando TSP project as on-going, removed project phases 1-3</w:t>
            </w:r>
          </w:p>
        </w:tc>
      </w:tr>
      <w:tr w:rsidR="00964973" w:rsidRPr="00964973" w14:paraId="216D5F9E" w14:textId="77777777" w:rsidTr="00BE6911">
        <w:trPr>
          <w:cantSplit/>
        </w:trPr>
        <w:tc>
          <w:tcPr>
            <w:tcW w:w="3302" w:type="dxa"/>
          </w:tcPr>
          <w:p w14:paraId="05D27CC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Greater Orlando Transit Signal Priority</w:t>
            </w:r>
          </w:p>
        </w:tc>
        <w:tc>
          <w:tcPr>
            <w:tcW w:w="5652" w:type="dxa"/>
          </w:tcPr>
          <w:p w14:paraId="7708EEB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Database is missing Stakeholders City of Orlando, County and City Public Safety Agencies, FDOT District 5, and LYNX. It appears the project is only expanding TSP in Orange and Seminole County.</w:t>
            </w:r>
          </w:p>
        </w:tc>
        <w:tc>
          <w:tcPr>
            <w:tcW w:w="4001" w:type="dxa"/>
          </w:tcPr>
          <w:p w14:paraId="2CBB1DA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Added stakeholders.</w:t>
            </w:r>
          </w:p>
        </w:tc>
      </w:tr>
      <w:tr w:rsidR="00964973" w:rsidRPr="00964973" w14:paraId="4A5F31C1" w14:textId="77777777" w:rsidTr="00BE6911">
        <w:trPr>
          <w:cantSplit/>
        </w:trPr>
        <w:tc>
          <w:tcPr>
            <w:tcW w:w="3302" w:type="dxa"/>
          </w:tcPr>
          <w:p w14:paraId="7BFA02F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Greater Orlando Transit Signal Priority</w:t>
            </w:r>
          </w:p>
        </w:tc>
        <w:tc>
          <w:tcPr>
            <w:tcW w:w="5652" w:type="dxa"/>
          </w:tcPr>
          <w:p w14:paraId="4150C460"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“…and providing 10% for CEI.” can be removed from the project description.  </w:t>
            </w:r>
          </w:p>
          <w:p w14:paraId="528A8073" w14:textId="77777777" w:rsidR="00964973" w:rsidRPr="00964973" w:rsidRDefault="00964973" w:rsidP="00964973">
            <w:pPr>
              <w:spacing w:after="0"/>
              <w:jc w:val="left"/>
              <w:rPr>
                <w:rFonts w:asciiTheme="minorHAnsi" w:hAnsiTheme="minorHAnsi" w:cstheme="minorHAnsi"/>
                <w:szCs w:val="24"/>
              </w:rPr>
            </w:pPr>
          </w:p>
          <w:p w14:paraId="266E92F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“…also install 183 GPS on fire trucks.”  Is this for EVP?  Data flows indicate preemption data. Should this be included in the project title so it’s clear this is not just a TSP project? (This could be because EVP is existing, and the project is only adding new TSP?)</w:t>
            </w:r>
          </w:p>
        </w:tc>
        <w:tc>
          <w:tcPr>
            <w:tcW w:w="4001" w:type="dxa"/>
          </w:tcPr>
          <w:p w14:paraId="7B0A049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Removed part of the description, yes this project includes preemption, changed project name to Greater Orlando Signal Priority and Preemption, updated description.</w:t>
            </w:r>
          </w:p>
        </w:tc>
      </w:tr>
      <w:tr w:rsidR="00964973" w:rsidRPr="00964973" w14:paraId="1C085FAD" w14:textId="77777777" w:rsidTr="00BE6911">
        <w:trPr>
          <w:cantSplit/>
        </w:trPr>
        <w:tc>
          <w:tcPr>
            <w:tcW w:w="3302" w:type="dxa"/>
          </w:tcPr>
          <w:p w14:paraId="4104A0B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GreenWay Program</w:t>
            </w:r>
          </w:p>
        </w:tc>
        <w:tc>
          <w:tcPr>
            <w:tcW w:w="5652" w:type="dxa"/>
          </w:tcPr>
          <w:p w14:paraId="6997548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Database is missing Stakeholders FDOT District 5 and Parking Facility Operators. Neither the Database nor the Website associate Functional Requirements for this Project.  Neither the Website nor the Database associate Roles and Responsibilities for this Project.</w:t>
            </w:r>
          </w:p>
        </w:tc>
        <w:tc>
          <w:tcPr>
            <w:tcW w:w="4001" w:type="dxa"/>
          </w:tcPr>
          <w:p w14:paraId="6D922E5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Added stakeholders, this is a program which is a collection of projects, each project, not this program, will have R&amp;R’s and requirements defined.</w:t>
            </w:r>
          </w:p>
        </w:tc>
      </w:tr>
      <w:tr w:rsidR="00964973" w:rsidRPr="00964973" w14:paraId="19EDD146" w14:textId="77777777" w:rsidTr="00BE6911">
        <w:trPr>
          <w:cantSplit/>
        </w:trPr>
        <w:tc>
          <w:tcPr>
            <w:tcW w:w="3302" w:type="dxa"/>
          </w:tcPr>
          <w:p w14:paraId="084B3FC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GreenWay Program</w:t>
            </w:r>
          </w:p>
        </w:tc>
        <w:tc>
          <w:tcPr>
            <w:tcW w:w="5652" w:type="dxa"/>
          </w:tcPr>
          <w:p w14:paraId="49DB47AE"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Should name include FDOT? Is this a district-wide project? Should specific location – cities/counties – be included? The SunRail Field and Wayside Equipment and SunRail Rail Vehicle element boxes in the diagrams don’t have a stakeholder name shown. </w:t>
            </w:r>
          </w:p>
        </w:tc>
        <w:tc>
          <w:tcPr>
            <w:tcW w:w="4001" w:type="dxa"/>
          </w:tcPr>
          <w:p w14:paraId="7C59BE7E"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This is a program which is a collection of projects within the East Orlando area, updated description to include this.  It involves a collection of agencies. Linked SunRail stakeholder to both SunRail Field and Wayside Equipment and SunRail Rail Vehicle elements.  Stakeholder names will now show up on diagram.</w:t>
            </w:r>
          </w:p>
        </w:tc>
      </w:tr>
      <w:tr w:rsidR="00964973" w:rsidRPr="00964973" w14:paraId="062A495B" w14:textId="77777777" w:rsidTr="00BE6911">
        <w:trPr>
          <w:cantSplit/>
        </w:trPr>
        <w:tc>
          <w:tcPr>
            <w:tcW w:w="3302" w:type="dxa"/>
          </w:tcPr>
          <w:p w14:paraId="53823AA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I-4 Express Lanes</w:t>
            </w:r>
          </w:p>
        </w:tc>
        <w:tc>
          <w:tcPr>
            <w:tcW w:w="5652" w:type="dxa"/>
          </w:tcPr>
          <w:p w14:paraId="4611ED4B"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I-4 Express Lanes – Complete</w:t>
            </w:r>
          </w:p>
          <w:p w14:paraId="38C9260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I-75 from North US 27 to Alachua County Line – Complete</w:t>
            </w:r>
          </w:p>
          <w:p w14:paraId="17C55EF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I-75 from SR 44 to North of US 27 – Complete</w:t>
            </w:r>
          </w:p>
          <w:p w14:paraId="09DA1EC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I-75 ITS Upgrades Phase 1 (I-75 from Hernando Co. Line to CR 470) – Complete</w:t>
            </w:r>
          </w:p>
          <w:p w14:paraId="0FDC60D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I-75 ITS Upgrades Phase 2(I-75 North from CR 470 to SR 91(Florida Turnpike)) – Complete</w:t>
            </w:r>
          </w:p>
          <w:p w14:paraId="147CAF3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ITS Software Support – Complete</w:t>
            </w:r>
          </w:p>
          <w:p w14:paraId="0E5A9BEA"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ITS Software Support Contract – Complete</w:t>
            </w:r>
          </w:p>
          <w:p w14:paraId="451C05B2"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ITS System Input Quality and Analysis (ITSIQA) Project - Complete</w:t>
            </w:r>
          </w:p>
        </w:tc>
        <w:tc>
          <w:tcPr>
            <w:tcW w:w="4001" w:type="dxa"/>
          </w:tcPr>
          <w:p w14:paraId="5F13658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Project elements and flows are reflected in the regional ITS architecture then deleted the projects.</w:t>
            </w:r>
          </w:p>
        </w:tc>
      </w:tr>
      <w:tr w:rsidR="00964973" w:rsidRPr="00964973" w14:paraId="5C7A7A9B" w14:textId="77777777" w:rsidTr="00BE6911">
        <w:trPr>
          <w:cantSplit/>
        </w:trPr>
        <w:tc>
          <w:tcPr>
            <w:tcW w:w="3302" w:type="dxa"/>
          </w:tcPr>
          <w:p w14:paraId="1F4CD7B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I-4 Ultimate Project</w:t>
            </w:r>
          </w:p>
        </w:tc>
        <w:tc>
          <w:tcPr>
            <w:tcW w:w="5652" w:type="dxa"/>
          </w:tcPr>
          <w:p w14:paraId="61FC4F0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Old turbo program doesn’t work anymore. Can’t check the old architecture file. Can you confirm: I-4 Ultimate was this project in there and accepted as completed? Couldn’t find it in review.</w:t>
            </w:r>
          </w:p>
        </w:tc>
        <w:tc>
          <w:tcPr>
            <w:tcW w:w="4001" w:type="dxa"/>
          </w:tcPr>
          <w:p w14:paraId="2770F80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Incorporated, added some missing additional flows, current planned flows changed to existing status.  </w:t>
            </w:r>
          </w:p>
          <w:p w14:paraId="33E792F0" w14:textId="77777777" w:rsidR="00964973" w:rsidRPr="00964973" w:rsidRDefault="00964973" w:rsidP="00964973">
            <w:pPr>
              <w:spacing w:after="0"/>
              <w:jc w:val="left"/>
              <w:rPr>
                <w:rFonts w:asciiTheme="minorHAnsi" w:hAnsiTheme="minorHAnsi" w:cstheme="minorHAnsi"/>
                <w:szCs w:val="24"/>
              </w:rPr>
            </w:pPr>
          </w:p>
          <w:p w14:paraId="55FCC0BA" w14:textId="77777777" w:rsidR="00964973" w:rsidRPr="00964973" w:rsidRDefault="00964973" w:rsidP="00964973">
            <w:pPr>
              <w:spacing w:after="0"/>
              <w:jc w:val="left"/>
              <w:rPr>
                <w:rFonts w:asciiTheme="minorHAnsi" w:hAnsiTheme="minorHAnsi" w:cstheme="minorHAnsi"/>
                <w:szCs w:val="24"/>
              </w:rPr>
            </w:pPr>
          </w:p>
        </w:tc>
      </w:tr>
      <w:tr w:rsidR="00964973" w:rsidRPr="00964973" w14:paraId="274735F9" w14:textId="77777777" w:rsidTr="00BE6911">
        <w:trPr>
          <w:cantSplit/>
        </w:trPr>
        <w:tc>
          <w:tcPr>
            <w:tcW w:w="3302" w:type="dxa"/>
          </w:tcPr>
          <w:p w14:paraId="61BE80B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Lake County ATMS Upgrade</w:t>
            </w:r>
          </w:p>
        </w:tc>
        <w:tc>
          <w:tcPr>
            <w:tcW w:w="5652" w:type="dxa"/>
          </w:tcPr>
          <w:p w14:paraId="645E0390"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Lake County ATMS Upgrade - Complete</w:t>
            </w:r>
          </w:p>
          <w:p w14:paraId="05BBA5E6"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Lake County TMC – Complete</w:t>
            </w:r>
          </w:p>
          <w:p w14:paraId="0AD82254" w14:textId="77777777" w:rsidR="00964973" w:rsidRPr="00964973" w:rsidRDefault="00964973" w:rsidP="00964973">
            <w:pPr>
              <w:spacing w:after="0"/>
              <w:jc w:val="left"/>
              <w:rPr>
                <w:rFonts w:asciiTheme="minorHAnsi" w:hAnsiTheme="minorHAnsi" w:cstheme="minorHAnsi"/>
                <w:szCs w:val="24"/>
              </w:rPr>
            </w:pPr>
          </w:p>
        </w:tc>
        <w:tc>
          <w:tcPr>
            <w:tcW w:w="4001" w:type="dxa"/>
          </w:tcPr>
          <w:p w14:paraId="20A9A5B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Projects are complete.  Flows inclusion and status were reflected in the regional ITS architecture then deleted the projects</w:t>
            </w:r>
          </w:p>
        </w:tc>
      </w:tr>
      <w:tr w:rsidR="00964973" w:rsidRPr="00964973" w14:paraId="49BC19A5" w14:textId="77777777" w:rsidTr="00BE6911">
        <w:trPr>
          <w:cantSplit/>
        </w:trPr>
        <w:tc>
          <w:tcPr>
            <w:tcW w:w="3302" w:type="dxa"/>
          </w:tcPr>
          <w:p w14:paraId="71EE58C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Lake County CCTV</w:t>
            </w:r>
          </w:p>
        </w:tc>
        <w:tc>
          <w:tcPr>
            <w:tcW w:w="5652" w:type="dxa"/>
          </w:tcPr>
          <w:p w14:paraId="5FD1143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Lake County adding CCTV.</w:t>
            </w:r>
          </w:p>
          <w:p w14:paraId="7301BCA0" w14:textId="77777777" w:rsidR="00964973" w:rsidRPr="00964973" w:rsidRDefault="00964973" w:rsidP="00964973">
            <w:pPr>
              <w:spacing w:after="0"/>
              <w:jc w:val="left"/>
              <w:rPr>
                <w:rFonts w:asciiTheme="minorHAnsi" w:hAnsiTheme="minorHAnsi" w:cstheme="minorHAnsi"/>
                <w:szCs w:val="24"/>
              </w:rPr>
            </w:pPr>
          </w:p>
        </w:tc>
        <w:tc>
          <w:tcPr>
            <w:tcW w:w="4001" w:type="dxa"/>
          </w:tcPr>
          <w:p w14:paraId="24AE31E0"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Already part of Lake County TSMO Phases project, did not create a new project.</w:t>
            </w:r>
          </w:p>
        </w:tc>
      </w:tr>
      <w:tr w:rsidR="00964973" w:rsidRPr="00964973" w14:paraId="003599B5" w14:textId="77777777" w:rsidTr="00BE6911">
        <w:trPr>
          <w:cantSplit/>
        </w:trPr>
        <w:tc>
          <w:tcPr>
            <w:tcW w:w="3302" w:type="dxa"/>
          </w:tcPr>
          <w:p w14:paraId="50309C6B"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Lake County TSMO Phase 1</w:t>
            </w:r>
          </w:p>
        </w:tc>
        <w:tc>
          <w:tcPr>
            <w:tcW w:w="5652" w:type="dxa"/>
          </w:tcPr>
          <w:p w14:paraId="73ED87AA"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Lake County TSMO Phase 1 – Tavares</w:t>
            </w:r>
          </w:p>
          <w:p w14:paraId="7A7A79F1"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Lake County TSMO Phase 2 – Leesburg</w:t>
            </w:r>
          </w:p>
          <w:p w14:paraId="47A5160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Lake County TSMO Phase 3 - Lady Lake</w:t>
            </w:r>
          </w:p>
          <w:p w14:paraId="234BC22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Lake County TSMO Phase 4 – Clermont</w:t>
            </w:r>
          </w:p>
        </w:tc>
        <w:tc>
          <w:tcPr>
            <w:tcW w:w="4001" w:type="dxa"/>
          </w:tcPr>
          <w:p w14:paraId="2C64D67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Lake County TSM&amp;O Phase 1 through 4 were combined into a generic project, Lake County TSMO Phases.</w:t>
            </w:r>
          </w:p>
          <w:p w14:paraId="3384942F" w14:textId="77777777" w:rsidR="00964973" w:rsidRPr="00964973" w:rsidRDefault="00964973" w:rsidP="00964973">
            <w:pPr>
              <w:spacing w:after="0"/>
              <w:jc w:val="left"/>
              <w:rPr>
                <w:rFonts w:asciiTheme="minorHAnsi" w:hAnsiTheme="minorHAnsi" w:cstheme="minorHAnsi"/>
                <w:szCs w:val="24"/>
              </w:rPr>
            </w:pPr>
          </w:p>
        </w:tc>
      </w:tr>
      <w:tr w:rsidR="00964973" w:rsidRPr="00964973" w14:paraId="25F67B01" w14:textId="77777777" w:rsidTr="00BE6911">
        <w:trPr>
          <w:cantSplit/>
        </w:trPr>
        <w:tc>
          <w:tcPr>
            <w:tcW w:w="3302" w:type="dxa"/>
          </w:tcPr>
          <w:p w14:paraId="235664E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LYNX AV Concept</w:t>
            </w:r>
          </w:p>
        </w:tc>
        <w:tc>
          <w:tcPr>
            <w:tcW w:w="5652" w:type="dxa"/>
          </w:tcPr>
          <w:p w14:paraId="446AF6C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Stakeholder Private Commercial Vehicle and Fleet Operators is missing from the Database.  In both the Database and Website, there are no Interconnects shown for Commercial Vehicle and Vehicle. There are no Roles and Responsibilities identified for this Project. There are no Functional Requirements identified for this project. </w:t>
            </w:r>
          </w:p>
        </w:tc>
        <w:tc>
          <w:tcPr>
            <w:tcW w:w="4001" w:type="dxa"/>
          </w:tcPr>
          <w:p w14:paraId="568ACD6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Added stakeholder, R&amp;R’s and requirements added.  Added Interconnects.</w:t>
            </w:r>
          </w:p>
        </w:tc>
      </w:tr>
      <w:tr w:rsidR="00964973" w:rsidRPr="00964973" w14:paraId="60B72468" w14:textId="77777777" w:rsidTr="00BE6911">
        <w:trPr>
          <w:cantSplit/>
        </w:trPr>
        <w:tc>
          <w:tcPr>
            <w:tcW w:w="3302" w:type="dxa"/>
          </w:tcPr>
          <w:p w14:paraId="7BD98AA2"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LYNX Fare Integration</w:t>
            </w:r>
          </w:p>
        </w:tc>
        <w:tc>
          <w:tcPr>
            <w:tcW w:w="5652" w:type="dxa"/>
          </w:tcPr>
          <w:p w14:paraId="63A86EA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There are no Roles and Responsibilities identified for this Project. There are no Functional Requirements identified for this project.</w:t>
            </w:r>
          </w:p>
        </w:tc>
        <w:tc>
          <w:tcPr>
            <w:tcW w:w="4001" w:type="dxa"/>
          </w:tcPr>
          <w:p w14:paraId="4FAAA63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w:t>
            </w:r>
          </w:p>
        </w:tc>
      </w:tr>
      <w:tr w:rsidR="00964973" w:rsidRPr="00964973" w14:paraId="18C77C03" w14:textId="77777777" w:rsidTr="00BE6911">
        <w:trPr>
          <w:cantSplit/>
        </w:trPr>
        <w:tc>
          <w:tcPr>
            <w:tcW w:w="3302" w:type="dxa"/>
          </w:tcPr>
          <w:p w14:paraId="6CFC8BD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LYNX Trip Planning</w:t>
            </w:r>
          </w:p>
        </w:tc>
        <w:tc>
          <w:tcPr>
            <w:tcW w:w="5652" w:type="dxa"/>
          </w:tcPr>
          <w:p w14:paraId="2F8E6E36"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There are no Roles and Responsibilities identified for this Project. There are no Functional Requirements identified for this project.</w:t>
            </w:r>
          </w:p>
        </w:tc>
        <w:tc>
          <w:tcPr>
            <w:tcW w:w="4001" w:type="dxa"/>
          </w:tcPr>
          <w:p w14:paraId="0626C7B1"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w:t>
            </w:r>
          </w:p>
        </w:tc>
      </w:tr>
      <w:tr w:rsidR="00964973" w:rsidRPr="00964973" w14:paraId="3E8157FE" w14:textId="77777777" w:rsidTr="00BE6911">
        <w:trPr>
          <w:cantSplit/>
        </w:trPr>
        <w:tc>
          <w:tcPr>
            <w:tcW w:w="3302" w:type="dxa"/>
          </w:tcPr>
          <w:p w14:paraId="37ED471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LYNX TSP/CAV</w:t>
            </w:r>
          </w:p>
        </w:tc>
        <w:tc>
          <w:tcPr>
            <w:tcW w:w="5652" w:type="dxa"/>
          </w:tcPr>
          <w:p w14:paraId="24CD52EA"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Stakeholders FDOT CO and FDOT District 5 are missing on the Database Stakeholder Tab. All Interconnects are shown as Planned, please check if some are Existing or On-going. There are no Roles and Responsibilities identified for this Project. There are no Functional Requirements identified for this project.</w:t>
            </w:r>
          </w:p>
        </w:tc>
        <w:tc>
          <w:tcPr>
            <w:tcW w:w="4001" w:type="dxa"/>
          </w:tcPr>
          <w:p w14:paraId="73F2A3C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Added FDOT stakeholders. R&amp;R’s and requirements added. All interfaces kept as planned.</w:t>
            </w:r>
          </w:p>
        </w:tc>
      </w:tr>
      <w:tr w:rsidR="00964973" w:rsidRPr="00964973" w14:paraId="046CD741" w14:textId="77777777" w:rsidTr="00BE6911">
        <w:trPr>
          <w:cantSplit/>
        </w:trPr>
        <w:tc>
          <w:tcPr>
            <w:tcW w:w="3302" w:type="dxa"/>
          </w:tcPr>
          <w:p w14:paraId="03197156"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LYNX Website Integration</w:t>
            </w:r>
          </w:p>
        </w:tc>
        <w:tc>
          <w:tcPr>
            <w:tcW w:w="5652" w:type="dxa"/>
          </w:tcPr>
          <w:p w14:paraId="021D9D5A"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Stakeholder County and City Public Safety Agencies is missing from the Database Stakeholders Tab. There are no Roles and Responsibilities identified for this Project. There are no Functional Requirements identified for this project.</w:t>
            </w:r>
          </w:p>
        </w:tc>
        <w:tc>
          <w:tcPr>
            <w:tcW w:w="4001" w:type="dxa"/>
          </w:tcPr>
          <w:p w14:paraId="452A468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Added stakeholder. R&amp;R’s and requirements added.</w:t>
            </w:r>
          </w:p>
          <w:p w14:paraId="01DFDEA3" w14:textId="77777777" w:rsidR="00964973" w:rsidRPr="00964973" w:rsidRDefault="00964973" w:rsidP="00964973">
            <w:pPr>
              <w:spacing w:after="0"/>
              <w:jc w:val="left"/>
              <w:rPr>
                <w:rFonts w:asciiTheme="minorHAnsi" w:hAnsiTheme="minorHAnsi" w:cstheme="minorHAnsi"/>
                <w:szCs w:val="24"/>
              </w:rPr>
            </w:pPr>
          </w:p>
        </w:tc>
      </w:tr>
      <w:tr w:rsidR="00964973" w:rsidRPr="00964973" w14:paraId="3134C3FF" w14:textId="77777777" w:rsidTr="00BE6911">
        <w:trPr>
          <w:cantSplit/>
        </w:trPr>
        <w:tc>
          <w:tcPr>
            <w:tcW w:w="3302" w:type="dxa"/>
          </w:tcPr>
          <w:p w14:paraId="5E8A896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LYNX Website Integration</w:t>
            </w:r>
          </w:p>
        </w:tc>
        <w:tc>
          <w:tcPr>
            <w:tcW w:w="5652" w:type="dxa"/>
          </w:tcPr>
          <w:p w14:paraId="03C5BBAE"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SunRail Transit Station element box in the diagrams doesn’t have a stakeholder name shown.</w:t>
            </w:r>
          </w:p>
        </w:tc>
        <w:tc>
          <w:tcPr>
            <w:tcW w:w="4001" w:type="dxa"/>
          </w:tcPr>
          <w:p w14:paraId="53BDBE2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Linked SunRail stakeholder to both SunRail Transit Station and SunRail Rail Vehicle (was also missing stakeholder name) elements.  Stakeholder names will now show up on diagram.</w:t>
            </w:r>
          </w:p>
        </w:tc>
      </w:tr>
      <w:tr w:rsidR="00964973" w:rsidRPr="00964973" w14:paraId="6D7CB927" w14:textId="77777777" w:rsidTr="00BE6911">
        <w:trPr>
          <w:cantSplit/>
        </w:trPr>
        <w:tc>
          <w:tcPr>
            <w:tcW w:w="3302" w:type="dxa"/>
          </w:tcPr>
          <w:p w14:paraId="504FE1B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Marion County ASC</w:t>
            </w:r>
          </w:p>
        </w:tc>
        <w:tc>
          <w:tcPr>
            <w:tcW w:w="5652" w:type="dxa"/>
          </w:tcPr>
          <w:p w14:paraId="2392AEF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Marion County ASC – Remove</w:t>
            </w:r>
          </w:p>
          <w:p w14:paraId="4D4E841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Installing adaptive signal control (ASC) on SR 464.  Marion County Adaptive Signal Control was installed and is in the process of being removed.</w:t>
            </w:r>
          </w:p>
        </w:tc>
        <w:tc>
          <w:tcPr>
            <w:tcW w:w="4001" w:type="dxa"/>
          </w:tcPr>
          <w:p w14:paraId="582DF15E"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Project removed, flows are being used for other traffic signal functionality and communications in the RITSA.</w:t>
            </w:r>
          </w:p>
          <w:p w14:paraId="759197E2" w14:textId="77777777" w:rsidR="00964973" w:rsidRPr="00964973" w:rsidRDefault="00964973" w:rsidP="00964973">
            <w:pPr>
              <w:spacing w:after="0"/>
              <w:jc w:val="left"/>
              <w:rPr>
                <w:rFonts w:asciiTheme="minorHAnsi" w:hAnsiTheme="minorHAnsi" w:cstheme="minorHAnsi"/>
                <w:szCs w:val="24"/>
              </w:rPr>
            </w:pPr>
          </w:p>
        </w:tc>
      </w:tr>
      <w:tr w:rsidR="00964973" w:rsidRPr="00964973" w14:paraId="36C704BC" w14:textId="77777777" w:rsidTr="00BE6911">
        <w:trPr>
          <w:cantSplit/>
        </w:trPr>
        <w:tc>
          <w:tcPr>
            <w:tcW w:w="3302" w:type="dxa"/>
          </w:tcPr>
          <w:p w14:paraId="64D7F75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MetroPlan ITS Master Plan</w:t>
            </w:r>
          </w:p>
        </w:tc>
        <w:tc>
          <w:tcPr>
            <w:tcW w:w="5652" w:type="dxa"/>
          </w:tcPr>
          <w:p w14:paraId="4C38AD4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MetroPlan ITS Master Plan - Remove</w:t>
            </w:r>
          </w:p>
        </w:tc>
        <w:tc>
          <w:tcPr>
            <w:tcW w:w="4001" w:type="dxa"/>
          </w:tcPr>
          <w:p w14:paraId="355C737B"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Project removed.</w:t>
            </w:r>
          </w:p>
        </w:tc>
      </w:tr>
      <w:tr w:rsidR="00964973" w:rsidRPr="00964973" w14:paraId="795DBFF5" w14:textId="77777777" w:rsidTr="00BE6911">
        <w:trPr>
          <w:cantSplit/>
        </w:trPr>
        <w:tc>
          <w:tcPr>
            <w:tcW w:w="3302" w:type="dxa"/>
          </w:tcPr>
          <w:p w14:paraId="0C0D6BFA"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Ocala ITS Countywide Marion County</w:t>
            </w:r>
          </w:p>
        </w:tc>
        <w:tc>
          <w:tcPr>
            <w:tcW w:w="5652" w:type="dxa"/>
          </w:tcPr>
          <w:p w14:paraId="79F41AD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Ocala ITS Countywide Marion County Project - Ongoing</w:t>
            </w:r>
          </w:p>
        </w:tc>
        <w:tc>
          <w:tcPr>
            <w:tcW w:w="4001" w:type="dxa"/>
          </w:tcPr>
          <w:p w14:paraId="24B61C0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Ocala ITS Countywide Marion County Project is ongoing; Bluetooth is implemented.  Project status changed to on-going.</w:t>
            </w:r>
          </w:p>
        </w:tc>
      </w:tr>
      <w:tr w:rsidR="00964973" w:rsidRPr="00964973" w14:paraId="1EC0150E" w14:textId="77777777" w:rsidTr="00BE6911">
        <w:trPr>
          <w:cantSplit/>
        </w:trPr>
        <w:tc>
          <w:tcPr>
            <w:tcW w:w="3302" w:type="dxa"/>
          </w:tcPr>
          <w:p w14:paraId="1C9A198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Ocala ITS Countywide Marion County</w:t>
            </w:r>
          </w:p>
        </w:tc>
        <w:tc>
          <w:tcPr>
            <w:tcW w:w="5652" w:type="dxa"/>
          </w:tcPr>
          <w:p w14:paraId="5ED2563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Ocala ITS Countywide Marion County Project installing Bluetooth, ADP Signal Control, wireless, transit signal priority (TSP).  Remove TSP</w:t>
            </w:r>
          </w:p>
        </w:tc>
        <w:tc>
          <w:tcPr>
            <w:tcW w:w="4001" w:type="dxa"/>
          </w:tcPr>
          <w:p w14:paraId="46434836"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Project kept and status changed to on-going.</w:t>
            </w:r>
          </w:p>
          <w:p w14:paraId="1E362898" w14:textId="77777777" w:rsidR="00964973" w:rsidRPr="00964973" w:rsidRDefault="00964973" w:rsidP="00964973">
            <w:pPr>
              <w:spacing w:after="0"/>
              <w:jc w:val="left"/>
              <w:rPr>
                <w:rFonts w:asciiTheme="minorHAnsi" w:hAnsiTheme="minorHAnsi" w:cstheme="minorHAnsi"/>
                <w:szCs w:val="24"/>
              </w:rPr>
            </w:pPr>
          </w:p>
        </w:tc>
      </w:tr>
      <w:tr w:rsidR="00964973" w:rsidRPr="00964973" w14:paraId="335A3D6C" w14:textId="77777777" w:rsidTr="00BE6911">
        <w:trPr>
          <w:cantSplit/>
        </w:trPr>
        <w:tc>
          <w:tcPr>
            <w:tcW w:w="3302" w:type="dxa"/>
          </w:tcPr>
          <w:p w14:paraId="49F478A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Ocala ITS Countywide Marion County Project</w:t>
            </w:r>
          </w:p>
        </w:tc>
        <w:tc>
          <w:tcPr>
            <w:tcW w:w="5652" w:type="dxa"/>
          </w:tcPr>
          <w:p w14:paraId="42C56BD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Project name is confusing. Please verify it’s accurate. </w:t>
            </w:r>
          </w:p>
        </w:tc>
        <w:tc>
          <w:tcPr>
            <w:tcW w:w="4001" w:type="dxa"/>
          </w:tcPr>
          <w:p w14:paraId="2AC71AC2"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The names of the projects are usually provided by the stakeholder, agree it would be better to have a less confusing name.  The project is really two (City of Ocala and Marion County) separate on-going TMC deployments. Changed name to “Ocala and Marion County ATMS Deployment” with updated description.</w:t>
            </w:r>
          </w:p>
        </w:tc>
      </w:tr>
      <w:tr w:rsidR="00964973" w:rsidRPr="00964973" w14:paraId="15DC92D7" w14:textId="77777777" w:rsidTr="00BE6911">
        <w:trPr>
          <w:cantSplit/>
        </w:trPr>
        <w:tc>
          <w:tcPr>
            <w:tcW w:w="3302" w:type="dxa"/>
          </w:tcPr>
          <w:p w14:paraId="27F333E0"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Orange County Adaptive Signal System</w:t>
            </w:r>
          </w:p>
        </w:tc>
        <w:tc>
          <w:tcPr>
            <w:tcW w:w="5652" w:type="dxa"/>
          </w:tcPr>
          <w:p w14:paraId="3819D17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Orange County Adaptive Signal System – On-going</w:t>
            </w:r>
          </w:p>
        </w:tc>
        <w:tc>
          <w:tcPr>
            <w:tcW w:w="4001" w:type="dxa"/>
          </w:tcPr>
          <w:p w14:paraId="5185D22B"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Project status changed to on-going.</w:t>
            </w:r>
          </w:p>
        </w:tc>
      </w:tr>
      <w:tr w:rsidR="00964973" w:rsidRPr="00964973" w14:paraId="4B4F5C1E" w14:textId="77777777" w:rsidTr="00BE6911">
        <w:trPr>
          <w:cantSplit/>
        </w:trPr>
        <w:tc>
          <w:tcPr>
            <w:tcW w:w="3302" w:type="dxa"/>
          </w:tcPr>
          <w:p w14:paraId="49FA0611"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Orange County Adaptive Signal System</w:t>
            </w:r>
          </w:p>
        </w:tc>
        <w:tc>
          <w:tcPr>
            <w:tcW w:w="5652" w:type="dxa"/>
          </w:tcPr>
          <w:p w14:paraId="17C78A5A"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Diagram shows Vehicle element with vehicle situation data. Is this because of the Bluetooth readers?  There are other Adaptive Signal projects that don’t include this element or data flow.  There are also projects with Bluetooth installations that don’t include these. Verify and check for consistency.</w:t>
            </w:r>
          </w:p>
        </w:tc>
        <w:tc>
          <w:tcPr>
            <w:tcW w:w="4001" w:type="dxa"/>
          </w:tcPr>
          <w:p w14:paraId="5D135FCE"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The vehicle situation data flow and the Vehicle element would be removed since they imply CAV.  However, this project has now been removed.</w:t>
            </w:r>
          </w:p>
        </w:tc>
      </w:tr>
      <w:tr w:rsidR="00964973" w:rsidRPr="00964973" w14:paraId="3732E8B6" w14:textId="77777777" w:rsidTr="00BE6911">
        <w:trPr>
          <w:cantSplit/>
        </w:trPr>
        <w:tc>
          <w:tcPr>
            <w:tcW w:w="3302" w:type="dxa"/>
          </w:tcPr>
          <w:p w14:paraId="3E8DD586"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Orange County ATMS Phase 3</w:t>
            </w:r>
          </w:p>
        </w:tc>
        <w:tc>
          <w:tcPr>
            <w:tcW w:w="5652" w:type="dxa"/>
          </w:tcPr>
          <w:p w14:paraId="62453B5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Orange County ATMS Phase 3 – Project complete, remove</w:t>
            </w:r>
          </w:p>
        </w:tc>
        <w:tc>
          <w:tcPr>
            <w:tcW w:w="4001" w:type="dxa"/>
          </w:tcPr>
          <w:p w14:paraId="150335C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All flows checked and are existing in the RITSA, project removed.</w:t>
            </w:r>
          </w:p>
        </w:tc>
      </w:tr>
      <w:tr w:rsidR="00964973" w:rsidRPr="00964973" w14:paraId="7D33E9F2" w14:textId="77777777" w:rsidTr="00BE6911">
        <w:trPr>
          <w:cantSplit/>
        </w:trPr>
        <w:tc>
          <w:tcPr>
            <w:tcW w:w="3302" w:type="dxa"/>
          </w:tcPr>
          <w:p w14:paraId="37166AA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Orange County ATMS Phase 4</w:t>
            </w:r>
          </w:p>
        </w:tc>
        <w:tc>
          <w:tcPr>
            <w:tcW w:w="5652" w:type="dxa"/>
          </w:tcPr>
          <w:p w14:paraId="72066F0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Orange County ATMS Phase 4 - Keep</w:t>
            </w:r>
          </w:p>
        </w:tc>
        <w:tc>
          <w:tcPr>
            <w:tcW w:w="4001" w:type="dxa"/>
          </w:tcPr>
          <w:p w14:paraId="7BDDF14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Revised project description to add CCTV and fiber and layer 2 and 3 switches.  Added planned flows for CCTV.</w:t>
            </w:r>
          </w:p>
          <w:p w14:paraId="0C7EF2C3" w14:textId="77777777" w:rsidR="00964973" w:rsidRPr="00964973" w:rsidRDefault="00964973" w:rsidP="00964973">
            <w:pPr>
              <w:spacing w:after="0"/>
              <w:jc w:val="left"/>
              <w:rPr>
                <w:rFonts w:asciiTheme="minorHAnsi" w:hAnsiTheme="minorHAnsi" w:cstheme="minorHAnsi"/>
                <w:szCs w:val="24"/>
              </w:rPr>
            </w:pPr>
          </w:p>
        </w:tc>
      </w:tr>
      <w:tr w:rsidR="00964973" w:rsidRPr="00964973" w14:paraId="061D4882" w14:textId="77777777" w:rsidTr="00BE6911">
        <w:trPr>
          <w:cantSplit/>
        </w:trPr>
        <w:tc>
          <w:tcPr>
            <w:tcW w:w="3302" w:type="dxa"/>
          </w:tcPr>
          <w:p w14:paraId="4BA2D13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 xml:space="preserve">Osceola ATMS Expansion </w:t>
            </w:r>
          </w:p>
        </w:tc>
        <w:tc>
          <w:tcPr>
            <w:tcW w:w="5652" w:type="dxa"/>
          </w:tcPr>
          <w:p w14:paraId="4040FED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Osceola ATMS Expansion - Keep</w:t>
            </w:r>
          </w:p>
        </w:tc>
        <w:tc>
          <w:tcPr>
            <w:tcW w:w="4001" w:type="dxa"/>
          </w:tcPr>
          <w:p w14:paraId="187CC84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Construction of the ATMS Phase IV is underway. The project is installing fiber optic cable to serve more of the county. The project is also strategically placing ITS devices in areas that are lacking coverage. The RITSA project did not need any changes and was kept.</w:t>
            </w:r>
          </w:p>
        </w:tc>
      </w:tr>
      <w:tr w:rsidR="00964973" w:rsidRPr="00964973" w14:paraId="28B51466" w14:textId="77777777" w:rsidTr="00BE6911">
        <w:trPr>
          <w:cantSplit/>
        </w:trPr>
        <w:tc>
          <w:tcPr>
            <w:tcW w:w="3302" w:type="dxa"/>
          </w:tcPr>
          <w:p w14:paraId="2C73537B"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Osceola ATMS Expansion</w:t>
            </w:r>
          </w:p>
        </w:tc>
        <w:tc>
          <w:tcPr>
            <w:tcW w:w="5652" w:type="dxa"/>
          </w:tcPr>
          <w:p w14:paraId="5F566E9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Should project name be Osceola </w:t>
            </w:r>
            <w:r w:rsidRPr="00964973">
              <w:rPr>
                <w:rFonts w:asciiTheme="minorHAnsi" w:hAnsiTheme="minorHAnsi" w:cstheme="minorHAnsi"/>
                <w:b/>
                <w:bCs/>
                <w:i/>
                <w:iCs/>
                <w:szCs w:val="24"/>
                <w:u w:val="single"/>
              </w:rPr>
              <w:t>County</w:t>
            </w:r>
            <w:r w:rsidRPr="00964973">
              <w:rPr>
                <w:rFonts w:asciiTheme="minorHAnsi" w:hAnsiTheme="minorHAnsi" w:cstheme="minorHAnsi"/>
                <w:szCs w:val="24"/>
              </w:rPr>
              <w:t xml:space="preserve"> ATMS Expansion? Flows are all shown as planned. Since description is expansion of current system should they be existing or ongoing?</w:t>
            </w:r>
          </w:p>
        </w:tc>
        <w:tc>
          <w:tcPr>
            <w:tcW w:w="4001" w:type="dxa"/>
          </w:tcPr>
          <w:p w14:paraId="11DEBAE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The names of the projects are usually provided by the stakeholder, for better clarification, changed name to add “County”. </w:t>
            </w:r>
          </w:p>
        </w:tc>
      </w:tr>
      <w:tr w:rsidR="00964973" w:rsidRPr="00964973" w14:paraId="2985CA7B" w14:textId="77777777" w:rsidTr="00BE6911">
        <w:trPr>
          <w:cantSplit/>
        </w:trPr>
        <w:tc>
          <w:tcPr>
            <w:tcW w:w="3302" w:type="dxa"/>
          </w:tcPr>
          <w:p w14:paraId="45DC56C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PedSafe Program</w:t>
            </w:r>
          </w:p>
        </w:tc>
        <w:tc>
          <w:tcPr>
            <w:tcW w:w="5652" w:type="dxa"/>
          </w:tcPr>
          <w:p w14:paraId="30FA2CAB"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Inventory Element CAV-ITS Map Update System is not shown in the Interconnect diagram in either the Database or Website. There are no Roles and Responsibilities identified for this Project. There are no Functional Requirements identified for this project.</w:t>
            </w:r>
          </w:p>
        </w:tc>
        <w:tc>
          <w:tcPr>
            <w:tcW w:w="4001" w:type="dxa"/>
          </w:tcPr>
          <w:p w14:paraId="08907930"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Added inventory element, this is a program which is a collection of projects, each project, not this program, will have R&amp;R’s and requirements defined.</w:t>
            </w:r>
          </w:p>
        </w:tc>
      </w:tr>
      <w:tr w:rsidR="00964973" w:rsidRPr="00964973" w14:paraId="188D1D72" w14:textId="77777777" w:rsidTr="00BE6911">
        <w:trPr>
          <w:cantSplit/>
        </w:trPr>
        <w:tc>
          <w:tcPr>
            <w:tcW w:w="3302" w:type="dxa"/>
          </w:tcPr>
          <w:p w14:paraId="0CB5925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 xml:space="preserve">R2CTPO TSMO </w:t>
            </w:r>
          </w:p>
        </w:tc>
        <w:tc>
          <w:tcPr>
            <w:tcW w:w="5652" w:type="dxa"/>
          </w:tcPr>
          <w:p w14:paraId="2CBB3220"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R2CTPO TSMO Early Deployment – Keep</w:t>
            </w:r>
          </w:p>
          <w:p w14:paraId="247EC36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R2CTPO TSMO Phase 1 – East Volusia</w:t>
            </w:r>
          </w:p>
          <w:p w14:paraId="2E1B0EBA"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R2CTPO TSMO Phase 2 – West Volusia</w:t>
            </w:r>
          </w:p>
          <w:p w14:paraId="5F10B3E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R2CTPO TSMO Phase 3 – Flagler</w:t>
            </w:r>
          </w:p>
        </w:tc>
        <w:tc>
          <w:tcPr>
            <w:tcW w:w="4001" w:type="dxa"/>
          </w:tcPr>
          <w:p w14:paraId="1ED2D04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Kept the R2CTPO TSMO Early Deployment “project” but this is not really a project, it has 440 interconnects and 2857 flows, removed references to Lake County, kept the other 3 projects however R2CTPO TSMO Phase 3 – Flagler had no interfaces so we performed a build and selected flows patterned off of the Phase 1 and 2 projects and the Phase 3 description for the City of Palm Coast.</w:t>
            </w:r>
          </w:p>
        </w:tc>
      </w:tr>
      <w:tr w:rsidR="00964973" w:rsidRPr="00964973" w14:paraId="17CA20E4" w14:textId="77777777" w:rsidTr="00BE6911">
        <w:trPr>
          <w:cantSplit/>
        </w:trPr>
        <w:tc>
          <w:tcPr>
            <w:tcW w:w="3302" w:type="dxa"/>
          </w:tcPr>
          <w:p w14:paraId="78AF563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R2CTPO TSMO Early Deployment</w:t>
            </w:r>
          </w:p>
        </w:tc>
        <w:tc>
          <w:tcPr>
            <w:tcW w:w="5652" w:type="dxa"/>
          </w:tcPr>
          <w:p w14:paraId="798C21F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Multiple Stakeholders are missing from the Database Stakeholder Tab. There are no Functional Requirements identified for this Project.</w:t>
            </w:r>
          </w:p>
        </w:tc>
        <w:tc>
          <w:tcPr>
            <w:tcW w:w="4001" w:type="dxa"/>
          </w:tcPr>
          <w:p w14:paraId="10012A8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Added stakeholders. This is an early deployment which is a collection of projects, each project, not this early deployment, will have R&amp;R’s and requirements defined.</w:t>
            </w:r>
          </w:p>
        </w:tc>
      </w:tr>
      <w:tr w:rsidR="00964973" w:rsidRPr="00964973" w14:paraId="58C54604" w14:textId="77777777" w:rsidTr="00BE6911">
        <w:trPr>
          <w:cantSplit/>
        </w:trPr>
        <w:tc>
          <w:tcPr>
            <w:tcW w:w="3302" w:type="dxa"/>
          </w:tcPr>
          <w:p w14:paraId="405C911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R2CTPO TSMO Early Deployment Diagrams</w:t>
            </w:r>
          </w:p>
        </w:tc>
        <w:tc>
          <w:tcPr>
            <w:tcW w:w="5652" w:type="dxa"/>
          </w:tcPr>
          <w:p w14:paraId="3A37C78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Check interconnect and information flow diagrams. Seems something is wrong.</w:t>
            </w:r>
          </w:p>
        </w:tc>
        <w:tc>
          <w:tcPr>
            <w:tcW w:w="4001" w:type="dxa"/>
          </w:tcPr>
          <w:p w14:paraId="08EF20A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Revised information flow selections to clear non-project interfaces introduced in the original architecture development.</w:t>
            </w:r>
          </w:p>
        </w:tc>
      </w:tr>
      <w:tr w:rsidR="00964973" w:rsidRPr="00964973" w14:paraId="69DF2781" w14:textId="77777777" w:rsidTr="00BE6911">
        <w:trPr>
          <w:cantSplit/>
        </w:trPr>
        <w:tc>
          <w:tcPr>
            <w:tcW w:w="3302" w:type="dxa"/>
          </w:tcPr>
          <w:p w14:paraId="231BF7F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R2CTPO TSMO Phase 2 - West Volusia</w:t>
            </w:r>
          </w:p>
        </w:tc>
        <w:tc>
          <w:tcPr>
            <w:tcW w:w="5652" w:type="dxa"/>
          </w:tcPr>
          <w:p w14:paraId="0305C4B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Function Requirements listed on the Website under the Project Tab are for Lake County rather than Volusia County. There are no Functional Requirements identified for this project.</w:t>
            </w:r>
          </w:p>
        </w:tc>
        <w:tc>
          <w:tcPr>
            <w:tcW w:w="4001" w:type="dxa"/>
          </w:tcPr>
          <w:p w14:paraId="0F5924A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Updated to reflect Volusia County.</w:t>
            </w:r>
          </w:p>
        </w:tc>
      </w:tr>
      <w:tr w:rsidR="00964973" w:rsidRPr="00964973" w14:paraId="4A51A782" w14:textId="77777777" w:rsidTr="00BE6911">
        <w:trPr>
          <w:cantSplit/>
        </w:trPr>
        <w:tc>
          <w:tcPr>
            <w:tcW w:w="3302" w:type="dxa"/>
          </w:tcPr>
          <w:p w14:paraId="30FB69B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R2CTPO TSMO Phase 3 - Flagler</w:t>
            </w:r>
          </w:p>
        </w:tc>
        <w:tc>
          <w:tcPr>
            <w:tcW w:w="5652" w:type="dxa"/>
          </w:tcPr>
          <w:p w14:paraId="3814446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Function Requirements listed on the Website under the Project Tab are for Lake County rather than Volusia County. There are no Functional Requirements identified for this project. All the Functional Requirements as associated with FDOT District 5 which is neither a Stakeholder nor has any Inventory Elements identified in the Project. </w:t>
            </w:r>
          </w:p>
        </w:tc>
        <w:tc>
          <w:tcPr>
            <w:tcW w:w="4001" w:type="dxa"/>
          </w:tcPr>
          <w:p w14:paraId="7C9063C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Requirements now associated with City of Palm Coast.</w:t>
            </w:r>
          </w:p>
        </w:tc>
      </w:tr>
      <w:tr w:rsidR="00964973" w:rsidRPr="00964973" w14:paraId="62F04332" w14:textId="77777777" w:rsidTr="00BE6911">
        <w:trPr>
          <w:cantSplit/>
        </w:trPr>
        <w:tc>
          <w:tcPr>
            <w:tcW w:w="3302" w:type="dxa"/>
          </w:tcPr>
          <w:p w14:paraId="3993FFC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Seminole County - Countywide ATMS - DMS Phase 1</w:t>
            </w:r>
          </w:p>
        </w:tc>
        <w:tc>
          <w:tcPr>
            <w:tcW w:w="5652" w:type="dxa"/>
          </w:tcPr>
          <w:p w14:paraId="7DC7DE5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Seminole County - Countywide ATMS - DMS Phase 1</w:t>
            </w:r>
          </w:p>
        </w:tc>
        <w:tc>
          <w:tcPr>
            <w:tcW w:w="4001" w:type="dxa"/>
          </w:tcPr>
          <w:p w14:paraId="77AA7FA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Project is still planned, combined long with Seminole County Dynamic Message Sign (DMS) Expansion project into updated Seminole County DMS and CCTV Replacement project.</w:t>
            </w:r>
          </w:p>
        </w:tc>
      </w:tr>
      <w:tr w:rsidR="00964973" w:rsidRPr="00964973" w14:paraId="5E47E1AE" w14:textId="77777777" w:rsidTr="00BE6911">
        <w:trPr>
          <w:cantSplit/>
        </w:trPr>
        <w:tc>
          <w:tcPr>
            <w:tcW w:w="3302" w:type="dxa"/>
          </w:tcPr>
          <w:p w14:paraId="364EB60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Seminole County Adaptive Traffic Signal System</w:t>
            </w:r>
          </w:p>
        </w:tc>
        <w:tc>
          <w:tcPr>
            <w:tcW w:w="5652" w:type="dxa"/>
          </w:tcPr>
          <w:p w14:paraId="04AABEE2"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Seminole County Adaptive Traffic Signal System – On-going</w:t>
            </w:r>
          </w:p>
        </w:tc>
        <w:tc>
          <w:tcPr>
            <w:tcW w:w="4001" w:type="dxa"/>
          </w:tcPr>
          <w:p w14:paraId="25699362"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Kept, changed status to On-going.</w:t>
            </w:r>
          </w:p>
        </w:tc>
      </w:tr>
      <w:tr w:rsidR="00964973" w:rsidRPr="00964973" w14:paraId="61A50D0C" w14:textId="77777777" w:rsidTr="00BE6911">
        <w:trPr>
          <w:cantSplit/>
        </w:trPr>
        <w:tc>
          <w:tcPr>
            <w:tcW w:w="3302" w:type="dxa"/>
          </w:tcPr>
          <w:p w14:paraId="06A9AA3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Seminole County Bluetooth Expansion</w:t>
            </w:r>
          </w:p>
        </w:tc>
        <w:tc>
          <w:tcPr>
            <w:tcW w:w="5652" w:type="dxa"/>
          </w:tcPr>
          <w:p w14:paraId="35F3462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Seminole County Bluetooth Expansion – On-going</w:t>
            </w:r>
          </w:p>
        </w:tc>
        <w:tc>
          <w:tcPr>
            <w:tcW w:w="4001" w:type="dxa"/>
          </w:tcPr>
          <w:p w14:paraId="50D67DD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Kept, changed status to on-going.</w:t>
            </w:r>
          </w:p>
          <w:p w14:paraId="4FA75642" w14:textId="77777777" w:rsidR="00964973" w:rsidRPr="00964973" w:rsidRDefault="00964973" w:rsidP="00964973">
            <w:pPr>
              <w:spacing w:after="0"/>
              <w:jc w:val="left"/>
              <w:rPr>
                <w:rFonts w:asciiTheme="minorHAnsi" w:hAnsiTheme="minorHAnsi" w:cstheme="minorHAnsi"/>
                <w:szCs w:val="24"/>
              </w:rPr>
            </w:pPr>
          </w:p>
        </w:tc>
      </w:tr>
      <w:tr w:rsidR="00964973" w:rsidRPr="00964973" w14:paraId="30F4AE0D" w14:textId="77777777" w:rsidTr="00BE6911">
        <w:trPr>
          <w:cantSplit/>
        </w:trPr>
        <w:tc>
          <w:tcPr>
            <w:tcW w:w="3302" w:type="dxa"/>
          </w:tcPr>
          <w:p w14:paraId="13F274DB"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Seminole County CCTV Expansion</w:t>
            </w:r>
          </w:p>
        </w:tc>
        <w:tc>
          <w:tcPr>
            <w:tcW w:w="5652" w:type="dxa"/>
          </w:tcPr>
          <w:p w14:paraId="5779B3D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Seminole County CCTV Expansion – On-going</w:t>
            </w:r>
          </w:p>
          <w:p w14:paraId="72F47D51"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Seminole County DMS Expansion – On-going</w:t>
            </w:r>
          </w:p>
        </w:tc>
        <w:tc>
          <w:tcPr>
            <w:tcW w:w="4001" w:type="dxa"/>
          </w:tcPr>
          <w:p w14:paraId="28787A3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Seminole County Dynamic Message Sign (DMS) Expansion will be changed to Replacement and CCTV will be added.  CCTV Expansion project was removed.</w:t>
            </w:r>
          </w:p>
        </w:tc>
      </w:tr>
      <w:tr w:rsidR="00964973" w:rsidRPr="00964973" w14:paraId="4706EE71" w14:textId="77777777" w:rsidTr="00BE6911">
        <w:trPr>
          <w:cantSplit/>
        </w:trPr>
        <w:tc>
          <w:tcPr>
            <w:tcW w:w="3302" w:type="dxa"/>
          </w:tcPr>
          <w:p w14:paraId="35C5F30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Seminole County DMS and CCTV Replacement</w:t>
            </w:r>
          </w:p>
        </w:tc>
        <w:tc>
          <w:tcPr>
            <w:tcW w:w="5652" w:type="dxa"/>
          </w:tcPr>
          <w:p w14:paraId="060A1AC2"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Stakeholder FDOT District 5 is missing from the Stakeholders Tab in the Database. </w:t>
            </w:r>
          </w:p>
        </w:tc>
        <w:tc>
          <w:tcPr>
            <w:tcW w:w="4001" w:type="dxa"/>
          </w:tcPr>
          <w:p w14:paraId="4CB14092"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Added stakeholder</w:t>
            </w:r>
          </w:p>
        </w:tc>
      </w:tr>
      <w:tr w:rsidR="00964973" w:rsidRPr="00964973" w14:paraId="044EE003" w14:textId="77777777" w:rsidTr="00BE6911">
        <w:trPr>
          <w:cantSplit/>
        </w:trPr>
        <w:tc>
          <w:tcPr>
            <w:tcW w:w="3302" w:type="dxa"/>
          </w:tcPr>
          <w:p w14:paraId="6FF630E0"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Seminole County SPAT Deployment</w:t>
            </w:r>
          </w:p>
        </w:tc>
        <w:tc>
          <w:tcPr>
            <w:tcW w:w="5652" w:type="dxa"/>
          </w:tcPr>
          <w:p w14:paraId="52BDFAA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Seminole County SPAT Deployment (Connected Vehicle Pilot on SR 434)</w:t>
            </w:r>
          </w:p>
        </w:tc>
        <w:tc>
          <w:tcPr>
            <w:tcW w:w="4001" w:type="dxa"/>
          </w:tcPr>
          <w:p w14:paraId="5D46E86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Agreement was reached that the project should be changed to Countywide, and the RITSA will show SPAT connections.  These changes were incorporated.</w:t>
            </w:r>
          </w:p>
        </w:tc>
      </w:tr>
      <w:tr w:rsidR="00964973" w:rsidRPr="00964973" w14:paraId="707EA464" w14:textId="77777777" w:rsidTr="00BE6911">
        <w:trPr>
          <w:cantSplit/>
        </w:trPr>
        <w:tc>
          <w:tcPr>
            <w:tcW w:w="3302" w:type="dxa"/>
          </w:tcPr>
          <w:p w14:paraId="60F47ABA"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Seminole Countywide SPAT Deployment (Connected Vehicle Pilot on SR 434)</w:t>
            </w:r>
          </w:p>
        </w:tc>
        <w:tc>
          <w:tcPr>
            <w:tcW w:w="5652" w:type="dxa"/>
          </w:tcPr>
          <w:p w14:paraId="1E150EC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Stakeholder Travelers is missing from the Stakeholders Tab in the Database. FDOT CO will need to be a Stakeholder to provide SCMS, etc. Project Inventory will need to include CAV Elements` such as MAP Update. Interface Diagram will need to include CAV Elements. Functional Requirements are missing. Roles and Responsibilities are incomplete. If Seminole County meant this architecture to send SPaT information from the TMC rather than from filed equipment, the SCMS and MAP comments do not apply, but the Interface and Flows will need to be updated. </w:t>
            </w:r>
          </w:p>
        </w:tc>
        <w:tc>
          <w:tcPr>
            <w:tcW w:w="4001" w:type="dxa"/>
          </w:tcPr>
          <w:p w14:paraId="28E4E700"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Added Travelers and FDOR CO stakeholders, added MAP and SCMS along with corresponding SPs and R&amp;R’s and requirements.   </w:t>
            </w:r>
          </w:p>
        </w:tc>
      </w:tr>
      <w:tr w:rsidR="00964973" w:rsidRPr="00964973" w14:paraId="0ABD39C4" w14:textId="77777777" w:rsidTr="00BE6911">
        <w:trPr>
          <w:cantSplit/>
        </w:trPr>
        <w:tc>
          <w:tcPr>
            <w:tcW w:w="3302" w:type="dxa"/>
          </w:tcPr>
          <w:p w14:paraId="457595C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Seminole Countywide SPAT Deployment (Connected Vehicle Pilot on SR 434)</w:t>
            </w:r>
          </w:p>
        </w:tc>
        <w:tc>
          <w:tcPr>
            <w:tcW w:w="5652" w:type="dxa"/>
          </w:tcPr>
          <w:p w14:paraId="4AFFBA1A"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Change SPAT to SPaT in name and description. </w:t>
            </w:r>
          </w:p>
          <w:p w14:paraId="4F9343D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Is there any interface with FDOT D5 RTMC or Seminole County TMC?  This just shows vehicle and field equipment elements.</w:t>
            </w:r>
          </w:p>
        </w:tc>
        <w:tc>
          <w:tcPr>
            <w:tcW w:w="4001" w:type="dxa"/>
          </w:tcPr>
          <w:p w14:paraId="5F9FA65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Updated Project</w:t>
            </w:r>
          </w:p>
        </w:tc>
      </w:tr>
      <w:tr w:rsidR="00964973" w:rsidRPr="00964973" w14:paraId="7AABECB9" w14:textId="77777777" w:rsidTr="00BE6911">
        <w:trPr>
          <w:cantSplit/>
        </w:trPr>
        <w:tc>
          <w:tcPr>
            <w:tcW w:w="3302" w:type="dxa"/>
          </w:tcPr>
          <w:p w14:paraId="185DC5B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SR 406 Signal Upgrade </w:t>
            </w:r>
          </w:p>
        </w:tc>
        <w:tc>
          <w:tcPr>
            <w:tcW w:w="5652" w:type="dxa"/>
          </w:tcPr>
          <w:p w14:paraId="6077733E"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SR 406 Signal Upgrade - Complete</w:t>
            </w:r>
          </w:p>
        </w:tc>
        <w:tc>
          <w:tcPr>
            <w:tcW w:w="4001" w:type="dxa"/>
          </w:tcPr>
          <w:p w14:paraId="618D095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Project is complete.  Existing signal flows already in RITSA, project removed.</w:t>
            </w:r>
          </w:p>
        </w:tc>
      </w:tr>
      <w:tr w:rsidR="00964973" w:rsidRPr="00964973" w14:paraId="4DEF1A92" w14:textId="77777777" w:rsidTr="00BE6911">
        <w:trPr>
          <w:cantSplit/>
        </w:trPr>
        <w:tc>
          <w:tcPr>
            <w:tcW w:w="3302" w:type="dxa"/>
          </w:tcPr>
          <w:p w14:paraId="30A5762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SR 429 ITS </w:t>
            </w:r>
          </w:p>
        </w:tc>
        <w:tc>
          <w:tcPr>
            <w:tcW w:w="5652" w:type="dxa"/>
          </w:tcPr>
          <w:p w14:paraId="56B2CD9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SR 429 ITS - Planned</w:t>
            </w:r>
          </w:p>
        </w:tc>
        <w:tc>
          <w:tcPr>
            <w:tcW w:w="4001" w:type="dxa"/>
          </w:tcPr>
          <w:p w14:paraId="2486441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Project is still planned.  Changed name to FDOT SR 429 CCTV/DMS/MVDS/LVDS/Tolling.</w:t>
            </w:r>
          </w:p>
        </w:tc>
      </w:tr>
      <w:tr w:rsidR="00964973" w:rsidRPr="00964973" w14:paraId="685BDA5C" w14:textId="77777777" w:rsidTr="00BE6911">
        <w:trPr>
          <w:cantSplit/>
        </w:trPr>
        <w:tc>
          <w:tcPr>
            <w:tcW w:w="3302" w:type="dxa"/>
          </w:tcPr>
          <w:p w14:paraId="68DB2250"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SR 46 Adaptive Signal System </w:t>
            </w:r>
          </w:p>
        </w:tc>
        <w:tc>
          <w:tcPr>
            <w:tcW w:w="5652" w:type="dxa"/>
          </w:tcPr>
          <w:p w14:paraId="39C037A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SR 46 Adaptive Signal System – Complete</w:t>
            </w:r>
          </w:p>
          <w:p w14:paraId="1E2393F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SR 46 from International PKWY to Airport Blvd - Complete</w:t>
            </w:r>
          </w:p>
        </w:tc>
        <w:tc>
          <w:tcPr>
            <w:tcW w:w="4001" w:type="dxa"/>
          </w:tcPr>
          <w:p w14:paraId="55EFB76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Project is complete.  Existing flows already in RITSA, projects removed.</w:t>
            </w:r>
          </w:p>
        </w:tc>
      </w:tr>
      <w:tr w:rsidR="00964973" w:rsidRPr="00964973" w14:paraId="73243781" w14:textId="77777777" w:rsidTr="00BE6911">
        <w:trPr>
          <w:cantSplit/>
        </w:trPr>
        <w:tc>
          <w:tcPr>
            <w:tcW w:w="3302" w:type="dxa"/>
          </w:tcPr>
          <w:p w14:paraId="26D4E380"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SR 50 Adaptive Signal System</w:t>
            </w:r>
          </w:p>
        </w:tc>
        <w:tc>
          <w:tcPr>
            <w:tcW w:w="5652" w:type="dxa"/>
          </w:tcPr>
          <w:p w14:paraId="50286470"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SR 50 Adaptive Signal System - Remove</w:t>
            </w:r>
          </w:p>
        </w:tc>
        <w:tc>
          <w:tcPr>
            <w:tcW w:w="4001" w:type="dxa"/>
          </w:tcPr>
          <w:p w14:paraId="38A20CB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SR 50 Adaptive Signal System is not Lake County and will be removed.</w:t>
            </w:r>
          </w:p>
          <w:p w14:paraId="3BCE446F" w14:textId="77777777" w:rsidR="00964973" w:rsidRPr="00964973" w:rsidRDefault="00964973" w:rsidP="00964973">
            <w:pPr>
              <w:spacing w:after="0"/>
              <w:jc w:val="left"/>
              <w:rPr>
                <w:rFonts w:asciiTheme="minorHAnsi" w:hAnsiTheme="minorHAnsi" w:cstheme="minorHAnsi"/>
                <w:szCs w:val="24"/>
              </w:rPr>
            </w:pPr>
          </w:p>
        </w:tc>
      </w:tr>
      <w:tr w:rsidR="00964973" w:rsidRPr="00964973" w14:paraId="4412F94C" w14:textId="77777777" w:rsidTr="00BE6911">
        <w:trPr>
          <w:cantSplit/>
        </w:trPr>
        <w:tc>
          <w:tcPr>
            <w:tcW w:w="3302" w:type="dxa"/>
          </w:tcPr>
          <w:p w14:paraId="4F724041"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 xml:space="preserve">SR 520 Traffic Signal Upgrades </w:t>
            </w:r>
          </w:p>
        </w:tc>
        <w:tc>
          <w:tcPr>
            <w:tcW w:w="5652" w:type="dxa"/>
          </w:tcPr>
          <w:p w14:paraId="6D17E922"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SR 520 Traffic Signal Upgrades status update.</w:t>
            </w:r>
          </w:p>
        </w:tc>
        <w:tc>
          <w:tcPr>
            <w:tcW w:w="4001" w:type="dxa"/>
          </w:tcPr>
          <w:p w14:paraId="4957B04B"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Kept project, added FDOT to name, all flows are already in the RITSA.</w:t>
            </w:r>
          </w:p>
        </w:tc>
      </w:tr>
      <w:tr w:rsidR="00964973" w:rsidRPr="00964973" w14:paraId="39A19596" w14:textId="77777777" w:rsidTr="00BE6911">
        <w:trPr>
          <w:cantSplit/>
        </w:trPr>
        <w:tc>
          <w:tcPr>
            <w:tcW w:w="3302" w:type="dxa"/>
          </w:tcPr>
          <w:p w14:paraId="26F2C076"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Sumter County ATMS</w:t>
            </w:r>
          </w:p>
        </w:tc>
        <w:tc>
          <w:tcPr>
            <w:tcW w:w="5652" w:type="dxa"/>
          </w:tcPr>
          <w:p w14:paraId="49CE3F4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The Interconnect and Flow Diagrams and Project Information Flows Table include a lot of Elements not identified on the Inventory Tab in either the Database or Website. Project is missing Roles and Responsibilities. Project is missing Functional Requirements.</w:t>
            </w:r>
          </w:p>
        </w:tc>
        <w:tc>
          <w:tcPr>
            <w:tcW w:w="4001" w:type="dxa"/>
          </w:tcPr>
          <w:p w14:paraId="085DE9B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The extra elements and their interfaces were not meant to be included, the extraneous elements have been removed. R&amp;R’s and requirements added.</w:t>
            </w:r>
          </w:p>
          <w:p w14:paraId="15DC25C4" w14:textId="77777777" w:rsidR="00964973" w:rsidRPr="00964973" w:rsidRDefault="00964973" w:rsidP="00964973">
            <w:pPr>
              <w:spacing w:after="0"/>
              <w:jc w:val="left"/>
              <w:rPr>
                <w:rFonts w:asciiTheme="minorHAnsi" w:hAnsiTheme="minorHAnsi" w:cstheme="minorHAnsi"/>
                <w:szCs w:val="24"/>
              </w:rPr>
            </w:pPr>
          </w:p>
        </w:tc>
      </w:tr>
      <w:tr w:rsidR="00964973" w:rsidRPr="00964973" w14:paraId="7614E304" w14:textId="77777777" w:rsidTr="00BE6911">
        <w:trPr>
          <w:cantSplit/>
        </w:trPr>
        <w:tc>
          <w:tcPr>
            <w:tcW w:w="3302" w:type="dxa"/>
          </w:tcPr>
          <w:p w14:paraId="06F47CFA"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Sumter County ATMS</w:t>
            </w:r>
          </w:p>
        </w:tc>
        <w:tc>
          <w:tcPr>
            <w:tcW w:w="5652" w:type="dxa"/>
          </w:tcPr>
          <w:p w14:paraId="6C6B425B"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Check interconnect and information flow diagrams. Seems something is wrong.</w:t>
            </w:r>
          </w:p>
        </w:tc>
        <w:tc>
          <w:tcPr>
            <w:tcW w:w="4001" w:type="dxa"/>
          </w:tcPr>
          <w:p w14:paraId="69DD9E7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The extra elements and their interfaces were not meant to be included, the extraneous elements have been removed.</w:t>
            </w:r>
          </w:p>
        </w:tc>
      </w:tr>
      <w:tr w:rsidR="00964973" w:rsidRPr="00964973" w14:paraId="6F1F99D5" w14:textId="77777777" w:rsidTr="00BE6911">
        <w:trPr>
          <w:cantSplit/>
        </w:trPr>
        <w:tc>
          <w:tcPr>
            <w:tcW w:w="3302" w:type="dxa"/>
          </w:tcPr>
          <w:p w14:paraId="1A55FB9A"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Sunrail </w:t>
            </w:r>
          </w:p>
        </w:tc>
        <w:tc>
          <w:tcPr>
            <w:tcW w:w="5652" w:type="dxa"/>
          </w:tcPr>
          <w:p w14:paraId="6FA21331"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Sunrail – Complete.</w:t>
            </w:r>
          </w:p>
        </w:tc>
        <w:tc>
          <w:tcPr>
            <w:tcW w:w="4001" w:type="dxa"/>
          </w:tcPr>
          <w:p w14:paraId="37C72D3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Project is complete.</w:t>
            </w:r>
          </w:p>
        </w:tc>
      </w:tr>
      <w:tr w:rsidR="00964973" w:rsidRPr="00964973" w14:paraId="49E6969F" w14:textId="77777777" w:rsidTr="00BE6911">
        <w:trPr>
          <w:cantSplit/>
        </w:trPr>
        <w:tc>
          <w:tcPr>
            <w:tcW w:w="3302" w:type="dxa"/>
          </w:tcPr>
          <w:p w14:paraId="2A5D7951"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SunRail</w:t>
            </w:r>
          </w:p>
        </w:tc>
        <w:tc>
          <w:tcPr>
            <w:tcW w:w="5652" w:type="dxa"/>
          </w:tcPr>
          <w:p w14:paraId="5F03D27E"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No stakeholder names in some SunRail elements boxes</w:t>
            </w:r>
          </w:p>
        </w:tc>
        <w:tc>
          <w:tcPr>
            <w:tcW w:w="4001" w:type="dxa"/>
          </w:tcPr>
          <w:p w14:paraId="30AF2336"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Linked SunRail stakeholder to all SunRail elements.  Stakeholder names will now show up on diagram.</w:t>
            </w:r>
          </w:p>
        </w:tc>
      </w:tr>
      <w:tr w:rsidR="00964973" w:rsidRPr="00964973" w14:paraId="5B02AF65" w14:textId="77777777" w:rsidTr="00BE6911">
        <w:trPr>
          <w:cantSplit/>
        </w:trPr>
        <w:tc>
          <w:tcPr>
            <w:tcW w:w="3302" w:type="dxa"/>
          </w:tcPr>
          <w:p w14:paraId="2E2D40F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US 17/92 Adaptive Signal System</w:t>
            </w:r>
          </w:p>
        </w:tc>
        <w:tc>
          <w:tcPr>
            <w:tcW w:w="5652" w:type="dxa"/>
          </w:tcPr>
          <w:p w14:paraId="1921BFC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US 17/92 Adaptive Signal System - Remove</w:t>
            </w:r>
          </w:p>
        </w:tc>
        <w:tc>
          <w:tcPr>
            <w:tcW w:w="4001" w:type="dxa"/>
          </w:tcPr>
          <w:p w14:paraId="3EC65DA1"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Removed.</w:t>
            </w:r>
          </w:p>
        </w:tc>
      </w:tr>
      <w:tr w:rsidR="00964973" w:rsidRPr="00964973" w14:paraId="1B8CCA20" w14:textId="77777777" w:rsidTr="00BE6911">
        <w:trPr>
          <w:cantSplit/>
        </w:trPr>
        <w:tc>
          <w:tcPr>
            <w:tcW w:w="3302" w:type="dxa"/>
          </w:tcPr>
          <w:p w14:paraId="110FA19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US 17/92 from Beresford to SR 472</w:t>
            </w:r>
          </w:p>
        </w:tc>
        <w:tc>
          <w:tcPr>
            <w:tcW w:w="5652" w:type="dxa"/>
          </w:tcPr>
          <w:p w14:paraId="1FB6E6EA"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US 17/92 from Beresford to SR 472 (Adaptive Signal Control and Bluetooth) - Complete.</w:t>
            </w:r>
          </w:p>
        </w:tc>
        <w:tc>
          <w:tcPr>
            <w:tcW w:w="4001" w:type="dxa"/>
          </w:tcPr>
          <w:p w14:paraId="46C5564E"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Project is complete.  Existing signal flows already in RITSA, project removed.</w:t>
            </w:r>
          </w:p>
        </w:tc>
      </w:tr>
      <w:tr w:rsidR="00964973" w:rsidRPr="00964973" w14:paraId="4343CD08" w14:textId="77777777" w:rsidTr="00BE6911">
        <w:trPr>
          <w:cantSplit/>
        </w:trPr>
        <w:tc>
          <w:tcPr>
            <w:tcW w:w="3302" w:type="dxa"/>
          </w:tcPr>
          <w:p w14:paraId="0332F4A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US 27 ITS Deployment</w:t>
            </w:r>
          </w:p>
        </w:tc>
        <w:tc>
          <w:tcPr>
            <w:tcW w:w="5652" w:type="dxa"/>
          </w:tcPr>
          <w:p w14:paraId="54E0B25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US 27 ITS Deployment - Remove</w:t>
            </w:r>
          </w:p>
        </w:tc>
        <w:tc>
          <w:tcPr>
            <w:tcW w:w="4001" w:type="dxa"/>
          </w:tcPr>
          <w:p w14:paraId="4B2771C1"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Removed.</w:t>
            </w:r>
          </w:p>
        </w:tc>
      </w:tr>
      <w:tr w:rsidR="00964973" w:rsidRPr="00964973" w14:paraId="663595DF" w14:textId="77777777" w:rsidTr="00BE6911">
        <w:trPr>
          <w:cantSplit/>
        </w:trPr>
        <w:tc>
          <w:tcPr>
            <w:tcW w:w="3302" w:type="dxa"/>
          </w:tcPr>
          <w:p w14:paraId="1B1D968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US 441 ITS Deployment Phase </w:t>
            </w:r>
          </w:p>
        </w:tc>
        <w:tc>
          <w:tcPr>
            <w:tcW w:w="5652" w:type="dxa"/>
          </w:tcPr>
          <w:p w14:paraId="5924A51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US 441 ITS Deployment Phase 1 combine with</w:t>
            </w:r>
          </w:p>
          <w:p w14:paraId="6DDE3A5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US 441 ITS Deployment Phase 2.</w:t>
            </w:r>
          </w:p>
          <w:p w14:paraId="01713DC1" w14:textId="77777777" w:rsidR="00964973" w:rsidRPr="00964973" w:rsidRDefault="00964973" w:rsidP="00964973">
            <w:pPr>
              <w:spacing w:after="0"/>
              <w:jc w:val="left"/>
              <w:rPr>
                <w:rFonts w:asciiTheme="minorHAnsi" w:hAnsiTheme="minorHAnsi" w:cstheme="minorHAnsi"/>
                <w:szCs w:val="24"/>
              </w:rPr>
            </w:pPr>
          </w:p>
        </w:tc>
        <w:tc>
          <w:tcPr>
            <w:tcW w:w="4001" w:type="dxa"/>
          </w:tcPr>
          <w:p w14:paraId="705ACB4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US 441 ITS Deployment phases will be combined as generic. Changed name to Lake County Adaptive Phases, removed US 441 ITS Deployment Phase 2.</w:t>
            </w:r>
          </w:p>
        </w:tc>
      </w:tr>
      <w:tr w:rsidR="00964973" w:rsidRPr="00964973" w14:paraId="2B81CB9E" w14:textId="77777777" w:rsidTr="00BE6911">
        <w:trPr>
          <w:cantSplit/>
        </w:trPr>
        <w:tc>
          <w:tcPr>
            <w:tcW w:w="3302" w:type="dxa"/>
          </w:tcPr>
          <w:p w14:paraId="30C3760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US 92 Adaptive Signal System</w:t>
            </w:r>
          </w:p>
        </w:tc>
        <w:tc>
          <w:tcPr>
            <w:tcW w:w="5652" w:type="dxa"/>
          </w:tcPr>
          <w:p w14:paraId="559411E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US 92 Adaptive Signal System - Remove</w:t>
            </w:r>
          </w:p>
          <w:p w14:paraId="2C80CF6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FDOT US 92 from West of Tomoka Farms Rd to US 1 - Completed</w:t>
            </w:r>
          </w:p>
        </w:tc>
        <w:tc>
          <w:tcPr>
            <w:tcW w:w="4001" w:type="dxa"/>
          </w:tcPr>
          <w:p w14:paraId="64A234A7"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Existing flows already in RITSA, projects removed.</w:t>
            </w:r>
          </w:p>
          <w:p w14:paraId="3DCAE361" w14:textId="77777777" w:rsidR="00964973" w:rsidRPr="00964973" w:rsidRDefault="00964973" w:rsidP="00964973">
            <w:pPr>
              <w:spacing w:after="0"/>
              <w:jc w:val="left"/>
              <w:rPr>
                <w:rFonts w:asciiTheme="minorHAnsi" w:hAnsiTheme="minorHAnsi" w:cstheme="minorHAnsi"/>
                <w:szCs w:val="24"/>
              </w:rPr>
            </w:pPr>
          </w:p>
        </w:tc>
      </w:tr>
      <w:tr w:rsidR="00964973" w:rsidRPr="00964973" w14:paraId="39391894" w14:textId="77777777" w:rsidTr="00BE6911">
        <w:trPr>
          <w:cantSplit/>
        </w:trPr>
        <w:tc>
          <w:tcPr>
            <w:tcW w:w="3302" w:type="dxa"/>
          </w:tcPr>
          <w:p w14:paraId="2D6D3BE6"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Volusia County Adaptive Traffic Signal System</w:t>
            </w:r>
          </w:p>
        </w:tc>
        <w:tc>
          <w:tcPr>
            <w:tcW w:w="5652" w:type="dxa"/>
          </w:tcPr>
          <w:p w14:paraId="529FB5AE"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Roles and Responsibilities are missing. Functional Requirements are missing.</w:t>
            </w:r>
          </w:p>
        </w:tc>
        <w:tc>
          <w:tcPr>
            <w:tcW w:w="4001" w:type="dxa"/>
          </w:tcPr>
          <w:p w14:paraId="5409A6DB"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w:t>
            </w:r>
          </w:p>
          <w:p w14:paraId="115306D0" w14:textId="77777777" w:rsidR="00964973" w:rsidRPr="00964973" w:rsidRDefault="00964973" w:rsidP="00964973">
            <w:pPr>
              <w:spacing w:after="0"/>
              <w:jc w:val="left"/>
              <w:rPr>
                <w:rFonts w:asciiTheme="minorHAnsi" w:hAnsiTheme="minorHAnsi" w:cstheme="minorHAnsi"/>
                <w:szCs w:val="24"/>
              </w:rPr>
            </w:pPr>
          </w:p>
        </w:tc>
      </w:tr>
      <w:tr w:rsidR="00964973" w:rsidRPr="00964973" w14:paraId="31109EDB" w14:textId="77777777" w:rsidTr="00BE6911">
        <w:trPr>
          <w:cantSplit/>
        </w:trPr>
        <w:tc>
          <w:tcPr>
            <w:tcW w:w="3302" w:type="dxa"/>
          </w:tcPr>
          <w:p w14:paraId="5E70B66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Volusia County CCTV Expansion</w:t>
            </w:r>
          </w:p>
        </w:tc>
        <w:tc>
          <w:tcPr>
            <w:tcW w:w="5652" w:type="dxa"/>
          </w:tcPr>
          <w:p w14:paraId="2511DEE4"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Roles and Responsibilities are missing. Functional Requirements are missing.</w:t>
            </w:r>
          </w:p>
        </w:tc>
        <w:tc>
          <w:tcPr>
            <w:tcW w:w="4001" w:type="dxa"/>
          </w:tcPr>
          <w:p w14:paraId="39A08C06"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w:t>
            </w:r>
          </w:p>
          <w:p w14:paraId="5F2888B0" w14:textId="77777777" w:rsidR="00964973" w:rsidRPr="00964973" w:rsidRDefault="00964973" w:rsidP="00964973">
            <w:pPr>
              <w:spacing w:after="0"/>
              <w:jc w:val="left"/>
              <w:rPr>
                <w:rFonts w:asciiTheme="minorHAnsi" w:hAnsiTheme="minorHAnsi" w:cstheme="minorHAnsi"/>
                <w:szCs w:val="24"/>
              </w:rPr>
            </w:pPr>
          </w:p>
        </w:tc>
      </w:tr>
      <w:tr w:rsidR="00964973" w:rsidRPr="00964973" w14:paraId="75408CD4" w14:textId="77777777" w:rsidTr="00BE6911">
        <w:trPr>
          <w:cantSplit/>
        </w:trPr>
        <w:tc>
          <w:tcPr>
            <w:tcW w:w="3302" w:type="dxa"/>
          </w:tcPr>
          <w:p w14:paraId="65AB0602"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Volusia County Cities Fire Preemption</w:t>
            </w:r>
          </w:p>
        </w:tc>
        <w:tc>
          <w:tcPr>
            <w:tcW w:w="5652" w:type="dxa"/>
          </w:tcPr>
          <w:p w14:paraId="6D125B62"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Roles and Responsibilities are missing. Functional Requirements are missing.</w:t>
            </w:r>
          </w:p>
        </w:tc>
        <w:tc>
          <w:tcPr>
            <w:tcW w:w="4001" w:type="dxa"/>
          </w:tcPr>
          <w:p w14:paraId="7448A49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w:t>
            </w:r>
          </w:p>
          <w:p w14:paraId="21DEA3D9" w14:textId="77777777" w:rsidR="00964973" w:rsidRPr="00964973" w:rsidRDefault="00964973" w:rsidP="00964973">
            <w:pPr>
              <w:spacing w:after="0"/>
              <w:jc w:val="left"/>
              <w:rPr>
                <w:rFonts w:asciiTheme="minorHAnsi" w:hAnsiTheme="minorHAnsi" w:cstheme="minorHAnsi"/>
                <w:szCs w:val="24"/>
              </w:rPr>
            </w:pPr>
          </w:p>
        </w:tc>
      </w:tr>
      <w:tr w:rsidR="00964973" w:rsidRPr="00964973" w14:paraId="5FD5FE5A" w14:textId="77777777" w:rsidTr="00BE6911">
        <w:trPr>
          <w:cantSplit/>
        </w:trPr>
        <w:tc>
          <w:tcPr>
            <w:tcW w:w="3302" w:type="dxa"/>
          </w:tcPr>
          <w:p w14:paraId="4867886B"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Volusia County Cities Fire Preemption</w:t>
            </w:r>
          </w:p>
        </w:tc>
        <w:tc>
          <w:tcPr>
            <w:tcW w:w="5652" w:type="dxa"/>
          </w:tcPr>
          <w:p w14:paraId="46E93DD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Should name include “…Fire </w:t>
            </w:r>
            <w:r w:rsidRPr="00964973">
              <w:rPr>
                <w:rFonts w:asciiTheme="minorHAnsi" w:hAnsiTheme="minorHAnsi" w:cstheme="minorHAnsi"/>
                <w:b/>
                <w:bCs/>
                <w:i/>
                <w:iCs/>
                <w:szCs w:val="24"/>
                <w:u w:val="single"/>
              </w:rPr>
              <w:t>Vehicle</w:t>
            </w:r>
            <w:r w:rsidRPr="00964973">
              <w:rPr>
                <w:rFonts w:asciiTheme="minorHAnsi" w:hAnsiTheme="minorHAnsi" w:cstheme="minorHAnsi"/>
                <w:szCs w:val="24"/>
              </w:rPr>
              <w:t>…” Shouldn’t there be interconnects to a TMC or other center that monitors traffic signal operations?</w:t>
            </w:r>
          </w:p>
        </w:tc>
        <w:tc>
          <w:tcPr>
            <w:tcW w:w="4001" w:type="dxa"/>
          </w:tcPr>
          <w:p w14:paraId="7CF5900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The names of the projects are usually provided by the stakeholder, for better clarification, changed name to add “Vehicle”. In this case the preemption is just between the traffic signal and the fire vehicle, it is not necessary to show any centers.</w:t>
            </w:r>
          </w:p>
          <w:p w14:paraId="73A36E93" w14:textId="77777777" w:rsidR="00964973" w:rsidRPr="00964973" w:rsidRDefault="00964973" w:rsidP="00964973">
            <w:pPr>
              <w:spacing w:after="0"/>
              <w:jc w:val="left"/>
              <w:rPr>
                <w:rFonts w:asciiTheme="minorHAnsi" w:hAnsiTheme="minorHAnsi" w:cstheme="minorHAnsi"/>
                <w:szCs w:val="24"/>
              </w:rPr>
            </w:pPr>
          </w:p>
        </w:tc>
      </w:tr>
      <w:tr w:rsidR="00964973" w:rsidRPr="00964973" w14:paraId="51AF05EF" w14:textId="77777777" w:rsidTr="00BE6911">
        <w:trPr>
          <w:cantSplit/>
        </w:trPr>
        <w:tc>
          <w:tcPr>
            <w:tcW w:w="3302" w:type="dxa"/>
          </w:tcPr>
          <w:p w14:paraId="2F8BB3C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Volusia County Park Parking Information</w:t>
            </w:r>
          </w:p>
        </w:tc>
        <w:tc>
          <w:tcPr>
            <w:tcW w:w="5652" w:type="dxa"/>
          </w:tcPr>
          <w:p w14:paraId="1D7C1D5A"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Roles and Responsibilities are missing. Functional Requirements are missing.</w:t>
            </w:r>
          </w:p>
        </w:tc>
        <w:tc>
          <w:tcPr>
            <w:tcW w:w="4001" w:type="dxa"/>
          </w:tcPr>
          <w:p w14:paraId="3D7ED38C"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w:t>
            </w:r>
          </w:p>
          <w:p w14:paraId="45867122" w14:textId="77777777" w:rsidR="00964973" w:rsidRPr="00964973" w:rsidRDefault="00964973" w:rsidP="00964973">
            <w:pPr>
              <w:spacing w:after="0"/>
              <w:jc w:val="left"/>
              <w:rPr>
                <w:rFonts w:asciiTheme="minorHAnsi" w:hAnsiTheme="minorHAnsi" w:cstheme="minorHAnsi"/>
                <w:szCs w:val="24"/>
              </w:rPr>
            </w:pPr>
          </w:p>
        </w:tc>
      </w:tr>
      <w:tr w:rsidR="00964973" w:rsidRPr="00964973" w14:paraId="240B13EA" w14:textId="77777777" w:rsidTr="00BE6911">
        <w:trPr>
          <w:cantSplit/>
        </w:trPr>
        <w:tc>
          <w:tcPr>
            <w:tcW w:w="3302" w:type="dxa"/>
          </w:tcPr>
          <w:p w14:paraId="428380D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Volusia County TMC Relocation</w:t>
            </w:r>
          </w:p>
        </w:tc>
        <w:tc>
          <w:tcPr>
            <w:tcW w:w="5652" w:type="dxa"/>
          </w:tcPr>
          <w:p w14:paraId="49F25182"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Volusia County TMC Relocation – Remove “East” from beginning of name, change description to:  Volusia County is relocating their maintenance facility which includes a traffic management center to a new location.  The new location is near the intersection of US 92 &amp; Indian Lake Rd on the south side of US 92.  Site design and ROW acquisition are complete with construction starting in Spring 2020.  CST time is ~ 18 months. -  On-going</w:t>
            </w:r>
          </w:p>
        </w:tc>
        <w:tc>
          <w:tcPr>
            <w:tcW w:w="4001" w:type="dxa"/>
          </w:tcPr>
          <w:p w14:paraId="702DB1CE"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Changed name and description and status to On-going.</w:t>
            </w:r>
          </w:p>
        </w:tc>
      </w:tr>
      <w:tr w:rsidR="00964973" w:rsidRPr="00964973" w14:paraId="5ED7C1C2" w14:textId="77777777" w:rsidTr="00BE6911">
        <w:trPr>
          <w:cantSplit/>
        </w:trPr>
        <w:tc>
          <w:tcPr>
            <w:tcW w:w="3302" w:type="dxa"/>
          </w:tcPr>
          <w:p w14:paraId="5807B70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lastRenderedPageBreak/>
              <w:t>Volusia County TMC Relocation</w:t>
            </w:r>
          </w:p>
        </w:tc>
        <w:tc>
          <w:tcPr>
            <w:tcW w:w="5652" w:type="dxa"/>
          </w:tcPr>
          <w:p w14:paraId="3B0531CE"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Roles and Responsibilities are missing. Functional Requirements are missing.</w:t>
            </w:r>
          </w:p>
        </w:tc>
        <w:tc>
          <w:tcPr>
            <w:tcW w:w="4001" w:type="dxa"/>
          </w:tcPr>
          <w:p w14:paraId="5154706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w:t>
            </w:r>
          </w:p>
          <w:p w14:paraId="2F68B440" w14:textId="77777777" w:rsidR="00964973" w:rsidRPr="00964973" w:rsidRDefault="00964973" w:rsidP="00964973">
            <w:pPr>
              <w:spacing w:after="0"/>
              <w:jc w:val="left"/>
              <w:rPr>
                <w:rFonts w:asciiTheme="minorHAnsi" w:hAnsiTheme="minorHAnsi" w:cstheme="minorHAnsi"/>
                <w:szCs w:val="24"/>
              </w:rPr>
            </w:pPr>
          </w:p>
        </w:tc>
      </w:tr>
      <w:tr w:rsidR="00964973" w:rsidRPr="00964973" w14:paraId="0D8C7A6D" w14:textId="77777777" w:rsidTr="00BE6911">
        <w:trPr>
          <w:cantSplit/>
        </w:trPr>
        <w:tc>
          <w:tcPr>
            <w:tcW w:w="3302" w:type="dxa"/>
          </w:tcPr>
          <w:p w14:paraId="16310665"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 xml:space="preserve">Votran Passenger Count and Bus Arrival </w:t>
            </w:r>
          </w:p>
        </w:tc>
        <w:tc>
          <w:tcPr>
            <w:tcW w:w="5652" w:type="dxa"/>
          </w:tcPr>
          <w:p w14:paraId="71CF1F23"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The Database is missing the Stakeholder Votran. Roles and Responsibilities are missing. Functional Requirements are missing.</w:t>
            </w:r>
          </w:p>
        </w:tc>
        <w:tc>
          <w:tcPr>
            <w:tcW w:w="4001" w:type="dxa"/>
          </w:tcPr>
          <w:p w14:paraId="31EA88B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Changed stakeholder to Votran.</w:t>
            </w:r>
          </w:p>
        </w:tc>
      </w:tr>
      <w:tr w:rsidR="00964973" w:rsidRPr="00964973" w14:paraId="298C7C11" w14:textId="77777777" w:rsidTr="00BE6911">
        <w:trPr>
          <w:cantSplit/>
        </w:trPr>
        <w:tc>
          <w:tcPr>
            <w:tcW w:w="3302" w:type="dxa"/>
          </w:tcPr>
          <w:p w14:paraId="6141712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Votran Transit Priority</w:t>
            </w:r>
          </w:p>
        </w:tc>
        <w:tc>
          <w:tcPr>
            <w:tcW w:w="5652" w:type="dxa"/>
          </w:tcPr>
          <w:p w14:paraId="269FB36D"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Roles and Responsibilities are missing. Functional Requirements are missing.</w:t>
            </w:r>
          </w:p>
        </w:tc>
        <w:tc>
          <w:tcPr>
            <w:tcW w:w="4001" w:type="dxa"/>
          </w:tcPr>
          <w:p w14:paraId="57B31B89"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R&amp;R’s and requirements added.</w:t>
            </w:r>
          </w:p>
          <w:p w14:paraId="0D3446CA" w14:textId="77777777" w:rsidR="00964973" w:rsidRPr="00964973" w:rsidRDefault="00964973" w:rsidP="00964973">
            <w:pPr>
              <w:spacing w:after="0"/>
              <w:jc w:val="left"/>
              <w:rPr>
                <w:rFonts w:asciiTheme="minorHAnsi" w:hAnsiTheme="minorHAnsi" w:cstheme="minorHAnsi"/>
                <w:szCs w:val="24"/>
              </w:rPr>
            </w:pPr>
          </w:p>
        </w:tc>
      </w:tr>
      <w:tr w:rsidR="00964973" w:rsidRPr="00964973" w14:paraId="46A4E1BC" w14:textId="77777777" w:rsidTr="00BE6911">
        <w:trPr>
          <w:cantSplit/>
        </w:trPr>
        <w:tc>
          <w:tcPr>
            <w:tcW w:w="3302" w:type="dxa"/>
          </w:tcPr>
          <w:p w14:paraId="0D8052FF"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Wickham Road Signal Upgrade</w:t>
            </w:r>
          </w:p>
        </w:tc>
        <w:tc>
          <w:tcPr>
            <w:tcW w:w="5652" w:type="dxa"/>
          </w:tcPr>
          <w:p w14:paraId="0EFCCAAB"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Wickham Road Signal Upgrade – Complete.</w:t>
            </w:r>
          </w:p>
        </w:tc>
        <w:tc>
          <w:tcPr>
            <w:tcW w:w="4001" w:type="dxa"/>
          </w:tcPr>
          <w:p w14:paraId="12F7C748" w14:textId="77777777" w:rsidR="00964973" w:rsidRPr="00964973" w:rsidRDefault="00964973" w:rsidP="00964973">
            <w:pPr>
              <w:spacing w:after="0"/>
              <w:jc w:val="left"/>
              <w:rPr>
                <w:rFonts w:asciiTheme="minorHAnsi" w:hAnsiTheme="minorHAnsi" w:cstheme="minorHAnsi"/>
                <w:szCs w:val="24"/>
              </w:rPr>
            </w:pPr>
            <w:r w:rsidRPr="00964973">
              <w:rPr>
                <w:rFonts w:asciiTheme="minorHAnsi" w:hAnsiTheme="minorHAnsi" w:cstheme="minorHAnsi"/>
                <w:szCs w:val="24"/>
              </w:rPr>
              <w:t>Wickham Road Signal Upgrade project is complete.  Existing flows already in RITSA, project removed.</w:t>
            </w:r>
          </w:p>
        </w:tc>
      </w:tr>
    </w:tbl>
    <w:p w14:paraId="542BEA58" w14:textId="10375B2C" w:rsidR="007E38E4" w:rsidRDefault="007E38E4">
      <w:pPr>
        <w:spacing w:after="0"/>
        <w:jc w:val="left"/>
        <w:rPr>
          <w:szCs w:val="24"/>
        </w:rPr>
      </w:pPr>
      <w:r>
        <w:rPr>
          <w:szCs w:val="24"/>
        </w:rPr>
        <w:br w:type="page"/>
      </w:r>
    </w:p>
    <w:p w14:paraId="1F0BD8D1" w14:textId="28023739" w:rsidR="005D050B" w:rsidRPr="00144ADF" w:rsidRDefault="00144ADF" w:rsidP="00144ADF">
      <w:pPr>
        <w:pStyle w:val="Caption"/>
        <w:keepNext/>
        <w:jc w:val="center"/>
        <w:rPr>
          <w:sz w:val="24"/>
          <w:szCs w:val="24"/>
        </w:rPr>
      </w:pPr>
      <w:bookmarkStart w:id="57" w:name="_Ref54118403"/>
      <w:bookmarkStart w:id="58" w:name="_Toc57991742"/>
      <w:r w:rsidRPr="00144ADF">
        <w:rPr>
          <w:sz w:val="24"/>
          <w:szCs w:val="24"/>
        </w:rPr>
        <w:lastRenderedPageBreak/>
        <w:t xml:space="preserve">Table </w:t>
      </w:r>
      <w:r w:rsidRPr="00144ADF">
        <w:rPr>
          <w:sz w:val="24"/>
          <w:szCs w:val="24"/>
        </w:rPr>
        <w:fldChar w:fldCharType="begin"/>
      </w:r>
      <w:r w:rsidRPr="00144ADF">
        <w:rPr>
          <w:sz w:val="24"/>
          <w:szCs w:val="24"/>
        </w:rPr>
        <w:instrText xml:space="preserve"> SEQ Table \* ARABIC </w:instrText>
      </w:r>
      <w:r w:rsidRPr="00144ADF">
        <w:rPr>
          <w:sz w:val="24"/>
          <w:szCs w:val="24"/>
        </w:rPr>
        <w:fldChar w:fldCharType="separate"/>
      </w:r>
      <w:r w:rsidR="000E2B33">
        <w:rPr>
          <w:noProof/>
          <w:sz w:val="24"/>
          <w:szCs w:val="24"/>
        </w:rPr>
        <w:t>6</w:t>
      </w:r>
      <w:r w:rsidRPr="00144ADF">
        <w:rPr>
          <w:sz w:val="24"/>
          <w:szCs w:val="24"/>
        </w:rPr>
        <w:fldChar w:fldCharType="end"/>
      </w:r>
      <w:bookmarkEnd w:id="57"/>
      <w:r w:rsidRPr="00144ADF">
        <w:rPr>
          <w:sz w:val="24"/>
          <w:szCs w:val="24"/>
        </w:rPr>
        <w:t xml:space="preserve"> </w:t>
      </w:r>
      <w:r w:rsidR="005D050B" w:rsidRPr="00144ADF">
        <w:rPr>
          <w:rFonts w:asciiTheme="minorHAnsi" w:hAnsiTheme="minorHAnsi" w:cstheme="minorHAnsi"/>
          <w:sz w:val="24"/>
          <w:szCs w:val="24"/>
        </w:rPr>
        <w:t>New RITSA Projects</w:t>
      </w:r>
      <w:bookmarkEnd w:id="58"/>
    </w:p>
    <w:tbl>
      <w:tblPr>
        <w:tblStyle w:val="TableGrid"/>
        <w:tblW w:w="13045" w:type="dxa"/>
        <w:tblLook w:val="04A0" w:firstRow="1" w:lastRow="0" w:firstColumn="1" w:lastColumn="0" w:noHBand="0" w:noVBand="1"/>
      </w:tblPr>
      <w:tblGrid>
        <w:gridCol w:w="2515"/>
        <w:gridCol w:w="6480"/>
        <w:gridCol w:w="4050"/>
      </w:tblGrid>
      <w:tr w:rsidR="004A51AC" w:rsidRPr="003663C0" w14:paraId="2B0DCA65" w14:textId="77777777" w:rsidTr="00BE6911">
        <w:trPr>
          <w:cantSplit/>
          <w:tblHeader/>
        </w:trPr>
        <w:tc>
          <w:tcPr>
            <w:tcW w:w="2515" w:type="dxa"/>
            <w:shd w:val="clear" w:color="auto" w:fill="1F4E79" w:themeFill="accent5" w:themeFillShade="80"/>
            <w:vAlign w:val="center"/>
          </w:tcPr>
          <w:p w14:paraId="57854E0A" w14:textId="73AE9AD7" w:rsidR="004A51AC" w:rsidRPr="00D34EB8" w:rsidRDefault="004A51AC" w:rsidP="00B06A61">
            <w:pPr>
              <w:spacing w:after="0"/>
              <w:jc w:val="center"/>
              <w:rPr>
                <w:rFonts w:cstheme="minorHAnsi"/>
                <w:b/>
                <w:bCs/>
                <w:color w:val="FFFFFF" w:themeColor="background1"/>
              </w:rPr>
            </w:pPr>
            <w:r>
              <w:rPr>
                <w:rFonts w:cstheme="minorHAnsi"/>
                <w:b/>
                <w:bCs/>
                <w:color w:val="FFFFFF" w:themeColor="background1"/>
              </w:rPr>
              <w:t>Project</w:t>
            </w:r>
          </w:p>
        </w:tc>
        <w:tc>
          <w:tcPr>
            <w:tcW w:w="6480" w:type="dxa"/>
            <w:shd w:val="clear" w:color="auto" w:fill="1F4E79" w:themeFill="accent5" w:themeFillShade="80"/>
            <w:vAlign w:val="center"/>
            <w:hideMark/>
          </w:tcPr>
          <w:p w14:paraId="300FBC70" w14:textId="49B1D013" w:rsidR="004A51AC" w:rsidRPr="00D34EB8" w:rsidRDefault="004A51AC" w:rsidP="00B06A61">
            <w:pPr>
              <w:spacing w:after="0"/>
              <w:jc w:val="center"/>
              <w:rPr>
                <w:rFonts w:cstheme="minorHAnsi"/>
                <w:b/>
                <w:bCs/>
                <w:color w:val="FFFFFF" w:themeColor="background1"/>
              </w:rPr>
            </w:pPr>
            <w:r>
              <w:rPr>
                <w:rFonts w:asciiTheme="minorHAnsi" w:hAnsiTheme="minorHAnsi" w:cstheme="minorHAnsi"/>
                <w:b/>
                <w:color w:val="FFFFFF" w:themeColor="background1"/>
                <w:sz w:val="22"/>
                <w:lang w:bidi="ar-SA"/>
              </w:rPr>
              <w:t>Stakeholder Comment / Recommended Disposition</w:t>
            </w:r>
          </w:p>
        </w:tc>
        <w:tc>
          <w:tcPr>
            <w:tcW w:w="4050" w:type="dxa"/>
            <w:shd w:val="clear" w:color="auto" w:fill="1F4E79" w:themeFill="accent5" w:themeFillShade="80"/>
            <w:vAlign w:val="center"/>
            <w:hideMark/>
          </w:tcPr>
          <w:p w14:paraId="748E36F6" w14:textId="6444F390" w:rsidR="004A51AC" w:rsidRPr="00D34EB8" w:rsidRDefault="004A51AC" w:rsidP="00B06A61">
            <w:pPr>
              <w:spacing w:after="0"/>
              <w:jc w:val="center"/>
              <w:rPr>
                <w:rFonts w:cstheme="minorHAnsi"/>
                <w:b/>
                <w:bCs/>
                <w:color w:val="FFFFFF" w:themeColor="background1"/>
              </w:rPr>
            </w:pPr>
            <w:r>
              <w:rPr>
                <w:rFonts w:cstheme="minorHAnsi"/>
                <w:b/>
                <w:bCs/>
                <w:color w:val="FFFFFF" w:themeColor="background1"/>
              </w:rPr>
              <w:t>Action Taken</w:t>
            </w:r>
          </w:p>
        </w:tc>
      </w:tr>
      <w:tr w:rsidR="00964973" w:rsidRPr="003A2D4B" w14:paraId="632A02CD" w14:textId="77777777" w:rsidTr="00BE6911">
        <w:trPr>
          <w:cantSplit/>
          <w:trHeight w:val="720"/>
        </w:trPr>
        <w:tc>
          <w:tcPr>
            <w:tcW w:w="2515" w:type="dxa"/>
            <w:tcBorders>
              <w:top w:val="single" w:sz="4" w:space="0" w:color="auto"/>
              <w:bottom w:val="single" w:sz="4" w:space="0" w:color="auto"/>
            </w:tcBorders>
            <w:shd w:val="clear" w:color="auto" w:fill="auto"/>
            <w:tcMar>
              <w:left w:w="58" w:type="dxa"/>
              <w:right w:w="58" w:type="dxa"/>
            </w:tcMar>
          </w:tcPr>
          <w:p w14:paraId="32619A33" w14:textId="77777777" w:rsidR="00964973" w:rsidRPr="003A2D4B" w:rsidRDefault="00964973" w:rsidP="00BE6911">
            <w:pPr>
              <w:jc w:val="left"/>
            </w:pPr>
            <w:r w:rsidRPr="003A2D4B">
              <w:t>BtU Seg 1A Project</w:t>
            </w:r>
          </w:p>
        </w:tc>
        <w:tc>
          <w:tcPr>
            <w:tcW w:w="6480" w:type="dxa"/>
            <w:tcBorders>
              <w:top w:val="single" w:sz="4" w:space="0" w:color="auto"/>
              <w:bottom w:val="single" w:sz="4" w:space="0" w:color="auto"/>
              <w:right w:val="single" w:sz="4" w:space="0" w:color="auto"/>
            </w:tcBorders>
            <w:shd w:val="clear" w:color="auto" w:fill="auto"/>
            <w:tcMar>
              <w:left w:w="58" w:type="dxa"/>
              <w:right w:w="58" w:type="dxa"/>
            </w:tcMar>
          </w:tcPr>
          <w:p w14:paraId="65656C2B" w14:textId="77777777" w:rsidR="00964973" w:rsidRPr="003A2D4B" w:rsidRDefault="00964973" w:rsidP="00BE6911">
            <w:pPr>
              <w:jc w:val="left"/>
            </w:pPr>
            <w:r w:rsidRPr="003A2D4B">
              <w:t>Add Express lanes project on I-4 (Interchanges:  Osceola Parkway (County Road 522), U.S. 192, State Road 417, World Drive, State Road 429, Champions Gate Blvd (County Road 532)</w:t>
            </w:r>
          </w:p>
        </w:tc>
        <w:tc>
          <w:tcPr>
            <w:tcW w:w="4050" w:type="dxa"/>
            <w:tcBorders>
              <w:top w:val="single" w:sz="4" w:space="0" w:color="auto"/>
              <w:bottom w:val="single" w:sz="4" w:space="0" w:color="auto"/>
              <w:right w:val="single" w:sz="4" w:space="0" w:color="auto"/>
            </w:tcBorders>
            <w:shd w:val="clear" w:color="auto" w:fill="auto"/>
          </w:tcPr>
          <w:p w14:paraId="7EF39F0F" w14:textId="77777777" w:rsidR="00964973" w:rsidRPr="00934D74" w:rsidRDefault="00964973" w:rsidP="00BE6911">
            <w:pPr>
              <w:jc w:val="left"/>
              <w:rPr>
                <w:rFonts w:cstheme="minorHAnsi"/>
                <w:szCs w:val="24"/>
              </w:rPr>
            </w:pPr>
            <w:r w:rsidRPr="00934D74">
              <w:rPr>
                <w:rFonts w:cstheme="minorHAnsi"/>
                <w:szCs w:val="24"/>
              </w:rPr>
              <w:t>Combined segments 1A, 1B and 2 covering southern area below Ultimate.</w:t>
            </w:r>
          </w:p>
        </w:tc>
      </w:tr>
      <w:tr w:rsidR="00964973" w14:paraId="5D9FA8FA" w14:textId="77777777" w:rsidTr="00BE6911">
        <w:trPr>
          <w:cantSplit/>
          <w:trHeight w:val="720"/>
        </w:trPr>
        <w:tc>
          <w:tcPr>
            <w:tcW w:w="2515" w:type="dxa"/>
            <w:tcBorders>
              <w:top w:val="single" w:sz="4" w:space="0" w:color="auto"/>
              <w:bottom w:val="single" w:sz="4" w:space="0" w:color="auto"/>
            </w:tcBorders>
            <w:shd w:val="clear" w:color="auto" w:fill="auto"/>
            <w:tcMar>
              <w:left w:w="58" w:type="dxa"/>
              <w:right w:w="58" w:type="dxa"/>
            </w:tcMar>
          </w:tcPr>
          <w:p w14:paraId="5DBA5228" w14:textId="77777777" w:rsidR="00964973" w:rsidRPr="003A2D4B" w:rsidRDefault="00964973" w:rsidP="00BE6911">
            <w:pPr>
              <w:jc w:val="left"/>
            </w:pPr>
            <w:r w:rsidRPr="003A2D4B">
              <w:t>BtU Seg 1B &amp; 2 Project</w:t>
            </w:r>
          </w:p>
        </w:tc>
        <w:tc>
          <w:tcPr>
            <w:tcW w:w="6480" w:type="dxa"/>
            <w:tcBorders>
              <w:top w:val="single" w:sz="4" w:space="0" w:color="auto"/>
              <w:bottom w:val="single" w:sz="4" w:space="0" w:color="auto"/>
              <w:right w:val="single" w:sz="4" w:space="0" w:color="auto"/>
            </w:tcBorders>
            <w:shd w:val="clear" w:color="auto" w:fill="auto"/>
            <w:tcMar>
              <w:left w:w="58" w:type="dxa"/>
              <w:right w:w="58" w:type="dxa"/>
            </w:tcMar>
          </w:tcPr>
          <w:p w14:paraId="4FEEA0A5" w14:textId="77777777" w:rsidR="00964973" w:rsidRPr="003A2D4B" w:rsidRDefault="00964973" w:rsidP="00BE6911">
            <w:pPr>
              <w:jc w:val="left"/>
            </w:pPr>
            <w:r w:rsidRPr="003A2D4B">
              <w:t>Add Express lanes project on I-4 (Interchanges:  Daryl Carter Parkway, Apopka Vineland Road (State Road 535), World Center Drive (State Road 536),, Sand Lake Road (State Road 482), Beachline Expressway (State Road 528), Central Florida Parkway</w:t>
            </w:r>
          </w:p>
        </w:tc>
        <w:tc>
          <w:tcPr>
            <w:tcW w:w="4050" w:type="dxa"/>
            <w:tcBorders>
              <w:top w:val="single" w:sz="4" w:space="0" w:color="auto"/>
              <w:bottom w:val="single" w:sz="4" w:space="0" w:color="auto"/>
              <w:right w:val="single" w:sz="4" w:space="0" w:color="auto"/>
            </w:tcBorders>
            <w:shd w:val="clear" w:color="auto" w:fill="auto"/>
          </w:tcPr>
          <w:p w14:paraId="1095CB29" w14:textId="77777777" w:rsidR="00964973" w:rsidRPr="00934D74" w:rsidRDefault="00964973" w:rsidP="00BE6911">
            <w:pPr>
              <w:jc w:val="left"/>
              <w:rPr>
                <w:rFonts w:cstheme="minorHAnsi"/>
                <w:szCs w:val="24"/>
              </w:rPr>
            </w:pPr>
            <w:r w:rsidRPr="00934D74">
              <w:rPr>
                <w:rFonts w:cstheme="minorHAnsi"/>
                <w:szCs w:val="24"/>
              </w:rPr>
              <w:t>Added project, combined segments 1A, 1B and 2 covering southern area below Ultimate.</w:t>
            </w:r>
          </w:p>
        </w:tc>
      </w:tr>
      <w:tr w:rsidR="00964973" w:rsidRPr="003A2D4B" w14:paraId="5E8BCFF8" w14:textId="77777777" w:rsidTr="00BE6911">
        <w:trPr>
          <w:cantSplit/>
          <w:trHeight w:val="720"/>
        </w:trPr>
        <w:tc>
          <w:tcPr>
            <w:tcW w:w="2515" w:type="dxa"/>
            <w:tcBorders>
              <w:top w:val="single" w:sz="4" w:space="0" w:color="auto"/>
              <w:bottom w:val="single" w:sz="4" w:space="0" w:color="auto"/>
            </w:tcBorders>
            <w:shd w:val="clear" w:color="auto" w:fill="auto"/>
            <w:tcMar>
              <w:left w:w="58" w:type="dxa"/>
              <w:right w:w="58" w:type="dxa"/>
            </w:tcMar>
          </w:tcPr>
          <w:p w14:paraId="51226ACB" w14:textId="77777777" w:rsidR="00964973" w:rsidRPr="003A2D4B" w:rsidRDefault="00964973" w:rsidP="00BE6911">
            <w:pPr>
              <w:jc w:val="left"/>
            </w:pPr>
            <w:r w:rsidRPr="003A2D4B">
              <w:t>BtU Seg 3 Project</w:t>
            </w:r>
          </w:p>
        </w:tc>
        <w:tc>
          <w:tcPr>
            <w:tcW w:w="6480" w:type="dxa"/>
            <w:tcBorders>
              <w:top w:val="single" w:sz="4" w:space="0" w:color="auto"/>
              <w:bottom w:val="single" w:sz="4" w:space="0" w:color="auto"/>
              <w:right w:val="single" w:sz="4" w:space="0" w:color="auto"/>
            </w:tcBorders>
            <w:shd w:val="clear" w:color="auto" w:fill="auto"/>
            <w:tcMar>
              <w:left w:w="58" w:type="dxa"/>
              <w:right w:w="58" w:type="dxa"/>
            </w:tcMar>
          </w:tcPr>
          <w:p w14:paraId="3067BDC5" w14:textId="77777777" w:rsidR="00964973" w:rsidRPr="003A2D4B" w:rsidRDefault="00964973" w:rsidP="00BE6911">
            <w:pPr>
              <w:jc w:val="left"/>
            </w:pPr>
            <w:r w:rsidRPr="003A2D4B">
              <w:t xml:space="preserve">Add Express lanes project on I-4 (Interchanges:  U.S. 17-92, State Road 46, State Road 417/State Road 429 Wekiva Parkway, County Road 46A, Lake Mary Blvd. </w:t>
            </w:r>
          </w:p>
        </w:tc>
        <w:tc>
          <w:tcPr>
            <w:tcW w:w="4050" w:type="dxa"/>
            <w:tcBorders>
              <w:top w:val="single" w:sz="4" w:space="0" w:color="auto"/>
              <w:bottom w:val="single" w:sz="4" w:space="0" w:color="auto"/>
              <w:right w:val="single" w:sz="4" w:space="0" w:color="auto"/>
            </w:tcBorders>
            <w:shd w:val="clear" w:color="auto" w:fill="auto"/>
          </w:tcPr>
          <w:p w14:paraId="16E8081C" w14:textId="77777777" w:rsidR="00964973" w:rsidRPr="00934D74" w:rsidRDefault="00964973" w:rsidP="00BE6911">
            <w:pPr>
              <w:jc w:val="left"/>
              <w:rPr>
                <w:rFonts w:cstheme="minorHAnsi"/>
                <w:szCs w:val="24"/>
              </w:rPr>
            </w:pPr>
            <w:r w:rsidRPr="00934D74">
              <w:rPr>
                <w:rFonts w:cstheme="minorHAnsi"/>
                <w:szCs w:val="24"/>
              </w:rPr>
              <w:t>Combined segments 3 and 4 covering northern area above Ultimate.</w:t>
            </w:r>
          </w:p>
        </w:tc>
      </w:tr>
      <w:tr w:rsidR="00964973" w14:paraId="756F11A8" w14:textId="77777777" w:rsidTr="00BE6911">
        <w:trPr>
          <w:cantSplit/>
          <w:trHeight w:val="720"/>
        </w:trPr>
        <w:tc>
          <w:tcPr>
            <w:tcW w:w="2515" w:type="dxa"/>
            <w:tcBorders>
              <w:top w:val="single" w:sz="4" w:space="0" w:color="auto"/>
              <w:bottom w:val="single" w:sz="4" w:space="0" w:color="auto"/>
            </w:tcBorders>
            <w:shd w:val="clear" w:color="auto" w:fill="auto"/>
            <w:tcMar>
              <w:left w:w="58" w:type="dxa"/>
              <w:right w:w="58" w:type="dxa"/>
            </w:tcMar>
          </w:tcPr>
          <w:p w14:paraId="34B646F8" w14:textId="77777777" w:rsidR="00964973" w:rsidRPr="003A2D4B" w:rsidRDefault="00964973" w:rsidP="00BE6911">
            <w:pPr>
              <w:jc w:val="left"/>
            </w:pPr>
            <w:r w:rsidRPr="003A2D4B">
              <w:t>BtU Seg 4 Project</w:t>
            </w:r>
          </w:p>
        </w:tc>
        <w:tc>
          <w:tcPr>
            <w:tcW w:w="6480" w:type="dxa"/>
            <w:tcBorders>
              <w:top w:val="single" w:sz="4" w:space="0" w:color="auto"/>
              <w:bottom w:val="single" w:sz="4" w:space="0" w:color="auto"/>
              <w:right w:val="single" w:sz="4" w:space="0" w:color="auto"/>
            </w:tcBorders>
            <w:shd w:val="clear" w:color="auto" w:fill="auto"/>
            <w:tcMar>
              <w:left w:w="58" w:type="dxa"/>
              <w:right w:w="58" w:type="dxa"/>
            </w:tcMar>
          </w:tcPr>
          <w:p w14:paraId="4FCD64D2" w14:textId="77777777" w:rsidR="00964973" w:rsidRPr="003A2D4B" w:rsidRDefault="00964973" w:rsidP="00BE6911">
            <w:pPr>
              <w:jc w:val="left"/>
            </w:pPr>
            <w:r w:rsidRPr="003A2D4B">
              <w:t>Add Express lanes project on I-4  (Interchanges:  State Road 472, Rhode Island Ave, Saxon Boulevard, Dirksen Dr., St. Johns River Bridge</w:t>
            </w:r>
          </w:p>
        </w:tc>
        <w:tc>
          <w:tcPr>
            <w:tcW w:w="4050" w:type="dxa"/>
            <w:tcBorders>
              <w:top w:val="single" w:sz="4" w:space="0" w:color="auto"/>
              <w:bottom w:val="single" w:sz="4" w:space="0" w:color="auto"/>
              <w:right w:val="single" w:sz="4" w:space="0" w:color="auto"/>
            </w:tcBorders>
            <w:shd w:val="clear" w:color="auto" w:fill="auto"/>
          </w:tcPr>
          <w:p w14:paraId="15A1A622" w14:textId="77777777" w:rsidR="00964973" w:rsidRPr="00934D74" w:rsidRDefault="00964973" w:rsidP="00BE6911">
            <w:pPr>
              <w:jc w:val="left"/>
              <w:rPr>
                <w:rFonts w:cstheme="minorHAnsi"/>
                <w:szCs w:val="24"/>
              </w:rPr>
            </w:pPr>
            <w:r w:rsidRPr="00934D74">
              <w:rPr>
                <w:rFonts w:cstheme="minorHAnsi"/>
                <w:szCs w:val="24"/>
              </w:rPr>
              <w:t>Added project, combined segments 3 and 4 covering northern area above Ultimate.</w:t>
            </w:r>
          </w:p>
        </w:tc>
      </w:tr>
      <w:tr w:rsidR="00964973" w:rsidRPr="003663C0" w14:paraId="53B76772" w14:textId="77777777" w:rsidTr="00BE6911">
        <w:trPr>
          <w:cantSplit/>
        </w:trPr>
        <w:tc>
          <w:tcPr>
            <w:tcW w:w="2515" w:type="dxa"/>
            <w:shd w:val="clear" w:color="auto" w:fill="auto"/>
          </w:tcPr>
          <w:p w14:paraId="410559C9" w14:textId="77777777" w:rsidR="00964973" w:rsidRPr="0071171E" w:rsidRDefault="00964973" w:rsidP="00BE6911">
            <w:pPr>
              <w:spacing w:after="0"/>
              <w:jc w:val="left"/>
              <w:rPr>
                <w:rFonts w:asciiTheme="minorHAnsi" w:hAnsiTheme="minorHAnsi" w:cstheme="minorHAnsi"/>
                <w:b/>
                <w:szCs w:val="24"/>
              </w:rPr>
            </w:pPr>
            <w:r w:rsidRPr="008E1005">
              <w:rPr>
                <w:rFonts w:asciiTheme="minorHAnsi" w:hAnsiTheme="minorHAnsi" w:cstheme="minorHAnsi"/>
                <w:szCs w:val="24"/>
              </w:rPr>
              <w:t>Connecting the East Orlando Communities</w:t>
            </w:r>
          </w:p>
        </w:tc>
        <w:tc>
          <w:tcPr>
            <w:tcW w:w="6480" w:type="dxa"/>
            <w:shd w:val="clear" w:color="auto" w:fill="auto"/>
          </w:tcPr>
          <w:p w14:paraId="05524253" w14:textId="77777777" w:rsidR="00964973" w:rsidRPr="00B06A61" w:rsidRDefault="00964973" w:rsidP="00BE6911">
            <w:pPr>
              <w:spacing w:after="0"/>
              <w:jc w:val="left"/>
              <w:rPr>
                <w:rFonts w:asciiTheme="minorHAnsi" w:hAnsiTheme="minorHAnsi" w:cstheme="minorHAnsi"/>
                <w:szCs w:val="24"/>
              </w:rPr>
            </w:pPr>
            <w:r>
              <w:rPr>
                <w:rFonts w:asciiTheme="minorHAnsi" w:hAnsiTheme="minorHAnsi" w:cstheme="minorHAnsi"/>
                <w:szCs w:val="24"/>
              </w:rPr>
              <w:t>T</w:t>
            </w:r>
            <w:r w:rsidRPr="008E1005">
              <w:rPr>
                <w:rFonts w:asciiTheme="minorHAnsi" w:hAnsiTheme="minorHAnsi" w:cstheme="minorHAnsi"/>
                <w:szCs w:val="24"/>
              </w:rPr>
              <w:t>his project is a program and some components still planned.  Connecting the East Orlando Communities is a project in FDOT District 5 that is comprised of three interrelated programs that connect through an on-going FDOT initiative SunStore. Those three interrelated programs are PedSaf</w:t>
            </w:r>
            <w:r>
              <w:rPr>
                <w:rFonts w:asciiTheme="minorHAnsi" w:hAnsiTheme="minorHAnsi" w:cstheme="minorHAnsi"/>
                <w:szCs w:val="24"/>
              </w:rPr>
              <w:t>e, GreenWay and SmartCommunity.</w:t>
            </w:r>
          </w:p>
        </w:tc>
        <w:tc>
          <w:tcPr>
            <w:tcW w:w="4050" w:type="dxa"/>
            <w:shd w:val="clear" w:color="auto" w:fill="auto"/>
          </w:tcPr>
          <w:p w14:paraId="3FC71683" w14:textId="77777777" w:rsidR="00964973" w:rsidRPr="00B06A61" w:rsidRDefault="00964973" w:rsidP="00BE6911">
            <w:pPr>
              <w:spacing w:after="0"/>
              <w:jc w:val="left"/>
              <w:rPr>
                <w:rFonts w:asciiTheme="minorHAnsi" w:hAnsiTheme="minorHAnsi" w:cstheme="minorHAnsi"/>
                <w:i/>
                <w:szCs w:val="24"/>
              </w:rPr>
            </w:pPr>
            <w:r>
              <w:rPr>
                <w:rFonts w:asciiTheme="minorHAnsi" w:hAnsiTheme="minorHAnsi" w:cstheme="minorHAnsi"/>
                <w:szCs w:val="24"/>
              </w:rPr>
              <w:t xml:space="preserve">Added </w:t>
            </w:r>
            <w:r w:rsidRPr="008E1005">
              <w:rPr>
                <w:rFonts w:asciiTheme="minorHAnsi" w:hAnsiTheme="minorHAnsi" w:cstheme="minorHAnsi"/>
                <w:szCs w:val="24"/>
              </w:rPr>
              <w:t>PedSaf</w:t>
            </w:r>
            <w:r>
              <w:rPr>
                <w:rFonts w:asciiTheme="minorHAnsi" w:hAnsiTheme="minorHAnsi" w:cstheme="minorHAnsi"/>
                <w:szCs w:val="24"/>
              </w:rPr>
              <w:t>e, GreenWay and SmartCommunity.</w:t>
            </w:r>
          </w:p>
        </w:tc>
      </w:tr>
    </w:tbl>
    <w:p w14:paraId="0178351E" w14:textId="77777777" w:rsidR="00122271" w:rsidRPr="003D79AC" w:rsidRDefault="00122271" w:rsidP="000D48FC"/>
    <w:p w14:paraId="7447A473" w14:textId="77777777" w:rsidR="002F16F4" w:rsidRDefault="002F16F4" w:rsidP="00033C30">
      <w:pPr>
        <w:pStyle w:val="Heading2"/>
        <w:numPr>
          <w:ilvl w:val="0"/>
          <w:numId w:val="0"/>
        </w:numPr>
        <w:ind w:left="720"/>
        <w:sectPr w:rsidR="002F16F4" w:rsidSect="00427B83">
          <w:headerReference w:type="default" r:id="rId27"/>
          <w:footerReference w:type="default" r:id="rId28"/>
          <w:pgSz w:w="15840" w:h="12240" w:orient="landscape"/>
          <w:pgMar w:top="1440" w:right="1440" w:bottom="1440" w:left="1440" w:header="720" w:footer="58" w:gutter="0"/>
          <w:cols w:space="720"/>
          <w:docGrid w:linePitch="360"/>
        </w:sectPr>
      </w:pPr>
    </w:p>
    <w:p w14:paraId="5B53CC57" w14:textId="77777777" w:rsidR="00033C30" w:rsidRPr="004338A5" w:rsidRDefault="00033C30" w:rsidP="00033C30">
      <w:pPr>
        <w:pStyle w:val="Heading2"/>
        <w:rPr>
          <w:rFonts w:asciiTheme="minorHAnsi" w:hAnsiTheme="minorHAnsi" w:cstheme="minorHAnsi"/>
        </w:rPr>
      </w:pPr>
      <w:bookmarkStart w:id="59" w:name="_Toc49451250"/>
      <w:r w:rsidRPr="004338A5">
        <w:rPr>
          <w:rFonts w:asciiTheme="minorHAnsi" w:hAnsiTheme="minorHAnsi" w:cstheme="minorHAnsi"/>
        </w:rPr>
        <w:lastRenderedPageBreak/>
        <w:t>Agreements</w:t>
      </w:r>
      <w:bookmarkEnd w:id="59"/>
    </w:p>
    <w:p w14:paraId="38D30F54" w14:textId="487E03F0" w:rsidR="00033C30" w:rsidRPr="004338A5" w:rsidRDefault="00033C30" w:rsidP="00033C30">
      <w:pPr>
        <w:rPr>
          <w:rFonts w:asciiTheme="minorHAnsi" w:hAnsiTheme="minorHAnsi" w:cstheme="minorHAnsi"/>
        </w:rPr>
      </w:pPr>
      <w:r w:rsidRPr="004338A5">
        <w:rPr>
          <w:rFonts w:asciiTheme="minorHAnsi" w:hAnsiTheme="minorHAnsi" w:cstheme="minorHAnsi"/>
        </w:rPr>
        <w:t xml:space="preserve">The agreements </w:t>
      </w:r>
      <w:r w:rsidR="00BE7A43">
        <w:rPr>
          <w:rFonts w:asciiTheme="minorHAnsi" w:hAnsiTheme="minorHAnsi" w:cstheme="minorHAnsi"/>
        </w:rPr>
        <w:t xml:space="preserve">added to </w:t>
      </w:r>
      <w:r w:rsidRPr="004338A5">
        <w:rPr>
          <w:rFonts w:asciiTheme="minorHAnsi" w:hAnsiTheme="minorHAnsi" w:cstheme="minorHAnsi"/>
        </w:rPr>
        <w:t xml:space="preserve">the </w:t>
      </w:r>
      <w:r w:rsidR="003C6D36">
        <w:rPr>
          <w:rFonts w:asciiTheme="minorHAnsi" w:hAnsiTheme="minorHAnsi" w:cstheme="minorHAnsi"/>
        </w:rPr>
        <w:t xml:space="preserve">District </w:t>
      </w:r>
      <w:r w:rsidR="00613E8E">
        <w:rPr>
          <w:rFonts w:asciiTheme="minorHAnsi" w:hAnsiTheme="minorHAnsi" w:cstheme="minorHAnsi"/>
        </w:rPr>
        <w:t>5</w:t>
      </w:r>
      <w:r w:rsidR="003C6D36">
        <w:rPr>
          <w:rFonts w:asciiTheme="minorHAnsi" w:hAnsiTheme="minorHAnsi" w:cstheme="minorHAnsi"/>
        </w:rPr>
        <w:t xml:space="preserve"> RITSA</w:t>
      </w:r>
      <w:r w:rsidRPr="004338A5">
        <w:rPr>
          <w:rFonts w:asciiTheme="minorHAnsi" w:hAnsiTheme="minorHAnsi" w:cstheme="minorHAnsi"/>
        </w:rPr>
        <w:t xml:space="preserve"> </w:t>
      </w:r>
      <w:r w:rsidR="004A51AC" w:rsidRPr="004338A5">
        <w:rPr>
          <w:rFonts w:asciiTheme="minorHAnsi" w:hAnsiTheme="minorHAnsi" w:cstheme="minorHAnsi"/>
        </w:rPr>
        <w:t xml:space="preserve">were reviewed and stakeholders provided inputs on the current list. </w:t>
      </w:r>
      <w:r w:rsidR="004A51AC">
        <w:rPr>
          <w:rFonts w:asciiTheme="minorHAnsi" w:hAnsiTheme="minorHAnsi" w:cstheme="minorHAnsi"/>
        </w:rPr>
        <w:t>Revisions to agreements and n</w:t>
      </w:r>
      <w:r w:rsidR="004A51AC" w:rsidRPr="004338A5">
        <w:rPr>
          <w:rFonts w:asciiTheme="minorHAnsi" w:hAnsiTheme="minorHAnsi" w:cstheme="minorHAnsi"/>
        </w:rPr>
        <w:t xml:space="preserve">ew agreements </w:t>
      </w:r>
      <w:r w:rsidR="004A51AC">
        <w:rPr>
          <w:rFonts w:asciiTheme="minorHAnsi" w:hAnsiTheme="minorHAnsi" w:cstheme="minorHAnsi"/>
        </w:rPr>
        <w:t>were</w:t>
      </w:r>
      <w:r w:rsidR="004A51AC" w:rsidRPr="004338A5">
        <w:rPr>
          <w:rFonts w:asciiTheme="minorHAnsi" w:hAnsiTheme="minorHAnsi" w:cstheme="minorHAnsi"/>
        </w:rPr>
        <w:t xml:space="preserve"> added </w:t>
      </w:r>
      <w:r w:rsidR="004A51AC">
        <w:rPr>
          <w:rFonts w:asciiTheme="minorHAnsi" w:hAnsiTheme="minorHAnsi" w:cstheme="minorHAnsi"/>
        </w:rPr>
        <w:t xml:space="preserve">as </w:t>
      </w:r>
      <w:r w:rsidR="004A51AC" w:rsidRPr="004338A5">
        <w:rPr>
          <w:rFonts w:asciiTheme="minorHAnsi" w:hAnsiTheme="minorHAnsi" w:cstheme="minorHAnsi"/>
          <w:szCs w:val="24"/>
        </w:rPr>
        <w:t>noted</w:t>
      </w:r>
      <w:r>
        <w:rPr>
          <w:rFonts w:asciiTheme="minorHAnsi" w:hAnsiTheme="minorHAnsi" w:cstheme="minorHAnsi"/>
        </w:rPr>
        <w:t xml:space="preserve"> in </w:t>
      </w:r>
      <w:r w:rsidR="00DE3C18">
        <w:rPr>
          <w:rFonts w:asciiTheme="minorHAnsi" w:hAnsiTheme="minorHAnsi" w:cstheme="minorHAnsi"/>
          <w:szCs w:val="24"/>
        </w:rPr>
        <w:fldChar w:fldCharType="begin"/>
      </w:r>
      <w:r w:rsidR="00DE3C18">
        <w:rPr>
          <w:rFonts w:asciiTheme="minorHAnsi" w:hAnsiTheme="minorHAnsi" w:cstheme="minorHAnsi"/>
        </w:rPr>
        <w:instrText xml:space="preserve"> REF _Ref37187517 \h </w:instrText>
      </w:r>
      <w:r w:rsidR="00DE3C18">
        <w:rPr>
          <w:rFonts w:asciiTheme="minorHAnsi" w:hAnsiTheme="minorHAnsi" w:cstheme="minorHAnsi"/>
          <w:szCs w:val="24"/>
        </w:rPr>
      </w:r>
      <w:r w:rsidR="00DE3C18">
        <w:rPr>
          <w:rFonts w:asciiTheme="minorHAnsi" w:hAnsiTheme="minorHAnsi" w:cstheme="minorHAnsi"/>
          <w:szCs w:val="24"/>
        </w:rPr>
        <w:fldChar w:fldCharType="separate"/>
      </w:r>
      <w:r w:rsidR="000E2B33" w:rsidRPr="00770ECE">
        <w:rPr>
          <w:szCs w:val="24"/>
        </w:rPr>
        <w:t xml:space="preserve">Table </w:t>
      </w:r>
      <w:r w:rsidR="000E2B33">
        <w:rPr>
          <w:noProof/>
          <w:szCs w:val="24"/>
        </w:rPr>
        <w:t>7</w:t>
      </w:r>
      <w:r w:rsidR="00DE3C18">
        <w:rPr>
          <w:rFonts w:asciiTheme="minorHAnsi" w:hAnsiTheme="minorHAnsi" w:cstheme="minorHAnsi"/>
          <w:szCs w:val="24"/>
        </w:rPr>
        <w:fldChar w:fldCharType="end"/>
      </w:r>
      <w:r w:rsidRPr="004338A5">
        <w:rPr>
          <w:rFonts w:asciiTheme="minorHAnsi" w:hAnsiTheme="minorHAnsi" w:cstheme="minorHAnsi"/>
        </w:rPr>
        <w:t>.</w:t>
      </w:r>
    </w:p>
    <w:p w14:paraId="11311DEE" w14:textId="77777777" w:rsidR="00033C30" w:rsidRPr="00033C30" w:rsidRDefault="00033C30" w:rsidP="00033C30">
      <w:pPr>
        <w:sectPr w:rsidR="00033C30" w:rsidRPr="00033C30" w:rsidSect="00427B83">
          <w:headerReference w:type="default" r:id="rId29"/>
          <w:footerReference w:type="default" r:id="rId30"/>
          <w:pgSz w:w="12240" w:h="15840"/>
          <w:pgMar w:top="1440" w:right="1440" w:bottom="1440" w:left="1440" w:header="720" w:footer="58" w:gutter="0"/>
          <w:cols w:space="720"/>
          <w:docGrid w:linePitch="360"/>
        </w:sectPr>
      </w:pPr>
    </w:p>
    <w:p w14:paraId="26E9AFBF" w14:textId="7F90C1F5" w:rsidR="00675480" w:rsidRPr="00770ECE" w:rsidRDefault="00770ECE" w:rsidP="00770ECE">
      <w:pPr>
        <w:pStyle w:val="Caption"/>
        <w:keepNext/>
        <w:jc w:val="center"/>
        <w:rPr>
          <w:sz w:val="24"/>
          <w:szCs w:val="24"/>
        </w:rPr>
      </w:pPr>
      <w:bookmarkStart w:id="60" w:name="_Ref37187517"/>
      <w:bookmarkStart w:id="61" w:name="_Toc57991743"/>
      <w:r w:rsidRPr="00770ECE">
        <w:rPr>
          <w:sz w:val="24"/>
          <w:szCs w:val="24"/>
        </w:rPr>
        <w:lastRenderedPageBreak/>
        <w:t xml:space="preserve">Table </w:t>
      </w:r>
      <w:r w:rsidRPr="00770ECE">
        <w:rPr>
          <w:sz w:val="24"/>
          <w:szCs w:val="24"/>
        </w:rPr>
        <w:fldChar w:fldCharType="begin"/>
      </w:r>
      <w:r w:rsidRPr="00770ECE">
        <w:rPr>
          <w:sz w:val="24"/>
          <w:szCs w:val="24"/>
        </w:rPr>
        <w:instrText xml:space="preserve"> SEQ Table \* ARABIC </w:instrText>
      </w:r>
      <w:r w:rsidRPr="00770ECE">
        <w:rPr>
          <w:sz w:val="24"/>
          <w:szCs w:val="24"/>
        </w:rPr>
        <w:fldChar w:fldCharType="separate"/>
      </w:r>
      <w:r w:rsidR="000E2B33">
        <w:rPr>
          <w:noProof/>
          <w:sz w:val="24"/>
          <w:szCs w:val="24"/>
        </w:rPr>
        <w:t>7</w:t>
      </w:r>
      <w:r w:rsidRPr="00770ECE">
        <w:rPr>
          <w:sz w:val="24"/>
          <w:szCs w:val="24"/>
        </w:rPr>
        <w:fldChar w:fldCharType="end"/>
      </w:r>
      <w:bookmarkEnd w:id="60"/>
      <w:r w:rsidRPr="00770ECE">
        <w:rPr>
          <w:sz w:val="24"/>
          <w:szCs w:val="24"/>
        </w:rPr>
        <w:t xml:space="preserve"> </w:t>
      </w:r>
      <w:r w:rsidR="001A7FAE" w:rsidRPr="00770ECE">
        <w:rPr>
          <w:rFonts w:asciiTheme="minorHAnsi" w:hAnsiTheme="minorHAnsi" w:cstheme="minorHAnsi"/>
          <w:sz w:val="24"/>
          <w:szCs w:val="24"/>
        </w:rPr>
        <w:t>Agreements</w:t>
      </w:r>
      <w:bookmarkEnd w:id="61"/>
    </w:p>
    <w:tbl>
      <w:tblPr>
        <w:tblW w:w="129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780"/>
        <w:gridCol w:w="7020"/>
        <w:gridCol w:w="2160"/>
      </w:tblGrid>
      <w:tr w:rsidR="004A51AC" w:rsidRPr="00742978" w14:paraId="188F32AE" w14:textId="77777777" w:rsidTr="00135DFE">
        <w:trPr>
          <w:cantSplit/>
          <w:tblHeader/>
        </w:trPr>
        <w:tc>
          <w:tcPr>
            <w:tcW w:w="3780" w:type="dxa"/>
            <w:shd w:val="clear" w:color="auto" w:fill="1F4E79" w:themeFill="accent5" w:themeFillShade="80"/>
            <w:vAlign w:val="center"/>
          </w:tcPr>
          <w:p w14:paraId="3CAFE414" w14:textId="74FABEC9" w:rsidR="004A51AC" w:rsidRPr="00742978" w:rsidRDefault="004A51AC" w:rsidP="00DE3C18">
            <w:pPr>
              <w:spacing w:after="0"/>
              <w:jc w:val="center"/>
              <w:rPr>
                <w:rFonts w:asciiTheme="minorHAnsi" w:hAnsiTheme="minorHAnsi" w:cstheme="minorHAnsi"/>
                <w:b/>
                <w:bCs/>
                <w:color w:val="FFFFFF"/>
                <w:sz w:val="22"/>
                <w:szCs w:val="24"/>
              </w:rPr>
            </w:pPr>
            <w:r>
              <w:rPr>
                <w:rFonts w:asciiTheme="minorHAnsi" w:hAnsiTheme="minorHAnsi" w:cstheme="minorHAnsi"/>
                <w:b/>
                <w:bCs/>
                <w:color w:val="FFFFFF"/>
                <w:sz w:val="22"/>
                <w:szCs w:val="24"/>
              </w:rPr>
              <w:t>Agreement</w:t>
            </w:r>
          </w:p>
        </w:tc>
        <w:tc>
          <w:tcPr>
            <w:tcW w:w="7020" w:type="dxa"/>
            <w:shd w:val="clear" w:color="auto" w:fill="1F4E79" w:themeFill="accent5" w:themeFillShade="80"/>
            <w:vAlign w:val="center"/>
          </w:tcPr>
          <w:p w14:paraId="42CDA649" w14:textId="49A0DF45" w:rsidR="004A51AC" w:rsidRPr="00742978" w:rsidRDefault="004A51AC" w:rsidP="00DE3C18">
            <w:pPr>
              <w:spacing w:after="0"/>
              <w:jc w:val="center"/>
              <w:rPr>
                <w:rFonts w:asciiTheme="minorHAnsi" w:hAnsiTheme="minorHAnsi" w:cstheme="minorHAnsi"/>
                <w:b/>
                <w:bCs/>
                <w:color w:val="FFFFFF"/>
                <w:sz w:val="22"/>
                <w:szCs w:val="24"/>
              </w:rPr>
            </w:pPr>
            <w:r>
              <w:rPr>
                <w:rFonts w:asciiTheme="minorHAnsi" w:hAnsiTheme="minorHAnsi" w:cstheme="minorHAnsi"/>
                <w:b/>
                <w:bCs/>
                <w:color w:val="FFFFFF"/>
                <w:sz w:val="22"/>
                <w:szCs w:val="24"/>
              </w:rPr>
              <w:t>Stakeholder Comment / Recommended Disposition</w:t>
            </w:r>
          </w:p>
        </w:tc>
        <w:tc>
          <w:tcPr>
            <w:tcW w:w="2160" w:type="dxa"/>
            <w:shd w:val="clear" w:color="auto" w:fill="1F4E79" w:themeFill="accent5" w:themeFillShade="80"/>
            <w:vAlign w:val="center"/>
          </w:tcPr>
          <w:p w14:paraId="1D3BC206" w14:textId="7245BA18" w:rsidR="004A51AC" w:rsidRPr="00742978" w:rsidRDefault="004A51AC" w:rsidP="00DE3C18">
            <w:pPr>
              <w:spacing w:after="0"/>
              <w:jc w:val="center"/>
              <w:rPr>
                <w:rFonts w:asciiTheme="minorHAnsi" w:hAnsiTheme="minorHAnsi" w:cstheme="minorHAnsi"/>
                <w:b/>
                <w:bCs/>
                <w:color w:val="FFFFFF"/>
                <w:sz w:val="22"/>
                <w:szCs w:val="24"/>
              </w:rPr>
            </w:pPr>
            <w:r>
              <w:rPr>
                <w:rFonts w:asciiTheme="minorHAnsi" w:hAnsiTheme="minorHAnsi" w:cstheme="minorHAnsi"/>
                <w:b/>
                <w:bCs/>
                <w:color w:val="FFFFFF"/>
                <w:sz w:val="22"/>
                <w:szCs w:val="24"/>
              </w:rPr>
              <w:t>Action Taken</w:t>
            </w:r>
          </w:p>
        </w:tc>
      </w:tr>
      <w:tr w:rsidR="00964973" w:rsidRPr="00742978" w14:paraId="03F3CF94" w14:textId="77777777" w:rsidTr="00135DFE">
        <w:trPr>
          <w:cantSplit/>
        </w:trPr>
        <w:tc>
          <w:tcPr>
            <w:tcW w:w="3780" w:type="dxa"/>
            <w:shd w:val="clear" w:color="auto" w:fill="auto"/>
          </w:tcPr>
          <w:p w14:paraId="72AFEEAA" w14:textId="77777777" w:rsidR="00964973" w:rsidRPr="00D44064" w:rsidRDefault="00964973" w:rsidP="009836A7">
            <w:pPr>
              <w:spacing w:after="0"/>
              <w:jc w:val="left"/>
              <w:rPr>
                <w:rFonts w:cs="Calibri"/>
                <w:color w:val="000000"/>
                <w:szCs w:val="24"/>
                <w:lang w:bidi="ar-SA"/>
              </w:rPr>
            </w:pPr>
            <w:r w:rsidRPr="00D44064">
              <w:rPr>
                <w:rFonts w:cs="Calibri"/>
                <w:color w:val="000000"/>
                <w:szCs w:val="24"/>
              </w:rPr>
              <w:t>CCTV Agreement</w:t>
            </w:r>
            <w:r>
              <w:rPr>
                <w:rFonts w:cs="Calibri"/>
                <w:color w:val="000000"/>
                <w:szCs w:val="24"/>
              </w:rPr>
              <w:t xml:space="preserve"> - </w:t>
            </w:r>
            <w:r w:rsidRPr="00D44064">
              <w:rPr>
                <w:rFonts w:cs="Calibri"/>
                <w:color w:val="000000"/>
                <w:szCs w:val="24"/>
              </w:rPr>
              <w:t>FDOT D5 and Brighthouse News</w:t>
            </w:r>
          </w:p>
          <w:p w14:paraId="6263EA30" w14:textId="77777777" w:rsidR="00964973" w:rsidRPr="00742978" w:rsidRDefault="00964973" w:rsidP="009836A7">
            <w:pPr>
              <w:spacing w:after="0"/>
              <w:jc w:val="left"/>
              <w:rPr>
                <w:rFonts w:asciiTheme="minorHAnsi" w:hAnsiTheme="minorHAnsi" w:cstheme="minorHAnsi"/>
                <w:szCs w:val="24"/>
              </w:rPr>
            </w:pPr>
          </w:p>
        </w:tc>
        <w:tc>
          <w:tcPr>
            <w:tcW w:w="7020" w:type="dxa"/>
            <w:shd w:val="clear" w:color="auto" w:fill="auto"/>
          </w:tcPr>
          <w:p w14:paraId="2E1C2C26" w14:textId="77777777" w:rsidR="00964973" w:rsidRPr="00742978" w:rsidRDefault="00964973" w:rsidP="009836A7">
            <w:pPr>
              <w:spacing w:after="0"/>
              <w:jc w:val="left"/>
              <w:rPr>
                <w:rFonts w:asciiTheme="minorHAnsi" w:hAnsiTheme="minorHAnsi" w:cstheme="minorHAnsi"/>
                <w:szCs w:val="24"/>
              </w:rPr>
            </w:pPr>
            <w:r w:rsidRPr="00D44064">
              <w:rPr>
                <w:rFonts w:asciiTheme="minorHAnsi" w:hAnsiTheme="minorHAnsi" w:cstheme="minorHAnsi"/>
                <w:szCs w:val="24"/>
              </w:rPr>
              <w:t>Agreement to grant licensee the right to view and distribute the video images provided by FDOT CCTV cameras.</w:t>
            </w:r>
          </w:p>
        </w:tc>
        <w:tc>
          <w:tcPr>
            <w:tcW w:w="2160" w:type="dxa"/>
            <w:shd w:val="clear" w:color="auto" w:fill="auto"/>
          </w:tcPr>
          <w:p w14:paraId="09D67930" w14:textId="77777777" w:rsidR="00964973" w:rsidRPr="00742978"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06A243D2" w14:textId="77777777" w:rsidTr="00135DFE">
        <w:trPr>
          <w:cantSplit/>
        </w:trPr>
        <w:tc>
          <w:tcPr>
            <w:tcW w:w="3780" w:type="dxa"/>
            <w:shd w:val="clear" w:color="auto" w:fill="auto"/>
          </w:tcPr>
          <w:p w14:paraId="3B6F0987" w14:textId="77777777" w:rsidR="00964973" w:rsidRPr="00D44064" w:rsidRDefault="00964973" w:rsidP="009836A7">
            <w:pPr>
              <w:spacing w:after="0"/>
              <w:jc w:val="left"/>
              <w:rPr>
                <w:rFonts w:cs="Calibri"/>
                <w:color w:val="000000"/>
                <w:szCs w:val="24"/>
              </w:rPr>
            </w:pPr>
            <w:r w:rsidRPr="00D44064">
              <w:rPr>
                <w:rFonts w:cs="Calibri"/>
                <w:color w:val="000000"/>
                <w:szCs w:val="24"/>
              </w:rPr>
              <w:t>CCTV Agreement</w:t>
            </w:r>
            <w:r>
              <w:rPr>
                <w:rFonts w:cs="Calibri"/>
                <w:color w:val="000000"/>
                <w:szCs w:val="24"/>
              </w:rPr>
              <w:t xml:space="preserve"> – FDOT D5 and Eyecast Corporation</w:t>
            </w:r>
          </w:p>
        </w:tc>
        <w:tc>
          <w:tcPr>
            <w:tcW w:w="7020" w:type="dxa"/>
            <w:shd w:val="clear" w:color="auto" w:fill="auto"/>
          </w:tcPr>
          <w:p w14:paraId="2DCD52B1" w14:textId="77777777" w:rsidR="00964973" w:rsidRPr="00D44064" w:rsidRDefault="00964973" w:rsidP="009836A7">
            <w:pPr>
              <w:spacing w:after="0"/>
              <w:jc w:val="left"/>
              <w:rPr>
                <w:rFonts w:asciiTheme="minorHAnsi" w:hAnsiTheme="minorHAnsi" w:cstheme="minorHAnsi"/>
                <w:szCs w:val="24"/>
              </w:rPr>
            </w:pPr>
            <w:r w:rsidRPr="00D44064">
              <w:rPr>
                <w:rFonts w:asciiTheme="minorHAnsi" w:hAnsiTheme="minorHAnsi" w:cstheme="minorHAnsi"/>
                <w:szCs w:val="24"/>
              </w:rPr>
              <w:t>Agreement to grant licensee the right to view and distribute the video images provided by FDOT CCTV cameras.</w:t>
            </w:r>
          </w:p>
        </w:tc>
        <w:tc>
          <w:tcPr>
            <w:tcW w:w="2160" w:type="dxa"/>
            <w:shd w:val="clear" w:color="auto" w:fill="auto"/>
          </w:tcPr>
          <w:p w14:paraId="38EA1130"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208A607E" w14:textId="77777777" w:rsidTr="00135DFE">
        <w:trPr>
          <w:cantSplit/>
        </w:trPr>
        <w:tc>
          <w:tcPr>
            <w:tcW w:w="3780" w:type="dxa"/>
            <w:shd w:val="clear" w:color="auto" w:fill="auto"/>
          </w:tcPr>
          <w:p w14:paraId="1A10798D" w14:textId="77777777" w:rsidR="00964973" w:rsidRPr="00D44064" w:rsidRDefault="00964973" w:rsidP="009836A7">
            <w:pPr>
              <w:spacing w:after="0"/>
              <w:jc w:val="left"/>
              <w:rPr>
                <w:rFonts w:cs="Calibri"/>
                <w:color w:val="000000"/>
                <w:szCs w:val="24"/>
              </w:rPr>
            </w:pPr>
            <w:r w:rsidRPr="00415C37">
              <w:rPr>
                <w:rFonts w:cs="Calibri"/>
                <w:color w:val="000000"/>
                <w:szCs w:val="24"/>
              </w:rPr>
              <w:t xml:space="preserve">CCTV Agreement - </w:t>
            </w:r>
            <w:r>
              <w:rPr>
                <w:rFonts w:cs="Calibri"/>
                <w:color w:val="000000"/>
                <w:szCs w:val="24"/>
              </w:rPr>
              <w:t>FDOT D5 and MESH Networks</w:t>
            </w:r>
          </w:p>
        </w:tc>
        <w:tc>
          <w:tcPr>
            <w:tcW w:w="7020" w:type="dxa"/>
            <w:shd w:val="clear" w:color="auto" w:fill="auto"/>
          </w:tcPr>
          <w:p w14:paraId="0513DAC9" w14:textId="77777777" w:rsidR="00964973" w:rsidRPr="00D44064" w:rsidRDefault="00964973" w:rsidP="009836A7">
            <w:pPr>
              <w:spacing w:after="0"/>
              <w:jc w:val="left"/>
              <w:rPr>
                <w:rFonts w:asciiTheme="minorHAnsi" w:hAnsiTheme="minorHAnsi" w:cstheme="minorHAnsi"/>
                <w:szCs w:val="24"/>
              </w:rPr>
            </w:pPr>
            <w:r w:rsidRPr="00D44064">
              <w:rPr>
                <w:rFonts w:asciiTheme="minorHAnsi" w:hAnsiTheme="minorHAnsi" w:cstheme="minorHAnsi"/>
                <w:szCs w:val="24"/>
              </w:rPr>
              <w:t>Agreement to grant licensee the right to view and distribute the video images provided by FDOT CCTV cameras.</w:t>
            </w:r>
          </w:p>
        </w:tc>
        <w:tc>
          <w:tcPr>
            <w:tcW w:w="2160" w:type="dxa"/>
            <w:shd w:val="clear" w:color="auto" w:fill="auto"/>
          </w:tcPr>
          <w:p w14:paraId="65BD0C36"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4B202DE3" w14:textId="77777777" w:rsidTr="00135DFE">
        <w:trPr>
          <w:cantSplit/>
        </w:trPr>
        <w:tc>
          <w:tcPr>
            <w:tcW w:w="3780" w:type="dxa"/>
            <w:shd w:val="clear" w:color="auto" w:fill="auto"/>
          </w:tcPr>
          <w:p w14:paraId="77A47253" w14:textId="77777777" w:rsidR="00964973" w:rsidRPr="00D44064" w:rsidRDefault="00964973" w:rsidP="009836A7">
            <w:pPr>
              <w:spacing w:after="0"/>
              <w:jc w:val="left"/>
              <w:rPr>
                <w:rFonts w:cs="Calibri"/>
                <w:color w:val="000000"/>
                <w:szCs w:val="24"/>
              </w:rPr>
            </w:pPr>
            <w:r w:rsidRPr="00415C37">
              <w:rPr>
                <w:rFonts w:cs="Calibri"/>
                <w:color w:val="000000"/>
                <w:szCs w:val="24"/>
              </w:rPr>
              <w:t xml:space="preserve">CCTV Agreement - </w:t>
            </w:r>
            <w:r>
              <w:rPr>
                <w:rFonts w:cs="Calibri"/>
                <w:color w:val="000000"/>
                <w:szCs w:val="24"/>
              </w:rPr>
              <w:t>FDOT D5 and Orange County</w:t>
            </w:r>
          </w:p>
        </w:tc>
        <w:tc>
          <w:tcPr>
            <w:tcW w:w="7020" w:type="dxa"/>
            <w:shd w:val="clear" w:color="auto" w:fill="auto"/>
          </w:tcPr>
          <w:p w14:paraId="7AC2CEF6" w14:textId="77777777" w:rsidR="00964973" w:rsidRPr="00D44064" w:rsidRDefault="00964973" w:rsidP="009836A7">
            <w:pPr>
              <w:spacing w:after="0"/>
              <w:jc w:val="left"/>
              <w:rPr>
                <w:rFonts w:asciiTheme="minorHAnsi" w:hAnsiTheme="minorHAnsi" w:cstheme="minorHAnsi"/>
                <w:szCs w:val="24"/>
              </w:rPr>
            </w:pPr>
            <w:r w:rsidRPr="00D44064">
              <w:rPr>
                <w:rFonts w:asciiTheme="minorHAnsi" w:hAnsiTheme="minorHAnsi" w:cstheme="minorHAnsi"/>
                <w:szCs w:val="24"/>
              </w:rPr>
              <w:t>Agreement to grant licensee the right to view and distribute the video images provided by FDOT CCTV cameras.</w:t>
            </w:r>
          </w:p>
        </w:tc>
        <w:tc>
          <w:tcPr>
            <w:tcW w:w="2160" w:type="dxa"/>
            <w:shd w:val="clear" w:color="auto" w:fill="auto"/>
          </w:tcPr>
          <w:p w14:paraId="1E8ABA77"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2A404DEF" w14:textId="77777777" w:rsidTr="00135DFE">
        <w:trPr>
          <w:cantSplit/>
        </w:trPr>
        <w:tc>
          <w:tcPr>
            <w:tcW w:w="3780" w:type="dxa"/>
            <w:shd w:val="clear" w:color="auto" w:fill="auto"/>
          </w:tcPr>
          <w:p w14:paraId="2C8D4252" w14:textId="77777777" w:rsidR="00964973" w:rsidRPr="00D44064" w:rsidRDefault="00964973" w:rsidP="009836A7">
            <w:pPr>
              <w:spacing w:after="0"/>
              <w:jc w:val="left"/>
              <w:rPr>
                <w:rFonts w:cs="Calibri"/>
                <w:color w:val="000000"/>
                <w:szCs w:val="24"/>
              </w:rPr>
            </w:pPr>
            <w:r w:rsidRPr="00415C37">
              <w:rPr>
                <w:rFonts w:cs="Calibri"/>
                <w:color w:val="000000"/>
                <w:szCs w:val="24"/>
              </w:rPr>
              <w:t xml:space="preserve">CCTV Agreement - </w:t>
            </w:r>
            <w:r>
              <w:rPr>
                <w:rFonts w:cs="Calibri"/>
                <w:color w:val="000000"/>
                <w:szCs w:val="24"/>
              </w:rPr>
              <w:t>FDOT D5 and Time Warner Telecom</w:t>
            </w:r>
          </w:p>
        </w:tc>
        <w:tc>
          <w:tcPr>
            <w:tcW w:w="7020" w:type="dxa"/>
            <w:shd w:val="clear" w:color="auto" w:fill="auto"/>
          </w:tcPr>
          <w:p w14:paraId="423609FF" w14:textId="77777777" w:rsidR="00964973" w:rsidRPr="00D44064" w:rsidRDefault="00964973" w:rsidP="009836A7">
            <w:pPr>
              <w:spacing w:after="0"/>
              <w:jc w:val="left"/>
              <w:rPr>
                <w:rFonts w:asciiTheme="minorHAnsi" w:hAnsiTheme="minorHAnsi" w:cstheme="minorHAnsi"/>
                <w:szCs w:val="24"/>
              </w:rPr>
            </w:pPr>
            <w:r w:rsidRPr="00D44064">
              <w:rPr>
                <w:rFonts w:asciiTheme="minorHAnsi" w:hAnsiTheme="minorHAnsi" w:cstheme="minorHAnsi"/>
                <w:szCs w:val="24"/>
              </w:rPr>
              <w:t>Agreement to grant licensee the right to view and distribute the video images provided by FDOT CCTV cameras.</w:t>
            </w:r>
          </w:p>
        </w:tc>
        <w:tc>
          <w:tcPr>
            <w:tcW w:w="2160" w:type="dxa"/>
            <w:shd w:val="clear" w:color="auto" w:fill="auto"/>
          </w:tcPr>
          <w:p w14:paraId="2E2A5D0B"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5499F45F" w14:textId="77777777" w:rsidTr="00135DFE">
        <w:trPr>
          <w:cantSplit/>
        </w:trPr>
        <w:tc>
          <w:tcPr>
            <w:tcW w:w="3780" w:type="dxa"/>
            <w:shd w:val="clear" w:color="auto" w:fill="auto"/>
          </w:tcPr>
          <w:p w14:paraId="7FFA829E" w14:textId="77777777" w:rsidR="00964973" w:rsidRPr="00D44064" w:rsidRDefault="00964973" w:rsidP="009836A7">
            <w:pPr>
              <w:spacing w:after="0"/>
              <w:jc w:val="left"/>
              <w:rPr>
                <w:rFonts w:cs="Calibri"/>
                <w:color w:val="000000"/>
                <w:szCs w:val="24"/>
              </w:rPr>
            </w:pPr>
            <w:r w:rsidRPr="00415C37">
              <w:rPr>
                <w:rFonts w:cs="Calibri"/>
                <w:color w:val="000000"/>
                <w:szCs w:val="24"/>
              </w:rPr>
              <w:t xml:space="preserve">CCTV Agreement - </w:t>
            </w:r>
            <w:r>
              <w:rPr>
                <w:rFonts w:cs="Calibri"/>
                <w:color w:val="000000"/>
                <w:szCs w:val="24"/>
              </w:rPr>
              <w:t>FDOT D5 and Total Traffic and Weather Network</w:t>
            </w:r>
          </w:p>
        </w:tc>
        <w:tc>
          <w:tcPr>
            <w:tcW w:w="7020" w:type="dxa"/>
            <w:shd w:val="clear" w:color="auto" w:fill="auto"/>
          </w:tcPr>
          <w:p w14:paraId="4871DB76" w14:textId="77777777" w:rsidR="00964973" w:rsidRPr="00D44064" w:rsidRDefault="00964973" w:rsidP="009836A7">
            <w:pPr>
              <w:spacing w:after="0"/>
              <w:jc w:val="left"/>
              <w:rPr>
                <w:rFonts w:asciiTheme="minorHAnsi" w:hAnsiTheme="minorHAnsi" w:cstheme="minorHAnsi"/>
                <w:szCs w:val="24"/>
              </w:rPr>
            </w:pPr>
            <w:r w:rsidRPr="00D44064">
              <w:rPr>
                <w:rFonts w:asciiTheme="minorHAnsi" w:hAnsiTheme="minorHAnsi" w:cstheme="minorHAnsi"/>
                <w:szCs w:val="24"/>
              </w:rPr>
              <w:t>Agreement to grant licensee the right to view and distribute the video images provided by FDOT CCTV cameras.</w:t>
            </w:r>
          </w:p>
        </w:tc>
        <w:tc>
          <w:tcPr>
            <w:tcW w:w="2160" w:type="dxa"/>
            <w:shd w:val="clear" w:color="auto" w:fill="auto"/>
          </w:tcPr>
          <w:p w14:paraId="52FD25A4"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3B66702B" w14:textId="77777777" w:rsidTr="00135DFE">
        <w:trPr>
          <w:cantSplit/>
        </w:trPr>
        <w:tc>
          <w:tcPr>
            <w:tcW w:w="3780" w:type="dxa"/>
            <w:shd w:val="clear" w:color="auto" w:fill="auto"/>
          </w:tcPr>
          <w:p w14:paraId="3140BAA7" w14:textId="77777777" w:rsidR="00964973" w:rsidRPr="00D44064" w:rsidRDefault="00964973" w:rsidP="009836A7">
            <w:pPr>
              <w:spacing w:after="0"/>
              <w:jc w:val="left"/>
              <w:rPr>
                <w:rFonts w:cs="Calibri"/>
                <w:color w:val="000000"/>
                <w:szCs w:val="24"/>
              </w:rPr>
            </w:pPr>
            <w:r w:rsidRPr="00415C37">
              <w:rPr>
                <w:rFonts w:cs="Calibri"/>
                <w:color w:val="000000"/>
                <w:szCs w:val="24"/>
              </w:rPr>
              <w:t xml:space="preserve">CCTV Agreement - </w:t>
            </w:r>
            <w:r>
              <w:rPr>
                <w:rFonts w:cs="Calibri"/>
                <w:color w:val="000000"/>
                <w:szCs w:val="24"/>
              </w:rPr>
              <w:t>FDOT D5 and Transit Masters</w:t>
            </w:r>
          </w:p>
        </w:tc>
        <w:tc>
          <w:tcPr>
            <w:tcW w:w="7020" w:type="dxa"/>
            <w:shd w:val="clear" w:color="auto" w:fill="auto"/>
          </w:tcPr>
          <w:p w14:paraId="1B455FDA" w14:textId="77777777" w:rsidR="00964973" w:rsidRPr="00D44064" w:rsidRDefault="00964973" w:rsidP="009836A7">
            <w:pPr>
              <w:spacing w:after="0"/>
              <w:jc w:val="left"/>
              <w:rPr>
                <w:rFonts w:asciiTheme="minorHAnsi" w:hAnsiTheme="minorHAnsi" w:cstheme="minorHAnsi"/>
                <w:szCs w:val="24"/>
              </w:rPr>
            </w:pPr>
            <w:r w:rsidRPr="00D44064">
              <w:rPr>
                <w:rFonts w:asciiTheme="minorHAnsi" w:hAnsiTheme="minorHAnsi" w:cstheme="minorHAnsi"/>
                <w:szCs w:val="24"/>
              </w:rPr>
              <w:t>Agreement to grant licensee the right to view and distribute the video images provided by FDOT CCTV cameras.</w:t>
            </w:r>
          </w:p>
        </w:tc>
        <w:tc>
          <w:tcPr>
            <w:tcW w:w="2160" w:type="dxa"/>
            <w:shd w:val="clear" w:color="auto" w:fill="auto"/>
          </w:tcPr>
          <w:p w14:paraId="4F7AF71A"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20FFF07C" w14:textId="77777777" w:rsidTr="00135DFE">
        <w:trPr>
          <w:cantSplit/>
        </w:trPr>
        <w:tc>
          <w:tcPr>
            <w:tcW w:w="3780" w:type="dxa"/>
            <w:shd w:val="clear" w:color="auto" w:fill="auto"/>
          </w:tcPr>
          <w:p w14:paraId="63EA05A6" w14:textId="77777777" w:rsidR="00964973" w:rsidRPr="00D44064" w:rsidRDefault="00964973" w:rsidP="009836A7">
            <w:pPr>
              <w:spacing w:after="0"/>
              <w:jc w:val="left"/>
              <w:rPr>
                <w:rFonts w:cs="Calibri"/>
                <w:color w:val="000000"/>
                <w:szCs w:val="24"/>
              </w:rPr>
            </w:pPr>
            <w:r w:rsidRPr="00415C37">
              <w:rPr>
                <w:rFonts w:cs="Calibri"/>
                <w:color w:val="000000"/>
                <w:szCs w:val="24"/>
              </w:rPr>
              <w:t xml:space="preserve">CCTV Agreement - </w:t>
            </w:r>
            <w:r>
              <w:rPr>
                <w:rFonts w:cs="Calibri"/>
                <w:color w:val="000000"/>
                <w:szCs w:val="24"/>
              </w:rPr>
              <w:t>FDOT D5 and WDBO-AM</w:t>
            </w:r>
          </w:p>
        </w:tc>
        <w:tc>
          <w:tcPr>
            <w:tcW w:w="7020" w:type="dxa"/>
            <w:shd w:val="clear" w:color="auto" w:fill="auto"/>
          </w:tcPr>
          <w:p w14:paraId="23E79DF4" w14:textId="77777777" w:rsidR="00964973" w:rsidRPr="00D44064" w:rsidRDefault="00964973" w:rsidP="009836A7">
            <w:pPr>
              <w:spacing w:after="0"/>
              <w:jc w:val="left"/>
              <w:rPr>
                <w:rFonts w:asciiTheme="minorHAnsi" w:hAnsiTheme="minorHAnsi" w:cstheme="minorHAnsi"/>
                <w:szCs w:val="24"/>
              </w:rPr>
            </w:pPr>
            <w:r w:rsidRPr="00D44064">
              <w:rPr>
                <w:rFonts w:asciiTheme="minorHAnsi" w:hAnsiTheme="minorHAnsi" w:cstheme="minorHAnsi"/>
                <w:szCs w:val="24"/>
              </w:rPr>
              <w:t>Agreement to grant licensee the right to view and distribute the video images provided by FDOT CCTV cameras.</w:t>
            </w:r>
          </w:p>
        </w:tc>
        <w:tc>
          <w:tcPr>
            <w:tcW w:w="2160" w:type="dxa"/>
            <w:shd w:val="clear" w:color="auto" w:fill="auto"/>
          </w:tcPr>
          <w:p w14:paraId="07A35BA8"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420F15A1" w14:textId="77777777" w:rsidTr="00135DFE">
        <w:trPr>
          <w:cantSplit/>
        </w:trPr>
        <w:tc>
          <w:tcPr>
            <w:tcW w:w="3780" w:type="dxa"/>
            <w:shd w:val="clear" w:color="auto" w:fill="auto"/>
          </w:tcPr>
          <w:p w14:paraId="15B97E38" w14:textId="77777777" w:rsidR="00964973" w:rsidRPr="00D44064" w:rsidRDefault="00964973" w:rsidP="009836A7">
            <w:pPr>
              <w:spacing w:after="0"/>
              <w:jc w:val="left"/>
              <w:rPr>
                <w:rFonts w:cs="Calibri"/>
                <w:color w:val="000000"/>
                <w:szCs w:val="24"/>
              </w:rPr>
            </w:pPr>
            <w:r w:rsidRPr="00415C37">
              <w:rPr>
                <w:rFonts w:cs="Calibri"/>
                <w:color w:val="000000"/>
                <w:szCs w:val="24"/>
              </w:rPr>
              <w:t xml:space="preserve">CCTV Agreement - </w:t>
            </w:r>
            <w:r>
              <w:rPr>
                <w:rFonts w:cs="Calibri"/>
                <w:color w:val="000000"/>
                <w:szCs w:val="24"/>
              </w:rPr>
              <w:t>FDOT D5 and WESH-TV</w:t>
            </w:r>
          </w:p>
        </w:tc>
        <w:tc>
          <w:tcPr>
            <w:tcW w:w="7020" w:type="dxa"/>
            <w:shd w:val="clear" w:color="auto" w:fill="auto"/>
          </w:tcPr>
          <w:p w14:paraId="082BF487" w14:textId="77777777" w:rsidR="00964973" w:rsidRPr="00D44064" w:rsidRDefault="00964973" w:rsidP="009836A7">
            <w:pPr>
              <w:spacing w:after="0"/>
              <w:jc w:val="left"/>
              <w:rPr>
                <w:rFonts w:asciiTheme="minorHAnsi" w:hAnsiTheme="minorHAnsi" w:cstheme="minorHAnsi"/>
                <w:szCs w:val="24"/>
              </w:rPr>
            </w:pPr>
            <w:r w:rsidRPr="00D44064">
              <w:rPr>
                <w:rFonts w:asciiTheme="minorHAnsi" w:hAnsiTheme="minorHAnsi" w:cstheme="minorHAnsi"/>
                <w:szCs w:val="24"/>
              </w:rPr>
              <w:t>Agreement to grant licensee the right to view and distribute the video images provided by FDOT CCTV cameras.</w:t>
            </w:r>
          </w:p>
        </w:tc>
        <w:tc>
          <w:tcPr>
            <w:tcW w:w="2160" w:type="dxa"/>
            <w:shd w:val="clear" w:color="auto" w:fill="auto"/>
          </w:tcPr>
          <w:p w14:paraId="19508BC7"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5FFFC08D" w14:textId="77777777" w:rsidTr="00135DFE">
        <w:trPr>
          <w:cantSplit/>
        </w:trPr>
        <w:tc>
          <w:tcPr>
            <w:tcW w:w="3780" w:type="dxa"/>
            <w:shd w:val="clear" w:color="auto" w:fill="auto"/>
          </w:tcPr>
          <w:p w14:paraId="57BD8E24" w14:textId="77777777" w:rsidR="00964973" w:rsidRPr="00D44064" w:rsidRDefault="00964973" w:rsidP="009836A7">
            <w:pPr>
              <w:spacing w:after="0"/>
              <w:jc w:val="left"/>
              <w:rPr>
                <w:rFonts w:cs="Calibri"/>
                <w:color w:val="000000"/>
                <w:szCs w:val="24"/>
              </w:rPr>
            </w:pPr>
            <w:r w:rsidRPr="00415C37">
              <w:rPr>
                <w:rFonts w:cs="Calibri"/>
                <w:color w:val="000000"/>
                <w:szCs w:val="24"/>
              </w:rPr>
              <w:t xml:space="preserve">CCTV Agreement - </w:t>
            </w:r>
            <w:r>
              <w:rPr>
                <w:rFonts w:cs="Calibri"/>
                <w:color w:val="000000"/>
                <w:szCs w:val="24"/>
              </w:rPr>
              <w:t>FDOT D5 and WFTV 9</w:t>
            </w:r>
          </w:p>
        </w:tc>
        <w:tc>
          <w:tcPr>
            <w:tcW w:w="7020" w:type="dxa"/>
            <w:shd w:val="clear" w:color="auto" w:fill="auto"/>
          </w:tcPr>
          <w:p w14:paraId="1E02CDF4" w14:textId="77777777" w:rsidR="00964973" w:rsidRPr="00D44064" w:rsidRDefault="00964973" w:rsidP="009836A7">
            <w:pPr>
              <w:spacing w:after="0"/>
              <w:jc w:val="left"/>
              <w:rPr>
                <w:rFonts w:asciiTheme="minorHAnsi" w:hAnsiTheme="minorHAnsi" w:cstheme="minorHAnsi"/>
                <w:szCs w:val="24"/>
              </w:rPr>
            </w:pPr>
            <w:r w:rsidRPr="00D44064">
              <w:rPr>
                <w:rFonts w:asciiTheme="minorHAnsi" w:hAnsiTheme="minorHAnsi" w:cstheme="minorHAnsi"/>
                <w:szCs w:val="24"/>
              </w:rPr>
              <w:t>Agreement to grant licensee the right to view and distribute the video images provided by FDOT CCTV cameras.</w:t>
            </w:r>
          </w:p>
        </w:tc>
        <w:tc>
          <w:tcPr>
            <w:tcW w:w="2160" w:type="dxa"/>
            <w:shd w:val="clear" w:color="auto" w:fill="auto"/>
          </w:tcPr>
          <w:p w14:paraId="6CA3B911"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12ABB4A6" w14:textId="77777777" w:rsidTr="00135DFE">
        <w:trPr>
          <w:cantSplit/>
        </w:trPr>
        <w:tc>
          <w:tcPr>
            <w:tcW w:w="3780" w:type="dxa"/>
            <w:shd w:val="clear" w:color="auto" w:fill="auto"/>
          </w:tcPr>
          <w:p w14:paraId="718AD954" w14:textId="77777777" w:rsidR="00964973" w:rsidRPr="00D44064" w:rsidRDefault="00964973" w:rsidP="009836A7">
            <w:pPr>
              <w:spacing w:after="0"/>
              <w:jc w:val="left"/>
              <w:rPr>
                <w:rFonts w:cs="Calibri"/>
                <w:color w:val="000000"/>
                <w:szCs w:val="24"/>
              </w:rPr>
            </w:pPr>
            <w:r w:rsidRPr="00415C37">
              <w:rPr>
                <w:rFonts w:cs="Calibri"/>
                <w:color w:val="000000"/>
                <w:szCs w:val="24"/>
              </w:rPr>
              <w:t xml:space="preserve">CCTV Agreement - </w:t>
            </w:r>
            <w:r>
              <w:rPr>
                <w:rFonts w:cs="Calibri"/>
                <w:color w:val="000000"/>
                <w:szCs w:val="24"/>
              </w:rPr>
              <w:t>FDOT D5 and WOFL 35</w:t>
            </w:r>
          </w:p>
        </w:tc>
        <w:tc>
          <w:tcPr>
            <w:tcW w:w="7020" w:type="dxa"/>
            <w:shd w:val="clear" w:color="auto" w:fill="auto"/>
          </w:tcPr>
          <w:p w14:paraId="76C0723C" w14:textId="77777777" w:rsidR="00964973" w:rsidRPr="00D44064" w:rsidRDefault="00964973" w:rsidP="009836A7">
            <w:pPr>
              <w:spacing w:after="0"/>
              <w:jc w:val="left"/>
              <w:rPr>
                <w:rFonts w:asciiTheme="minorHAnsi" w:hAnsiTheme="minorHAnsi" w:cstheme="minorHAnsi"/>
                <w:szCs w:val="24"/>
              </w:rPr>
            </w:pPr>
            <w:r w:rsidRPr="00D44064">
              <w:rPr>
                <w:rFonts w:asciiTheme="minorHAnsi" w:hAnsiTheme="minorHAnsi" w:cstheme="minorHAnsi"/>
                <w:szCs w:val="24"/>
              </w:rPr>
              <w:t>Agreement to grant licensee the right to view and distribute the video images provided by FDOT CCTV cameras.</w:t>
            </w:r>
          </w:p>
        </w:tc>
        <w:tc>
          <w:tcPr>
            <w:tcW w:w="2160" w:type="dxa"/>
            <w:shd w:val="clear" w:color="auto" w:fill="auto"/>
          </w:tcPr>
          <w:p w14:paraId="4FEB586A"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1E35B7D6" w14:textId="77777777" w:rsidTr="00135DFE">
        <w:trPr>
          <w:cantSplit/>
        </w:trPr>
        <w:tc>
          <w:tcPr>
            <w:tcW w:w="3780" w:type="dxa"/>
            <w:shd w:val="clear" w:color="auto" w:fill="auto"/>
          </w:tcPr>
          <w:p w14:paraId="603E0B7C" w14:textId="77777777" w:rsidR="00964973" w:rsidRPr="00D44064" w:rsidRDefault="00964973" w:rsidP="009836A7">
            <w:pPr>
              <w:spacing w:after="0"/>
              <w:jc w:val="left"/>
              <w:rPr>
                <w:rFonts w:cs="Calibri"/>
                <w:color w:val="000000"/>
                <w:szCs w:val="24"/>
              </w:rPr>
            </w:pPr>
            <w:r w:rsidRPr="004F6D43">
              <w:rPr>
                <w:rFonts w:cs="Calibri"/>
                <w:color w:val="000000"/>
                <w:szCs w:val="24"/>
              </w:rPr>
              <w:t>Cisco IOT Proof of Concept</w:t>
            </w:r>
          </w:p>
        </w:tc>
        <w:tc>
          <w:tcPr>
            <w:tcW w:w="7020" w:type="dxa"/>
            <w:shd w:val="clear" w:color="auto" w:fill="auto"/>
          </w:tcPr>
          <w:p w14:paraId="474B8351" w14:textId="77777777" w:rsidR="00964973" w:rsidRPr="00D44064" w:rsidRDefault="00964973" w:rsidP="009836A7">
            <w:pPr>
              <w:spacing w:after="0"/>
              <w:jc w:val="left"/>
              <w:rPr>
                <w:rFonts w:asciiTheme="minorHAnsi" w:hAnsiTheme="minorHAnsi" w:cstheme="minorHAnsi"/>
                <w:szCs w:val="24"/>
              </w:rPr>
            </w:pPr>
            <w:r w:rsidRPr="004F6D43">
              <w:rPr>
                <w:rFonts w:asciiTheme="minorHAnsi" w:hAnsiTheme="minorHAnsi" w:cstheme="minorHAnsi"/>
                <w:szCs w:val="24"/>
              </w:rPr>
              <w:t>Statement of Work agreement allowing Cisco to demonstrate the capabilities of their IoT platform Kinetic Edge and Fog computing.</w:t>
            </w:r>
          </w:p>
        </w:tc>
        <w:tc>
          <w:tcPr>
            <w:tcW w:w="2160" w:type="dxa"/>
            <w:shd w:val="clear" w:color="auto" w:fill="auto"/>
          </w:tcPr>
          <w:p w14:paraId="36F98A26"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6796DF96" w14:textId="77777777" w:rsidTr="00135DFE">
        <w:trPr>
          <w:cantSplit/>
        </w:trPr>
        <w:tc>
          <w:tcPr>
            <w:tcW w:w="3780" w:type="dxa"/>
            <w:shd w:val="clear" w:color="auto" w:fill="auto"/>
          </w:tcPr>
          <w:p w14:paraId="0DDA5307" w14:textId="77777777" w:rsidR="00964973" w:rsidRPr="00D44064" w:rsidRDefault="00964973" w:rsidP="009836A7">
            <w:pPr>
              <w:spacing w:after="0"/>
              <w:jc w:val="left"/>
              <w:rPr>
                <w:rFonts w:cs="Calibri"/>
                <w:color w:val="000000"/>
                <w:szCs w:val="24"/>
              </w:rPr>
            </w:pPr>
            <w:r w:rsidRPr="004F6D43">
              <w:rPr>
                <w:rFonts w:cs="Calibri"/>
                <w:color w:val="000000"/>
                <w:szCs w:val="24"/>
              </w:rPr>
              <w:lastRenderedPageBreak/>
              <w:t>Network and CCTV Agreement</w:t>
            </w:r>
            <w:r>
              <w:rPr>
                <w:rFonts w:cs="Calibri"/>
                <w:color w:val="000000"/>
                <w:szCs w:val="24"/>
              </w:rPr>
              <w:t xml:space="preserve"> – FDOT D5 and City of Daytona Beach</w:t>
            </w:r>
          </w:p>
        </w:tc>
        <w:tc>
          <w:tcPr>
            <w:tcW w:w="7020" w:type="dxa"/>
            <w:shd w:val="clear" w:color="auto" w:fill="auto"/>
          </w:tcPr>
          <w:p w14:paraId="0BAFF58F" w14:textId="77777777" w:rsidR="00964973" w:rsidRPr="00D44064" w:rsidRDefault="00964973" w:rsidP="009836A7">
            <w:pPr>
              <w:spacing w:after="0"/>
              <w:jc w:val="left"/>
              <w:rPr>
                <w:rFonts w:asciiTheme="minorHAnsi" w:hAnsiTheme="minorHAnsi" w:cstheme="minorHAnsi"/>
                <w:szCs w:val="24"/>
              </w:rPr>
            </w:pPr>
            <w:r w:rsidRPr="004F6D43">
              <w:rPr>
                <w:rFonts w:asciiTheme="minorHAnsi" w:hAnsiTheme="minorHAnsi" w:cstheme="minorHAnsi"/>
                <w:szCs w:val="24"/>
              </w:rPr>
              <w:t>License agreement for the use of transportation data, network connection, and CCTV video sharing between both agencies.</w:t>
            </w:r>
          </w:p>
        </w:tc>
        <w:tc>
          <w:tcPr>
            <w:tcW w:w="2160" w:type="dxa"/>
            <w:shd w:val="clear" w:color="auto" w:fill="auto"/>
          </w:tcPr>
          <w:p w14:paraId="786C2365"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065395E8" w14:textId="77777777" w:rsidTr="00135DFE">
        <w:trPr>
          <w:cantSplit/>
        </w:trPr>
        <w:tc>
          <w:tcPr>
            <w:tcW w:w="3780" w:type="dxa"/>
            <w:shd w:val="clear" w:color="auto" w:fill="auto"/>
          </w:tcPr>
          <w:p w14:paraId="220C6E1D" w14:textId="77777777" w:rsidR="00964973" w:rsidRPr="00D44064" w:rsidRDefault="00964973" w:rsidP="009836A7">
            <w:pPr>
              <w:spacing w:after="0"/>
              <w:jc w:val="left"/>
              <w:rPr>
                <w:rFonts w:cs="Calibri"/>
                <w:color w:val="000000"/>
                <w:szCs w:val="24"/>
              </w:rPr>
            </w:pPr>
            <w:r w:rsidRPr="004F6D43">
              <w:rPr>
                <w:rFonts w:cs="Calibri"/>
                <w:color w:val="000000"/>
                <w:szCs w:val="24"/>
              </w:rPr>
              <w:t>Network and CCTV Agreement</w:t>
            </w:r>
            <w:r>
              <w:rPr>
                <w:rFonts w:cs="Calibri"/>
                <w:color w:val="000000"/>
                <w:szCs w:val="24"/>
              </w:rPr>
              <w:t xml:space="preserve"> – FDOT D5 and City of Ocala</w:t>
            </w:r>
          </w:p>
        </w:tc>
        <w:tc>
          <w:tcPr>
            <w:tcW w:w="7020" w:type="dxa"/>
            <w:shd w:val="clear" w:color="auto" w:fill="auto"/>
          </w:tcPr>
          <w:p w14:paraId="51E9023C" w14:textId="77777777" w:rsidR="00964973" w:rsidRPr="00D44064" w:rsidRDefault="00964973" w:rsidP="009836A7">
            <w:pPr>
              <w:spacing w:after="0"/>
              <w:jc w:val="left"/>
              <w:rPr>
                <w:rFonts w:asciiTheme="minorHAnsi" w:hAnsiTheme="minorHAnsi" w:cstheme="minorHAnsi"/>
                <w:szCs w:val="24"/>
              </w:rPr>
            </w:pPr>
            <w:r w:rsidRPr="004F6D43">
              <w:rPr>
                <w:rFonts w:asciiTheme="minorHAnsi" w:hAnsiTheme="minorHAnsi" w:cstheme="minorHAnsi"/>
                <w:szCs w:val="24"/>
              </w:rPr>
              <w:t>License agreement for the use of transportation data, network connection, and CCTV video sharing between both agencies.</w:t>
            </w:r>
          </w:p>
        </w:tc>
        <w:tc>
          <w:tcPr>
            <w:tcW w:w="2160" w:type="dxa"/>
            <w:shd w:val="clear" w:color="auto" w:fill="auto"/>
          </w:tcPr>
          <w:p w14:paraId="73079E5F"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5E03EB00" w14:textId="77777777" w:rsidTr="00135DFE">
        <w:trPr>
          <w:cantSplit/>
        </w:trPr>
        <w:tc>
          <w:tcPr>
            <w:tcW w:w="3780" w:type="dxa"/>
            <w:shd w:val="clear" w:color="auto" w:fill="auto"/>
          </w:tcPr>
          <w:p w14:paraId="4FAA8E44" w14:textId="77777777" w:rsidR="00964973" w:rsidRDefault="00964973" w:rsidP="009836A7">
            <w:pPr>
              <w:spacing w:after="0"/>
              <w:jc w:val="left"/>
              <w:rPr>
                <w:rFonts w:cs="Calibri"/>
                <w:color w:val="000000"/>
                <w:szCs w:val="24"/>
              </w:rPr>
            </w:pPr>
            <w:r w:rsidRPr="004F6D43">
              <w:rPr>
                <w:rFonts w:cs="Calibri"/>
                <w:color w:val="000000"/>
                <w:szCs w:val="24"/>
              </w:rPr>
              <w:t>D5 ITS/TSMO Consortium Agreement</w:t>
            </w:r>
          </w:p>
        </w:tc>
        <w:tc>
          <w:tcPr>
            <w:tcW w:w="7020" w:type="dxa"/>
            <w:shd w:val="clear" w:color="auto" w:fill="auto"/>
          </w:tcPr>
          <w:p w14:paraId="5D20AE41" w14:textId="77777777" w:rsidR="00964973" w:rsidRPr="004F6D43" w:rsidRDefault="00964973" w:rsidP="009836A7">
            <w:pPr>
              <w:spacing w:after="0"/>
              <w:jc w:val="left"/>
              <w:rPr>
                <w:rFonts w:asciiTheme="minorHAnsi" w:hAnsiTheme="minorHAnsi" w:cstheme="minorHAnsi"/>
                <w:szCs w:val="24"/>
              </w:rPr>
            </w:pPr>
            <w:r w:rsidRPr="004F6D43">
              <w:rPr>
                <w:rFonts w:asciiTheme="minorHAnsi" w:hAnsiTheme="minorHAnsi" w:cstheme="minorHAnsi"/>
                <w:szCs w:val="24"/>
              </w:rPr>
              <w:t>Memorandum of Understanding establishing the Consortium group betwe</w:t>
            </w:r>
            <w:r>
              <w:rPr>
                <w:rFonts w:asciiTheme="minorHAnsi" w:hAnsiTheme="minorHAnsi" w:cstheme="minorHAnsi"/>
                <w:szCs w:val="24"/>
              </w:rPr>
              <w:t xml:space="preserve">en D5 and local agency partners:  </w:t>
            </w:r>
            <w:r w:rsidRPr="004F6D43">
              <w:rPr>
                <w:rFonts w:asciiTheme="minorHAnsi" w:hAnsiTheme="minorHAnsi" w:cstheme="minorHAnsi"/>
                <w:szCs w:val="24"/>
              </w:rPr>
              <w:t>FDOT D5, Seminole County, CFX, Palm Coast, FTE, Orange County, Volusia County, City of Orlando, City of Daytona Beach, Lynx, UCF, FHP Troop D, Osceola County, and Brevard County</w:t>
            </w:r>
            <w:r>
              <w:rPr>
                <w:rFonts w:asciiTheme="minorHAnsi" w:hAnsiTheme="minorHAnsi" w:cstheme="minorHAnsi"/>
                <w:szCs w:val="24"/>
              </w:rPr>
              <w:t>.</w:t>
            </w:r>
          </w:p>
        </w:tc>
        <w:tc>
          <w:tcPr>
            <w:tcW w:w="2160" w:type="dxa"/>
            <w:shd w:val="clear" w:color="auto" w:fill="auto"/>
          </w:tcPr>
          <w:p w14:paraId="49C9CE80"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6E800215" w14:textId="77777777" w:rsidTr="00135DFE">
        <w:trPr>
          <w:cantSplit/>
        </w:trPr>
        <w:tc>
          <w:tcPr>
            <w:tcW w:w="3780" w:type="dxa"/>
            <w:shd w:val="clear" w:color="auto" w:fill="auto"/>
          </w:tcPr>
          <w:p w14:paraId="575B4B6C" w14:textId="77777777" w:rsidR="00964973" w:rsidRDefault="00964973" w:rsidP="009836A7">
            <w:pPr>
              <w:spacing w:after="0"/>
              <w:jc w:val="left"/>
              <w:rPr>
                <w:rFonts w:cs="Calibri"/>
                <w:color w:val="000000"/>
                <w:szCs w:val="24"/>
              </w:rPr>
            </w:pPr>
            <w:r w:rsidRPr="004F6D43">
              <w:rPr>
                <w:rFonts w:cs="Calibri"/>
                <w:color w:val="000000"/>
                <w:szCs w:val="24"/>
              </w:rPr>
              <w:t>Network and CCTV Agreement</w:t>
            </w:r>
            <w:r>
              <w:rPr>
                <w:rFonts w:cs="Calibri"/>
                <w:color w:val="000000"/>
                <w:szCs w:val="24"/>
              </w:rPr>
              <w:t xml:space="preserve"> – FDOT D5 and Marion County</w:t>
            </w:r>
          </w:p>
        </w:tc>
        <w:tc>
          <w:tcPr>
            <w:tcW w:w="7020" w:type="dxa"/>
            <w:shd w:val="clear" w:color="auto" w:fill="auto"/>
          </w:tcPr>
          <w:p w14:paraId="646941B4" w14:textId="77777777" w:rsidR="00964973" w:rsidRPr="004F6D43" w:rsidRDefault="00964973" w:rsidP="009836A7">
            <w:pPr>
              <w:spacing w:after="0"/>
              <w:jc w:val="left"/>
              <w:rPr>
                <w:rFonts w:asciiTheme="minorHAnsi" w:hAnsiTheme="minorHAnsi" w:cstheme="minorHAnsi"/>
                <w:szCs w:val="24"/>
              </w:rPr>
            </w:pPr>
            <w:r w:rsidRPr="004F6D43">
              <w:rPr>
                <w:rFonts w:asciiTheme="minorHAnsi" w:hAnsiTheme="minorHAnsi" w:cstheme="minorHAnsi"/>
                <w:szCs w:val="24"/>
              </w:rPr>
              <w:t>License agreement for the use of transportation data, network connection, and CCTV video sharing between both agencies.</w:t>
            </w:r>
          </w:p>
        </w:tc>
        <w:tc>
          <w:tcPr>
            <w:tcW w:w="2160" w:type="dxa"/>
            <w:shd w:val="clear" w:color="auto" w:fill="auto"/>
          </w:tcPr>
          <w:p w14:paraId="350A7D91"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2AEC1EDD" w14:textId="77777777" w:rsidTr="00135DFE">
        <w:trPr>
          <w:cantSplit/>
        </w:trPr>
        <w:tc>
          <w:tcPr>
            <w:tcW w:w="3780" w:type="dxa"/>
            <w:shd w:val="clear" w:color="auto" w:fill="auto"/>
          </w:tcPr>
          <w:p w14:paraId="3FDCDABD" w14:textId="77777777" w:rsidR="00964973" w:rsidRDefault="00964973" w:rsidP="009836A7">
            <w:pPr>
              <w:spacing w:after="0"/>
              <w:jc w:val="left"/>
              <w:rPr>
                <w:rFonts w:cs="Calibri"/>
                <w:color w:val="000000"/>
                <w:szCs w:val="24"/>
              </w:rPr>
            </w:pPr>
            <w:r w:rsidRPr="004F6D43">
              <w:rPr>
                <w:rFonts w:cs="Calibri"/>
                <w:color w:val="000000"/>
                <w:szCs w:val="24"/>
              </w:rPr>
              <w:t>Network and CCTV Agreement</w:t>
            </w:r>
            <w:r>
              <w:rPr>
                <w:rFonts w:cs="Calibri"/>
                <w:color w:val="000000"/>
                <w:szCs w:val="24"/>
              </w:rPr>
              <w:t xml:space="preserve"> – FDOT D5 and Lake County</w:t>
            </w:r>
          </w:p>
        </w:tc>
        <w:tc>
          <w:tcPr>
            <w:tcW w:w="7020" w:type="dxa"/>
            <w:shd w:val="clear" w:color="auto" w:fill="auto"/>
          </w:tcPr>
          <w:p w14:paraId="16C048EC" w14:textId="77777777" w:rsidR="00964973" w:rsidRPr="004F6D43" w:rsidRDefault="00964973" w:rsidP="009836A7">
            <w:pPr>
              <w:spacing w:after="0"/>
              <w:jc w:val="left"/>
              <w:rPr>
                <w:rFonts w:asciiTheme="minorHAnsi" w:hAnsiTheme="minorHAnsi" w:cstheme="minorHAnsi"/>
                <w:szCs w:val="24"/>
              </w:rPr>
            </w:pPr>
            <w:r w:rsidRPr="004F6D43">
              <w:rPr>
                <w:rFonts w:asciiTheme="minorHAnsi" w:hAnsiTheme="minorHAnsi" w:cstheme="minorHAnsi"/>
                <w:szCs w:val="24"/>
              </w:rPr>
              <w:t>License agreement for the use of transportation data, network connection, and CCTV video sharing between both agencies.</w:t>
            </w:r>
          </w:p>
        </w:tc>
        <w:tc>
          <w:tcPr>
            <w:tcW w:w="2160" w:type="dxa"/>
            <w:shd w:val="clear" w:color="auto" w:fill="auto"/>
          </w:tcPr>
          <w:p w14:paraId="69BA4B6A"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528C1643" w14:textId="77777777" w:rsidTr="00135DFE">
        <w:trPr>
          <w:cantSplit/>
        </w:trPr>
        <w:tc>
          <w:tcPr>
            <w:tcW w:w="3780" w:type="dxa"/>
            <w:shd w:val="clear" w:color="auto" w:fill="auto"/>
          </w:tcPr>
          <w:p w14:paraId="3F68D9B4" w14:textId="77777777" w:rsidR="00964973" w:rsidRPr="00D44064" w:rsidRDefault="00964973" w:rsidP="009836A7">
            <w:pPr>
              <w:spacing w:after="0"/>
              <w:jc w:val="left"/>
              <w:rPr>
                <w:rFonts w:cs="Calibri"/>
                <w:color w:val="000000"/>
                <w:szCs w:val="24"/>
              </w:rPr>
            </w:pPr>
            <w:r>
              <w:rPr>
                <w:rFonts w:cs="Calibri"/>
                <w:color w:val="000000"/>
                <w:szCs w:val="24"/>
              </w:rPr>
              <w:t>I-4 SMIS Agreement – FDOT D5 and Orange County</w:t>
            </w:r>
          </w:p>
        </w:tc>
        <w:tc>
          <w:tcPr>
            <w:tcW w:w="7020" w:type="dxa"/>
            <w:shd w:val="clear" w:color="auto" w:fill="auto"/>
          </w:tcPr>
          <w:p w14:paraId="3474AAEE" w14:textId="77777777" w:rsidR="00964973" w:rsidRPr="00D44064" w:rsidRDefault="00964973" w:rsidP="009836A7">
            <w:pPr>
              <w:spacing w:after="0"/>
              <w:jc w:val="left"/>
              <w:rPr>
                <w:rFonts w:asciiTheme="minorHAnsi" w:hAnsiTheme="minorHAnsi" w:cstheme="minorHAnsi"/>
                <w:szCs w:val="24"/>
              </w:rPr>
            </w:pPr>
            <w:r w:rsidRPr="004F6D43">
              <w:rPr>
                <w:rFonts w:asciiTheme="minorHAnsi" w:hAnsiTheme="minorHAnsi" w:cstheme="minorHAnsi"/>
                <w:szCs w:val="24"/>
              </w:rPr>
              <w:t>Sharing of existing and proposed fiber for communications between agencies.</w:t>
            </w:r>
          </w:p>
        </w:tc>
        <w:tc>
          <w:tcPr>
            <w:tcW w:w="2160" w:type="dxa"/>
            <w:shd w:val="clear" w:color="auto" w:fill="auto"/>
          </w:tcPr>
          <w:p w14:paraId="7ACE2C72"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50C5BBD8" w14:textId="77777777" w:rsidTr="00135DFE">
        <w:trPr>
          <w:cantSplit/>
        </w:trPr>
        <w:tc>
          <w:tcPr>
            <w:tcW w:w="3780" w:type="dxa"/>
            <w:shd w:val="clear" w:color="auto" w:fill="auto"/>
          </w:tcPr>
          <w:p w14:paraId="633EE420" w14:textId="77777777" w:rsidR="00964973" w:rsidRDefault="00964973" w:rsidP="009836A7">
            <w:pPr>
              <w:spacing w:after="0"/>
              <w:jc w:val="left"/>
              <w:rPr>
                <w:rFonts w:cs="Calibri"/>
                <w:color w:val="000000"/>
                <w:szCs w:val="24"/>
              </w:rPr>
            </w:pPr>
            <w:r w:rsidRPr="00FC6069">
              <w:rPr>
                <w:rFonts w:cs="Calibri"/>
                <w:color w:val="000000"/>
                <w:szCs w:val="24"/>
              </w:rPr>
              <w:t>Fiber Sharing Agreement</w:t>
            </w:r>
          </w:p>
        </w:tc>
        <w:tc>
          <w:tcPr>
            <w:tcW w:w="7020" w:type="dxa"/>
            <w:shd w:val="clear" w:color="auto" w:fill="auto"/>
          </w:tcPr>
          <w:p w14:paraId="7EC28D04" w14:textId="77777777" w:rsidR="00964973" w:rsidRPr="004F6D43" w:rsidRDefault="00964973" w:rsidP="009836A7">
            <w:pPr>
              <w:spacing w:after="0"/>
              <w:jc w:val="left"/>
              <w:rPr>
                <w:rFonts w:asciiTheme="minorHAnsi" w:hAnsiTheme="minorHAnsi" w:cstheme="minorHAnsi"/>
                <w:szCs w:val="24"/>
              </w:rPr>
            </w:pPr>
            <w:r w:rsidRPr="00FC6069">
              <w:rPr>
                <w:rFonts w:asciiTheme="minorHAnsi" w:hAnsiTheme="minorHAnsi" w:cstheme="minorHAnsi"/>
                <w:szCs w:val="24"/>
              </w:rPr>
              <w:t>Supersedes the SMIS agreement and allows free sharing of excess fiber between agencies.</w:t>
            </w:r>
          </w:p>
        </w:tc>
        <w:tc>
          <w:tcPr>
            <w:tcW w:w="2160" w:type="dxa"/>
            <w:shd w:val="clear" w:color="auto" w:fill="auto"/>
          </w:tcPr>
          <w:p w14:paraId="08A8DA27"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011D548E" w14:textId="77777777" w:rsidTr="00135DFE">
        <w:trPr>
          <w:cantSplit/>
        </w:trPr>
        <w:tc>
          <w:tcPr>
            <w:tcW w:w="3780" w:type="dxa"/>
            <w:shd w:val="clear" w:color="auto" w:fill="auto"/>
          </w:tcPr>
          <w:p w14:paraId="4CC437B7" w14:textId="77777777" w:rsidR="00964973" w:rsidRDefault="00964973" w:rsidP="009836A7">
            <w:pPr>
              <w:spacing w:after="0"/>
              <w:jc w:val="left"/>
              <w:rPr>
                <w:rFonts w:cs="Calibri"/>
                <w:color w:val="000000"/>
                <w:szCs w:val="24"/>
              </w:rPr>
            </w:pPr>
            <w:r w:rsidRPr="00FC6069">
              <w:rPr>
                <w:rFonts w:cs="Calibri"/>
                <w:color w:val="000000"/>
                <w:szCs w:val="24"/>
              </w:rPr>
              <w:t>I-4 SMIS Agreement</w:t>
            </w:r>
            <w:r>
              <w:rPr>
                <w:rFonts w:cs="Calibri"/>
                <w:color w:val="000000"/>
                <w:szCs w:val="24"/>
              </w:rPr>
              <w:t xml:space="preserve"> – FDOT D5 and Seminole County</w:t>
            </w:r>
          </w:p>
        </w:tc>
        <w:tc>
          <w:tcPr>
            <w:tcW w:w="7020" w:type="dxa"/>
            <w:shd w:val="clear" w:color="auto" w:fill="auto"/>
          </w:tcPr>
          <w:p w14:paraId="1E9A570D" w14:textId="77777777" w:rsidR="00964973" w:rsidRPr="004F6D43" w:rsidRDefault="00964973" w:rsidP="009836A7">
            <w:pPr>
              <w:spacing w:after="0"/>
              <w:jc w:val="left"/>
              <w:rPr>
                <w:rFonts w:asciiTheme="minorHAnsi" w:hAnsiTheme="minorHAnsi" w:cstheme="minorHAnsi"/>
                <w:szCs w:val="24"/>
              </w:rPr>
            </w:pPr>
            <w:r w:rsidRPr="004F6D43">
              <w:rPr>
                <w:rFonts w:asciiTheme="minorHAnsi" w:hAnsiTheme="minorHAnsi" w:cstheme="minorHAnsi"/>
                <w:szCs w:val="24"/>
              </w:rPr>
              <w:t>Sharing of existing and proposed fiber for communications between agencies.</w:t>
            </w:r>
          </w:p>
        </w:tc>
        <w:tc>
          <w:tcPr>
            <w:tcW w:w="2160" w:type="dxa"/>
            <w:shd w:val="clear" w:color="auto" w:fill="auto"/>
          </w:tcPr>
          <w:p w14:paraId="220A52F5"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34C98243" w14:textId="77777777" w:rsidTr="00135DFE">
        <w:trPr>
          <w:cantSplit/>
        </w:trPr>
        <w:tc>
          <w:tcPr>
            <w:tcW w:w="3780" w:type="dxa"/>
            <w:shd w:val="clear" w:color="auto" w:fill="auto"/>
          </w:tcPr>
          <w:p w14:paraId="5D416D01" w14:textId="77777777" w:rsidR="00964973" w:rsidRPr="00D44064" w:rsidRDefault="00964973" w:rsidP="009836A7">
            <w:pPr>
              <w:spacing w:after="0"/>
              <w:jc w:val="left"/>
              <w:rPr>
                <w:rFonts w:cs="Calibri"/>
                <w:color w:val="000000"/>
                <w:szCs w:val="24"/>
              </w:rPr>
            </w:pPr>
            <w:r w:rsidRPr="004F6D43">
              <w:rPr>
                <w:rFonts w:cs="Calibri"/>
                <w:color w:val="000000"/>
                <w:szCs w:val="24"/>
              </w:rPr>
              <w:t>Network and CCTV Agreement</w:t>
            </w:r>
            <w:r>
              <w:rPr>
                <w:rFonts w:cs="Calibri"/>
                <w:color w:val="000000"/>
                <w:szCs w:val="24"/>
              </w:rPr>
              <w:t xml:space="preserve"> – FDOT D5 and Sumter County</w:t>
            </w:r>
          </w:p>
        </w:tc>
        <w:tc>
          <w:tcPr>
            <w:tcW w:w="7020" w:type="dxa"/>
            <w:shd w:val="clear" w:color="auto" w:fill="auto"/>
          </w:tcPr>
          <w:p w14:paraId="31FF99A7" w14:textId="77777777" w:rsidR="00964973" w:rsidRPr="00D44064" w:rsidRDefault="00964973" w:rsidP="009836A7">
            <w:pPr>
              <w:spacing w:after="0"/>
              <w:jc w:val="left"/>
              <w:rPr>
                <w:rFonts w:asciiTheme="minorHAnsi" w:hAnsiTheme="minorHAnsi" w:cstheme="minorHAnsi"/>
                <w:szCs w:val="24"/>
              </w:rPr>
            </w:pPr>
            <w:r w:rsidRPr="004F6D43">
              <w:rPr>
                <w:rFonts w:asciiTheme="minorHAnsi" w:hAnsiTheme="minorHAnsi" w:cstheme="minorHAnsi"/>
                <w:szCs w:val="24"/>
              </w:rPr>
              <w:t>License agreement for the use of transportation data, network connection, and CCTV video sharing between both agencies.</w:t>
            </w:r>
          </w:p>
        </w:tc>
        <w:tc>
          <w:tcPr>
            <w:tcW w:w="2160" w:type="dxa"/>
            <w:shd w:val="clear" w:color="auto" w:fill="auto"/>
          </w:tcPr>
          <w:p w14:paraId="35B67C40"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69E1BBEF" w14:textId="77777777" w:rsidTr="00135DFE">
        <w:trPr>
          <w:cantSplit/>
        </w:trPr>
        <w:tc>
          <w:tcPr>
            <w:tcW w:w="3780" w:type="dxa"/>
            <w:shd w:val="clear" w:color="auto" w:fill="auto"/>
          </w:tcPr>
          <w:p w14:paraId="3197041B" w14:textId="77777777" w:rsidR="00964973" w:rsidRPr="00D44064" w:rsidRDefault="00964973" w:rsidP="009836A7">
            <w:pPr>
              <w:spacing w:after="0"/>
              <w:jc w:val="left"/>
              <w:rPr>
                <w:rFonts w:cs="Calibri"/>
                <w:color w:val="000000"/>
                <w:szCs w:val="24"/>
              </w:rPr>
            </w:pPr>
            <w:r w:rsidRPr="004F6D43">
              <w:rPr>
                <w:rFonts w:cs="Calibri"/>
                <w:color w:val="000000"/>
                <w:szCs w:val="24"/>
              </w:rPr>
              <w:t>Network and CCTV Agreement</w:t>
            </w:r>
            <w:r>
              <w:rPr>
                <w:rFonts w:cs="Calibri"/>
                <w:color w:val="000000"/>
                <w:szCs w:val="24"/>
              </w:rPr>
              <w:t xml:space="preserve"> – FDOT D5 and Volusia County</w:t>
            </w:r>
          </w:p>
        </w:tc>
        <w:tc>
          <w:tcPr>
            <w:tcW w:w="7020" w:type="dxa"/>
            <w:shd w:val="clear" w:color="auto" w:fill="auto"/>
          </w:tcPr>
          <w:p w14:paraId="09854964" w14:textId="77777777" w:rsidR="00964973" w:rsidRPr="00D44064" w:rsidRDefault="00964973" w:rsidP="009836A7">
            <w:pPr>
              <w:spacing w:after="0"/>
              <w:jc w:val="left"/>
              <w:rPr>
                <w:rFonts w:asciiTheme="minorHAnsi" w:hAnsiTheme="minorHAnsi" w:cstheme="minorHAnsi"/>
                <w:szCs w:val="24"/>
              </w:rPr>
            </w:pPr>
            <w:r w:rsidRPr="004F6D43">
              <w:rPr>
                <w:rFonts w:asciiTheme="minorHAnsi" w:hAnsiTheme="minorHAnsi" w:cstheme="minorHAnsi"/>
                <w:szCs w:val="24"/>
              </w:rPr>
              <w:t>License agreement for the use of transportation data, network connection, and CCTV video sharing between both agencies.</w:t>
            </w:r>
          </w:p>
        </w:tc>
        <w:tc>
          <w:tcPr>
            <w:tcW w:w="2160" w:type="dxa"/>
            <w:shd w:val="clear" w:color="auto" w:fill="auto"/>
          </w:tcPr>
          <w:p w14:paraId="595D430A"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7956C7F0" w14:textId="77777777" w:rsidTr="00135DFE">
        <w:trPr>
          <w:cantSplit/>
        </w:trPr>
        <w:tc>
          <w:tcPr>
            <w:tcW w:w="3780" w:type="dxa"/>
            <w:shd w:val="clear" w:color="auto" w:fill="auto"/>
          </w:tcPr>
          <w:p w14:paraId="13F3AFD8" w14:textId="77777777" w:rsidR="00964973" w:rsidRPr="00D44064" w:rsidRDefault="00964973" w:rsidP="009836A7">
            <w:pPr>
              <w:spacing w:after="0"/>
              <w:jc w:val="left"/>
              <w:rPr>
                <w:rFonts w:cs="Calibri"/>
                <w:color w:val="000000"/>
                <w:szCs w:val="24"/>
              </w:rPr>
            </w:pPr>
            <w:r w:rsidRPr="00FC6069">
              <w:rPr>
                <w:rFonts w:cs="Calibri"/>
                <w:color w:val="000000"/>
                <w:szCs w:val="24"/>
              </w:rPr>
              <w:t>Cultural Attractions Variable Message Sign Operational Agreement</w:t>
            </w:r>
            <w:r>
              <w:rPr>
                <w:rFonts w:cs="Calibri"/>
                <w:color w:val="000000"/>
                <w:szCs w:val="24"/>
              </w:rPr>
              <w:t xml:space="preserve"> – FDOT D5 and City of Orlando</w:t>
            </w:r>
          </w:p>
        </w:tc>
        <w:tc>
          <w:tcPr>
            <w:tcW w:w="7020" w:type="dxa"/>
            <w:shd w:val="clear" w:color="auto" w:fill="auto"/>
          </w:tcPr>
          <w:p w14:paraId="06ADBA27" w14:textId="77777777" w:rsidR="00964973" w:rsidRPr="00D44064" w:rsidRDefault="00964973" w:rsidP="009836A7">
            <w:pPr>
              <w:spacing w:after="0"/>
              <w:jc w:val="left"/>
              <w:rPr>
                <w:rFonts w:asciiTheme="minorHAnsi" w:hAnsiTheme="minorHAnsi" w:cstheme="minorHAnsi"/>
                <w:szCs w:val="24"/>
              </w:rPr>
            </w:pPr>
            <w:r w:rsidRPr="00FC6069">
              <w:rPr>
                <w:rFonts w:asciiTheme="minorHAnsi" w:hAnsiTheme="minorHAnsi" w:cstheme="minorHAnsi"/>
                <w:szCs w:val="24"/>
              </w:rPr>
              <w:t>Covers operations and maintenance terms for VMS sign for the Orlando Civic Attractions exit.</w:t>
            </w:r>
          </w:p>
        </w:tc>
        <w:tc>
          <w:tcPr>
            <w:tcW w:w="2160" w:type="dxa"/>
            <w:shd w:val="clear" w:color="auto" w:fill="auto"/>
          </w:tcPr>
          <w:p w14:paraId="51CB24FC"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70BD997A" w14:textId="77777777" w:rsidTr="00135DFE">
        <w:trPr>
          <w:cantSplit/>
        </w:trPr>
        <w:tc>
          <w:tcPr>
            <w:tcW w:w="3780" w:type="dxa"/>
            <w:shd w:val="clear" w:color="auto" w:fill="auto"/>
          </w:tcPr>
          <w:p w14:paraId="11412DB6" w14:textId="77777777" w:rsidR="00964973" w:rsidRPr="00D44064" w:rsidRDefault="00964973" w:rsidP="009836A7">
            <w:pPr>
              <w:spacing w:after="0"/>
              <w:jc w:val="left"/>
              <w:rPr>
                <w:rFonts w:cs="Calibri"/>
                <w:color w:val="000000"/>
                <w:szCs w:val="24"/>
              </w:rPr>
            </w:pPr>
            <w:r w:rsidRPr="00FC6069">
              <w:rPr>
                <w:rFonts w:cs="Calibri"/>
                <w:color w:val="000000"/>
                <w:szCs w:val="24"/>
              </w:rPr>
              <w:lastRenderedPageBreak/>
              <w:t>Canaveral Port Authority Changeable Message Sign Operational Agreement</w:t>
            </w:r>
            <w:r>
              <w:rPr>
                <w:rFonts w:cs="Calibri"/>
                <w:color w:val="000000"/>
                <w:szCs w:val="24"/>
              </w:rPr>
              <w:t xml:space="preserve"> – FDOT D5 and Canaveral Port Authority</w:t>
            </w:r>
          </w:p>
        </w:tc>
        <w:tc>
          <w:tcPr>
            <w:tcW w:w="7020" w:type="dxa"/>
            <w:shd w:val="clear" w:color="auto" w:fill="auto"/>
          </w:tcPr>
          <w:p w14:paraId="0C836BC6" w14:textId="77777777" w:rsidR="00964973" w:rsidRPr="00D44064" w:rsidRDefault="00964973" w:rsidP="009836A7">
            <w:pPr>
              <w:spacing w:after="0"/>
              <w:jc w:val="left"/>
              <w:rPr>
                <w:rFonts w:asciiTheme="minorHAnsi" w:hAnsiTheme="minorHAnsi" w:cstheme="minorHAnsi"/>
                <w:szCs w:val="24"/>
              </w:rPr>
            </w:pPr>
            <w:r w:rsidRPr="00FC6069">
              <w:rPr>
                <w:rFonts w:asciiTheme="minorHAnsi" w:hAnsiTheme="minorHAnsi" w:cstheme="minorHAnsi"/>
                <w:szCs w:val="24"/>
              </w:rPr>
              <w:t>Covers operations and maintenance terms for DMS signs on SR 528 approaching Port of Canaveral.</w:t>
            </w:r>
          </w:p>
        </w:tc>
        <w:tc>
          <w:tcPr>
            <w:tcW w:w="2160" w:type="dxa"/>
            <w:shd w:val="clear" w:color="auto" w:fill="auto"/>
          </w:tcPr>
          <w:p w14:paraId="28CA3770"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2BF5CCFD" w14:textId="77777777" w:rsidTr="00135DFE">
        <w:trPr>
          <w:cantSplit/>
        </w:trPr>
        <w:tc>
          <w:tcPr>
            <w:tcW w:w="3780" w:type="dxa"/>
            <w:shd w:val="clear" w:color="auto" w:fill="auto"/>
          </w:tcPr>
          <w:p w14:paraId="34B5DCB3" w14:textId="77777777" w:rsidR="00964973" w:rsidRPr="00D44064" w:rsidRDefault="00964973" w:rsidP="009836A7">
            <w:pPr>
              <w:spacing w:after="0"/>
              <w:jc w:val="left"/>
              <w:rPr>
                <w:rFonts w:cs="Calibri"/>
                <w:color w:val="000000"/>
                <w:szCs w:val="24"/>
              </w:rPr>
            </w:pPr>
            <w:r w:rsidRPr="00FC6069">
              <w:rPr>
                <w:rFonts w:cs="Calibri"/>
                <w:color w:val="000000"/>
                <w:szCs w:val="24"/>
              </w:rPr>
              <w:t>Univer</w:t>
            </w:r>
            <w:r>
              <w:rPr>
                <w:rFonts w:cs="Calibri"/>
                <w:color w:val="000000"/>
                <w:szCs w:val="24"/>
              </w:rPr>
              <w:t>s</w:t>
            </w:r>
            <w:r w:rsidRPr="00FC6069">
              <w:rPr>
                <w:rFonts w:cs="Calibri"/>
                <w:color w:val="000000"/>
                <w:szCs w:val="24"/>
              </w:rPr>
              <w:t>al Hybrid Changeable Message Sign Operational Agreement</w:t>
            </w:r>
            <w:r>
              <w:rPr>
                <w:rFonts w:cs="Calibri"/>
                <w:color w:val="000000"/>
                <w:szCs w:val="24"/>
              </w:rPr>
              <w:t xml:space="preserve"> – FDOT D5 and City of Orlando</w:t>
            </w:r>
          </w:p>
        </w:tc>
        <w:tc>
          <w:tcPr>
            <w:tcW w:w="7020" w:type="dxa"/>
            <w:shd w:val="clear" w:color="auto" w:fill="auto"/>
          </w:tcPr>
          <w:p w14:paraId="3FE090C6" w14:textId="77777777" w:rsidR="00964973" w:rsidRPr="00D44064" w:rsidRDefault="00964973" w:rsidP="009836A7">
            <w:pPr>
              <w:spacing w:after="0"/>
              <w:jc w:val="left"/>
              <w:rPr>
                <w:rFonts w:asciiTheme="minorHAnsi" w:hAnsiTheme="minorHAnsi" w:cstheme="minorHAnsi"/>
                <w:szCs w:val="24"/>
              </w:rPr>
            </w:pPr>
            <w:r w:rsidRPr="00FC6069">
              <w:rPr>
                <w:rFonts w:asciiTheme="minorHAnsi" w:hAnsiTheme="minorHAnsi" w:cstheme="minorHAnsi"/>
                <w:szCs w:val="24"/>
              </w:rPr>
              <w:t>Covers operations and maintenance terms for VMS sign for the Universal Studios exit on I-4.</w:t>
            </w:r>
          </w:p>
        </w:tc>
        <w:tc>
          <w:tcPr>
            <w:tcW w:w="2160" w:type="dxa"/>
            <w:shd w:val="clear" w:color="auto" w:fill="auto"/>
          </w:tcPr>
          <w:p w14:paraId="251EDC4A"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4B8B453E" w14:textId="77777777" w:rsidTr="00135DFE">
        <w:trPr>
          <w:cantSplit/>
        </w:trPr>
        <w:tc>
          <w:tcPr>
            <w:tcW w:w="3780" w:type="dxa"/>
            <w:shd w:val="clear" w:color="auto" w:fill="auto"/>
          </w:tcPr>
          <w:p w14:paraId="0FC5D20A" w14:textId="77777777" w:rsidR="00964973" w:rsidRPr="00D44064" w:rsidRDefault="00964973" w:rsidP="009836A7">
            <w:pPr>
              <w:spacing w:after="0"/>
              <w:jc w:val="left"/>
              <w:rPr>
                <w:rFonts w:cs="Calibri"/>
                <w:color w:val="000000"/>
                <w:szCs w:val="24"/>
              </w:rPr>
            </w:pPr>
            <w:r w:rsidRPr="00FC6069">
              <w:rPr>
                <w:rFonts w:cs="Calibri"/>
                <w:color w:val="000000"/>
                <w:szCs w:val="24"/>
              </w:rPr>
              <w:t>State Law Enforcement, Florida Department of Transportation Collocation MOU</w:t>
            </w:r>
            <w:r>
              <w:rPr>
                <w:rFonts w:cs="Calibri"/>
                <w:color w:val="000000"/>
                <w:szCs w:val="24"/>
              </w:rPr>
              <w:t xml:space="preserve"> – FDOT D5 and FHP</w:t>
            </w:r>
          </w:p>
        </w:tc>
        <w:tc>
          <w:tcPr>
            <w:tcW w:w="7020" w:type="dxa"/>
            <w:shd w:val="clear" w:color="auto" w:fill="auto"/>
          </w:tcPr>
          <w:p w14:paraId="33179217" w14:textId="77777777" w:rsidR="00964973" w:rsidRPr="00D44064" w:rsidRDefault="00964973" w:rsidP="009836A7">
            <w:pPr>
              <w:spacing w:after="0"/>
              <w:jc w:val="left"/>
              <w:rPr>
                <w:rFonts w:asciiTheme="minorHAnsi" w:hAnsiTheme="minorHAnsi" w:cstheme="minorHAnsi"/>
                <w:szCs w:val="24"/>
              </w:rPr>
            </w:pPr>
            <w:r w:rsidRPr="00FC6069">
              <w:rPr>
                <w:rFonts w:asciiTheme="minorHAnsi" w:hAnsiTheme="minorHAnsi" w:cstheme="minorHAnsi"/>
                <w:szCs w:val="24"/>
              </w:rPr>
              <w:t>Memorandum of Understanding concerning mutual benefit to State Law Enforcement and FDOT in collocation of dispatch with TMC operations.</w:t>
            </w:r>
          </w:p>
        </w:tc>
        <w:tc>
          <w:tcPr>
            <w:tcW w:w="2160" w:type="dxa"/>
            <w:shd w:val="clear" w:color="auto" w:fill="auto"/>
          </w:tcPr>
          <w:p w14:paraId="2A4C48A2"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2D032B3B" w14:textId="77777777" w:rsidTr="00135DFE">
        <w:trPr>
          <w:cantSplit/>
        </w:trPr>
        <w:tc>
          <w:tcPr>
            <w:tcW w:w="3780" w:type="dxa"/>
            <w:shd w:val="clear" w:color="auto" w:fill="auto"/>
          </w:tcPr>
          <w:p w14:paraId="38EC45EC" w14:textId="77777777" w:rsidR="00964973" w:rsidRPr="00D44064" w:rsidRDefault="00964973" w:rsidP="009836A7">
            <w:pPr>
              <w:spacing w:after="0"/>
              <w:jc w:val="left"/>
              <w:rPr>
                <w:rFonts w:cs="Calibri"/>
                <w:color w:val="000000"/>
                <w:szCs w:val="24"/>
              </w:rPr>
            </w:pPr>
            <w:r w:rsidRPr="00FC6069">
              <w:rPr>
                <w:rFonts w:cs="Calibri"/>
                <w:color w:val="000000"/>
                <w:szCs w:val="24"/>
              </w:rPr>
              <w:t>Shared Space Agreement</w:t>
            </w:r>
            <w:r>
              <w:rPr>
                <w:rFonts w:cs="Calibri"/>
                <w:color w:val="000000"/>
                <w:szCs w:val="24"/>
              </w:rPr>
              <w:t xml:space="preserve"> – FDOT D5 and FHP</w:t>
            </w:r>
          </w:p>
        </w:tc>
        <w:tc>
          <w:tcPr>
            <w:tcW w:w="7020" w:type="dxa"/>
            <w:shd w:val="clear" w:color="auto" w:fill="auto"/>
          </w:tcPr>
          <w:p w14:paraId="5B4345E0" w14:textId="77777777" w:rsidR="00964973" w:rsidRPr="00D44064" w:rsidRDefault="00964973" w:rsidP="009836A7">
            <w:pPr>
              <w:spacing w:after="0"/>
              <w:jc w:val="left"/>
              <w:rPr>
                <w:rFonts w:asciiTheme="minorHAnsi" w:hAnsiTheme="minorHAnsi" w:cstheme="minorHAnsi"/>
                <w:szCs w:val="24"/>
              </w:rPr>
            </w:pPr>
            <w:r w:rsidRPr="00FC6069">
              <w:rPr>
                <w:rFonts w:asciiTheme="minorHAnsi" w:hAnsiTheme="minorHAnsi" w:cstheme="minorHAnsi"/>
                <w:szCs w:val="24"/>
              </w:rPr>
              <w:t>This is an agreement concerning sharing of space at the new RTMC in District 5 between FDOT D5 and FHP.</w:t>
            </w:r>
          </w:p>
        </w:tc>
        <w:tc>
          <w:tcPr>
            <w:tcW w:w="2160" w:type="dxa"/>
            <w:shd w:val="clear" w:color="auto" w:fill="auto"/>
          </w:tcPr>
          <w:p w14:paraId="3EDC85BB" w14:textId="77777777" w:rsidR="00964973" w:rsidRDefault="00964973" w:rsidP="009836A7">
            <w:pPr>
              <w:spacing w:after="0"/>
              <w:jc w:val="left"/>
              <w:rPr>
                <w:rFonts w:asciiTheme="minorHAnsi" w:hAnsiTheme="minorHAnsi" w:cstheme="minorHAnsi"/>
                <w:szCs w:val="24"/>
              </w:rPr>
            </w:pPr>
            <w:r w:rsidRPr="00EB19F8">
              <w:rPr>
                <w:rFonts w:asciiTheme="minorHAnsi" w:hAnsiTheme="minorHAnsi" w:cstheme="minorHAnsi"/>
                <w:szCs w:val="24"/>
              </w:rPr>
              <w:t>Agreement added</w:t>
            </w:r>
          </w:p>
        </w:tc>
      </w:tr>
      <w:tr w:rsidR="00964973" w14:paraId="49D368E9" w14:textId="77777777" w:rsidTr="00135DFE">
        <w:trPr>
          <w:cantSplit/>
        </w:trPr>
        <w:tc>
          <w:tcPr>
            <w:tcW w:w="3780" w:type="dxa"/>
            <w:shd w:val="clear" w:color="auto" w:fill="auto"/>
          </w:tcPr>
          <w:p w14:paraId="6D9E372B" w14:textId="77777777" w:rsidR="00964973" w:rsidRPr="00D44064" w:rsidRDefault="00964973" w:rsidP="009836A7">
            <w:pPr>
              <w:spacing w:after="0"/>
              <w:jc w:val="left"/>
              <w:rPr>
                <w:rFonts w:cs="Calibri"/>
                <w:color w:val="000000"/>
                <w:szCs w:val="24"/>
              </w:rPr>
            </w:pPr>
            <w:r w:rsidRPr="00FC6069">
              <w:rPr>
                <w:rFonts w:cs="Calibri"/>
                <w:color w:val="000000"/>
                <w:szCs w:val="24"/>
              </w:rPr>
              <w:t>511 Dialing Service Agreement</w:t>
            </w:r>
          </w:p>
        </w:tc>
        <w:tc>
          <w:tcPr>
            <w:tcW w:w="7020" w:type="dxa"/>
            <w:shd w:val="clear" w:color="auto" w:fill="auto"/>
          </w:tcPr>
          <w:p w14:paraId="69B76A6C" w14:textId="77777777" w:rsidR="00964973" w:rsidRPr="00D44064" w:rsidRDefault="00964973" w:rsidP="009836A7">
            <w:pPr>
              <w:spacing w:after="0"/>
              <w:jc w:val="left"/>
              <w:rPr>
                <w:rFonts w:asciiTheme="minorHAnsi" w:hAnsiTheme="minorHAnsi" w:cstheme="minorHAnsi"/>
                <w:szCs w:val="24"/>
              </w:rPr>
            </w:pPr>
            <w:r w:rsidRPr="00FC6069">
              <w:rPr>
                <w:rFonts w:asciiTheme="minorHAnsi" w:hAnsiTheme="minorHAnsi" w:cstheme="minorHAnsi"/>
                <w:szCs w:val="24"/>
              </w:rPr>
              <w:t>This is an agreement concerning the terms and conditions of Cingular Wireless LLC providing 511 dialing services for FDOT.</w:t>
            </w:r>
          </w:p>
        </w:tc>
        <w:tc>
          <w:tcPr>
            <w:tcW w:w="2160" w:type="dxa"/>
            <w:shd w:val="clear" w:color="auto" w:fill="auto"/>
          </w:tcPr>
          <w:p w14:paraId="3C7AB08A" w14:textId="77777777" w:rsidR="00964973" w:rsidRDefault="00964973" w:rsidP="009836A7">
            <w:pPr>
              <w:spacing w:after="0"/>
              <w:jc w:val="left"/>
              <w:rPr>
                <w:rFonts w:asciiTheme="minorHAnsi" w:hAnsiTheme="minorHAnsi" w:cstheme="minorHAnsi"/>
                <w:szCs w:val="24"/>
              </w:rPr>
            </w:pPr>
            <w:r w:rsidRPr="00EB19F8">
              <w:rPr>
                <w:rFonts w:asciiTheme="minorHAnsi" w:hAnsiTheme="minorHAnsi" w:cstheme="minorHAnsi"/>
                <w:szCs w:val="24"/>
              </w:rPr>
              <w:t>Agreement added</w:t>
            </w:r>
          </w:p>
        </w:tc>
      </w:tr>
      <w:tr w:rsidR="00964973" w14:paraId="1A9556D1" w14:textId="77777777" w:rsidTr="00135DFE">
        <w:trPr>
          <w:cantSplit/>
        </w:trPr>
        <w:tc>
          <w:tcPr>
            <w:tcW w:w="3780" w:type="dxa"/>
            <w:shd w:val="clear" w:color="auto" w:fill="auto"/>
          </w:tcPr>
          <w:p w14:paraId="4E6C971F" w14:textId="77777777" w:rsidR="00964973" w:rsidRPr="00D44064" w:rsidRDefault="00964973" w:rsidP="009836A7">
            <w:pPr>
              <w:spacing w:after="0"/>
              <w:jc w:val="left"/>
              <w:rPr>
                <w:rFonts w:cs="Calibri"/>
                <w:color w:val="000000"/>
                <w:szCs w:val="24"/>
              </w:rPr>
            </w:pPr>
            <w:r w:rsidRPr="00FC6069">
              <w:rPr>
                <w:rFonts w:cs="Calibri"/>
                <w:color w:val="000000"/>
                <w:szCs w:val="24"/>
              </w:rPr>
              <w:t>ITS Shared Communication and Operations Agreement</w:t>
            </w:r>
            <w:r>
              <w:rPr>
                <w:rFonts w:cs="Calibri"/>
                <w:color w:val="000000"/>
                <w:szCs w:val="24"/>
              </w:rPr>
              <w:t xml:space="preserve"> – FDOT D5 and CFX</w:t>
            </w:r>
          </w:p>
        </w:tc>
        <w:tc>
          <w:tcPr>
            <w:tcW w:w="7020" w:type="dxa"/>
            <w:shd w:val="clear" w:color="auto" w:fill="auto"/>
          </w:tcPr>
          <w:p w14:paraId="36EE705B" w14:textId="77777777" w:rsidR="00964973" w:rsidRPr="00D44064" w:rsidRDefault="00964973" w:rsidP="009836A7">
            <w:pPr>
              <w:spacing w:after="0"/>
              <w:jc w:val="left"/>
              <w:rPr>
                <w:rFonts w:asciiTheme="minorHAnsi" w:hAnsiTheme="minorHAnsi" w:cstheme="minorHAnsi"/>
                <w:szCs w:val="24"/>
              </w:rPr>
            </w:pPr>
            <w:r w:rsidRPr="00FC6069">
              <w:rPr>
                <w:rFonts w:asciiTheme="minorHAnsi" w:hAnsiTheme="minorHAnsi" w:cstheme="minorHAnsi"/>
                <w:szCs w:val="24"/>
              </w:rPr>
              <w:t>This agreement is about the sharing of communications and operations of the I-4 SMIS.</w:t>
            </w:r>
          </w:p>
        </w:tc>
        <w:tc>
          <w:tcPr>
            <w:tcW w:w="2160" w:type="dxa"/>
            <w:shd w:val="clear" w:color="auto" w:fill="auto"/>
          </w:tcPr>
          <w:p w14:paraId="745922B4" w14:textId="77777777" w:rsidR="00964973" w:rsidRDefault="00964973" w:rsidP="009836A7">
            <w:pPr>
              <w:spacing w:after="0"/>
              <w:jc w:val="left"/>
              <w:rPr>
                <w:rFonts w:asciiTheme="minorHAnsi" w:hAnsiTheme="minorHAnsi" w:cstheme="minorHAnsi"/>
                <w:szCs w:val="24"/>
              </w:rPr>
            </w:pPr>
            <w:r w:rsidRPr="00EB19F8">
              <w:rPr>
                <w:rFonts w:asciiTheme="minorHAnsi" w:hAnsiTheme="minorHAnsi" w:cstheme="minorHAnsi"/>
                <w:szCs w:val="24"/>
              </w:rPr>
              <w:t>Agreement added</w:t>
            </w:r>
          </w:p>
        </w:tc>
      </w:tr>
      <w:tr w:rsidR="00964973" w:rsidRPr="00EB19F8" w14:paraId="0B8242CF" w14:textId="77777777" w:rsidTr="00135DFE">
        <w:trPr>
          <w:cantSplit/>
        </w:trPr>
        <w:tc>
          <w:tcPr>
            <w:tcW w:w="3780" w:type="dxa"/>
            <w:shd w:val="clear" w:color="auto" w:fill="auto"/>
          </w:tcPr>
          <w:p w14:paraId="6E305A7A" w14:textId="77777777" w:rsidR="00964973" w:rsidRPr="00D44064" w:rsidRDefault="00964973" w:rsidP="009836A7">
            <w:pPr>
              <w:spacing w:after="0"/>
              <w:jc w:val="left"/>
              <w:rPr>
                <w:rFonts w:cs="Calibri"/>
                <w:color w:val="000000"/>
                <w:szCs w:val="24"/>
              </w:rPr>
            </w:pPr>
            <w:r w:rsidRPr="00FC6069">
              <w:rPr>
                <w:rFonts w:cs="Calibri"/>
                <w:color w:val="000000"/>
                <w:szCs w:val="24"/>
              </w:rPr>
              <w:t>MOU Fiber Sharing</w:t>
            </w:r>
            <w:r>
              <w:rPr>
                <w:rFonts w:cs="Calibri"/>
                <w:color w:val="000000"/>
                <w:szCs w:val="24"/>
              </w:rPr>
              <w:t xml:space="preserve"> – FDOT D5 and CFX</w:t>
            </w:r>
          </w:p>
        </w:tc>
        <w:tc>
          <w:tcPr>
            <w:tcW w:w="7020" w:type="dxa"/>
            <w:shd w:val="clear" w:color="auto" w:fill="auto"/>
          </w:tcPr>
          <w:p w14:paraId="500BF042" w14:textId="77777777" w:rsidR="00964973" w:rsidRPr="00D44064" w:rsidRDefault="00964973" w:rsidP="009836A7">
            <w:pPr>
              <w:spacing w:after="0"/>
              <w:jc w:val="left"/>
              <w:rPr>
                <w:rFonts w:asciiTheme="minorHAnsi" w:hAnsiTheme="minorHAnsi" w:cstheme="minorHAnsi"/>
                <w:szCs w:val="24"/>
              </w:rPr>
            </w:pPr>
            <w:r w:rsidRPr="00FC6069">
              <w:rPr>
                <w:rFonts w:asciiTheme="minorHAnsi" w:hAnsiTheme="minorHAnsi" w:cstheme="minorHAnsi"/>
                <w:szCs w:val="24"/>
              </w:rPr>
              <w:t>This is a memorandum of understanding for sharing of the fiber optic communication network for systemwide regional traveler information systems and traffic/incident management systems between CFX and FDOT.</w:t>
            </w:r>
          </w:p>
        </w:tc>
        <w:tc>
          <w:tcPr>
            <w:tcW w:w="2160" w:type="dxa"/>
            <w:shd w:val="clear" w:color="auto" w:fill="auto"/>
          </w:tcPr>
          <w:p w14:paraId="750CEA37" w14:textId="77777777" w:rsidR="00964973" w:rsidRPr="00EB19F8"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rsidRPr="00EB19F8" w14:paraId="6173B063" w14:textId="77777777" w:rsidTr="00135DFE">
        <w:trPr>
          <w:cantSplit/>
        </w:trPr>
        <w:tc>
          <w:tcPr>
            <w:tcW w:w="3780" w:type="dxa"/>
            <w:shd w:val="clear" w:color="auto" w:fill="auto"/>
          </w:tcPr>
          <w:p w14:paraId="1F49B85F" w14:textId="77777777" w:rsidR="00964973" w:rsidRPr="00D44064" w:rsidRDefault="00964973" w:rsidP="009836A7">
            <w:pPr>
              <w:spacing w:after="0"/>
              <w:jc w:val="left"/>
              <w:rPr>
                <w:rFonts w:cs="Calibri"/>
                <w:color w:val="000000"/>
                <w:szCs w:val="24"/>
              </w:rPr>
            </w:pPr>
            <w:r w:rsidRPr="00FC6069">
              <w:rPr>
                <w:rFonts w:cs="Calibri"/>
                <w:color w:val="000000"/>
                <w:szCs w:val="24"/>
              </w:rPr>
              <w:t>Activu Agreement</w:t>
            </w:r>
          </w:p>
        </w:tc>
        <w:tc>
          <w:tcPr>
            <w:tcW w:w="7020" w:type="dxa"/>
            <w:shd w:val="clear" w:color="auto" w:fill="auto"/>
          </w:tcPr>
          <w:p w14:paraId="6A32DEB0" w14:textId="77777777" w:rsidR="00964973" w:rsidRPr="00D44064" w:rsidRDefault="00964973" w:rsidP="009836A7">
            <w:pPr>
              <w:spacing w:after="0"/>
              <w:jc w:val="left"/>
              <w:rPr>
                <w:rFonts w:asciiTheme="minorHAnsi" w:hAnsiTheme="minorHAnsi" w:cstheme="minorHAnsi"/>
                <w:szCs w:val="24"/>
              </w:rPr>
            </w:pPr>
            <w:r>
              <w:rPr>
                <w:rFonts w:asciiTheme="minorHAnsi" w:hAnsiTheme="minorHAnsi" w:cstheme="minorHAnsi"/>
                <w:szCs w:val="24"/>
              </w:rPr>
              <w:t>This is an agreement between CFX</w:t>
            </w:r>
            <w:r w:rsidRPr="00FC6069">
              <w:rPr>
                <w:rFonts w:asciiTheme="minorHAnsi" w:hAnsiTheme="minorHAnsi" w:cstheme="minorHAnsi"/>
                <w:szCs w:val="24"/>
              </w:rPr>
              <w:t xml:space="preserve"> and FDOT covering RTMC video wall controller equipment funding contribution and use of 24 single mode fibers on all existing and future CFX roadways by FDOT to support operation of CFX facilities by FDOT.</w:t>
            </w:r>
          </w:p>
        </w:tc>
        <w:tc>
          <w:tcPr>
            <w:tcW w:w="2160" w:type="dxa"/>
            <w:shd w:val="clear" w:color="auto" w:fill="auto"/>
          </w:tcPr>
          <w:p w14:paraId="3C95FF66" w14:textId="77777777" w:rsidR="00964973" w:rsidRPr="00EB19F8"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7D468EC0" w14:textId="77777777" w:rsidTr="00135DFE">
        <w:trPr>
          <w:cantSplit/>
        </w:trPr>
        <w:tc>
          <w:tcPr>
            <w:tcW w:w="3780" w:type="dxa"/>
            <w:shd w:val="clear" w:color="auto" w:fill="auto"/>
          </w:tcPr>
          <w:p w14:paraId="2E42B8FB" w14:textId="77777777" w:rsidR="00964973" w:rsidRPr="00FC6069" w:rsidRDefault="00964973" w:rsidP="009836A7">
            <w:pPr>
              <w:spacing w:after="0"/>
              <w:jc w:val="left"/>
              <w:rPr>
                <w:rFonts w:cs="Calibri"/>
                <w:color w:val="000000"/>
                <w:szCs w:val="24"/>
              </w:rPr>
            </w:pPr>
            <w:r w:rsidRPr="00D43390">
              <w:rPr>
                <w:rFonts w:cs="Calibri"/>
                <w:color w:val="000000"/>
                <w:szCs w:val="24"/>
              </w:rPr>
              <w:lastRenderedPageBreak/>
              <w:t>Use Agreement between FDOT and Orange County</w:t>
            </w:r>
          </w:p>
        </w:tc>
        <w:tc>
          <w:tcPr>
            <w:tcW w:w="7020" w:type="dxa"/>
            <w:shd w:val="clear" w:color="auto" w:fill="auto"/>
          </w:tcPr>
          <w:p w14:paraId="50BF480E" w14:textId="77777777" w:rsidR="00964973" w:rsidRDefault="00964973" w:rsidP="009836A7">
            <w:pPr>
              <w:spacing w:after="0"/>
              <w:jc w:val="left"/>
              <w:rPr>
                <w:rFonts w:asciiTheme="minorHAnsi" w:hAnsiTheme="minorHAnsi" w:cstheme="minorHAnsi"/>
                <w:szCs w:val="24"/>
              </w:rPr>
            </w:pPr>
            <w:r w:rsidRPr="00D43390">
              <w:rPr>
                <w:rFonts w:asciiTheme="minorHAnsi" w:hAnsiTheme="minorHAnsi" w:cstheme="minorHAnsi"/>
                <w:szCs w:val="24"/>
              </w:rPr>
              <w:t>This agreement covered the installation of equipment and devices for the 2011 ITS World Congress demonst</w:t>
            </w:r>
            <w:r>
              <w:rPr>
                <w:rFonts w:asciiTheme="minorHAnsi" w:hAnsiTheme="minorHAnsi" w:cstheme="minorHAnsi"/>
                <w:szCs w:val="24"/>
              </w:rPr>
              <w:t>r</w:t>
            </w:r>
            <w:r w:rsidRPr="00D43390">
              <w:rPr>
                <w:rFonts w:asciiTheme="minorHAnsi" w:hAnsiTheme="minorHAnsi" w:cstheme="minorHAnsi"/>
                <w:szCs w:val="24"/>
              </w:rPr>
              <w:t>ation at the Orange County Convention Center.</w:t>
            </w:r>
          </w:p>
        </w:tc>
        <w:tc>
          <w:tcPr>
            <w:tcW w:w="2160" w:type="dxa"/>
            <w:shd w:val="clear" w:color="auto" w:fill="auto"/>
          </w:tcPr>
          <w:p w14:paraId="553C16E1" w14:textId="77777777" w:rsidR="00964973" w:rsidRDefault="00964973" w:rsidP="009836A7">
            <w:pPr>
              <w:spacing w:after="0"/>
              <w:jc w:val="left"/>
              <w:rPr>
                <w:rFonts w:asciiTheme="minorHAnsi" w:hAnsiTheme="minorHAnsi" w:cstheme="minorHAnsi"/>
                <w:szCs w:val="24"/>
              </w:rPr>
            </w:pPr>
            <w:r>
              <w:rPr>
                <w:rFonts w:asciiTheme="minorHAnsi" w:hAnsiTheme="minorHAnsi" w:cstheme="minorHAnsi"/>
                <w:szCs w:val="24"/>
              </w:rPr>
              <w:t>Agreement added</w:t>
            </w:r>
          </w:p>
        </w:tc>
      </w:tr>
      <w:tr w:rsidR="00964973" w14:paraId="0C913B5C" w14:textId="77777777" w:rsidTr="00135DFE">
        <w:trPr>
          <w:cantSplit/>
        </w:trPr>
        <w:tc>
          <w:tcPr>
            <w:tcW w:w="3780" w:type="dxa"/>
            <w:shd w:val="clear" w:color="auto" w:fill="auto"/>
          </w:tcPr>
          <w:p w14:paraId="16DF53DD" w14:textId="77777777" w:rsidR="00964973" w:rsidRPr="00FC6069" w:rsidRDefault="00964973" w:rsidP="009836A7">
            <w:pPr>
              <w:spacing w:after="0"/>
              <w:jc w:val="left"/>
              <w:rPr>
                <w:rFonts w:cs="Calibri"/>
                <w:color w:val="000000"/>
                <w:szCs w:val="24"/>
              </w:rPr>
            </w:pPr>
            <w:r w:rsidRPr="00D43390">
              <w:rPr>
                <w:rFonts w:cs="Calibri"/>
                <w:color w:val="000000"/>
                <w:szCs w:val="24"/>
              </w:rPr>
              <w:t>Off System Agreement for PedSafe Greenway hardware deployment and the AV shuttle on UCF campus.</w:t>
            </w:r>
          </w:p>
        </w:tc>
        <w:tc>
          <w:tcPr>
            <w:tcW w:w="7020" w:type="dxa"/>
            <w:shd w:val="clear" w:color="auto" w:fill="auto"/>
          </w:tcPr>
          <w:p w14:paraId="10A0FF5C" w14:textId="77777777" w:rsidR="00964973" w:rsidRDefault="00964973" w:rsidP="009836A7">
            <w:pPr>
              <w:spacing w:after="0"/>
              <w:jc w:val="left"/>
              <w:rPr>
                <w:rFonts w:asciiTheme="minorHAnsi" w:hAnsiTheme="minorHAnsi" w:cstheme="minorHAnsi"/>
                <w:szCs w:val="24"/>
              </w:rPr>
            </w:pPr>
            <w:r w:rsidRPr="00D43390">
              <w:rPr>
                <w:rFonts w:asciiTheme="minorHAnsi" w:hAnsiTheme="minorHAnsi" w:cstheme="minorHAnsi"/>
                <w:szCs w:val="24"/>
              </w:rPr>
              <w:t>This agreement covers the installation of the 440821-1 equipment and the operations of the 440821-2 AV shuttle service on UCF campus right of way.</w:t>
            </w:r>
          </w:p>
        </w:tc>
        <w:tc>
          <w:tcPr>
            <w:tcW w:w="2160" w:type="dxa"/>
            <w:shd w:val="clear" w:color="auto" w:fill="auto"/>
          </w:tcPr>
          <w:p w14:paraId="0B711722" w14:textId="77777777" w:rsidR="00964973" w:rsidRDefault="00964973" w:rsidP="009836A7">
            <w:pPr>
              <w:spacing w:after="0"/>
              <w:jc w:val="left"/>
              <w:rPr>
                <w:rFonts w:asciiTheme="minorHAnsi" w:hAnsiTheme="minorHAnsi" w:cstheme="minorHAnsi"/>
                <w:szCs w:val="24"/>
              </w:rPr>
            </w:pPr>
            <w:r w:rsidRPr="00996435">
              <w:rPr>
                <w:rFonts w:asciiTheme="minorHAnsi" w:hAnsiTheme="minorHAnsi" w:cstheme="minorHAnsi"/>
                <w:szCs w:val="24"/>
              </w:rPr>
              <w:t>Agreement added</w:t>
            </w:r>
          </w:p>
        </w:tc>
      </w:tr>
      <w:tr w:rsidR="00964973" w14:paraId="061AD0E3" w14:textId="77777777" w:rsidTr="00135DFE">
        <w:trPr>
          <w:cantSplit/>
        </w:trPr>
        <w:tc>
          <w:tcPr>
            <w:tcW w:w="3780" w:type="dxa"/>
            <w:shd w:val="clear" w:color="auto" w:fill="auto"/>
          </w:tcPr>
          <w:p w14:paraId="3A9F0141" w14:textId="77777777" w:rsidR="00964973" w:rsidRPr="00FC6069" w:rsidRDefault="00964973" w:rsidP="009836A7">
            <w:pPr>
              <w:spacing w:after="0"/>
              <w:jc w:val="left"/>
              <w:rPr>
                <w:rFonts w:cs="Calibri"/>
                <w:color w:val="000000"/>
                <w:szCs w:val="24"/>
              </w:rPr>
            </w:pPr>
            <w:r w:rsidRPr="00D43390">
              <w:rPr>
                <w:rFonts w:cs="Calibri"/>
                <w:color w:val="000000"/>
                <w:szCs w:val="24"/>
              </w:rPr>
              <w:t>BlueTooth Low Energy Agreement</w:t>
            </w:r>
          </w:p>
        </w:tc>
        <w:tc>
          <w:tcPr>
            <w:tcW w:w="7020" w:type="dxa"/>
            <w:shd w:val="clear" w:color="auto" w:fill="auto"/>
          </w:tcPr>
          <w:p w14:paraId="00FFE35F" w14:textId="77777777" w:rsidR="00964973" w:rsidRDefault="00964973" w:rsidP="009836A7">
            <w:pPr>
              <w:spacing w:after="0"/>
              <w:jc w:val="left"/>
              <w:rPr>
                <w:rFonts w:asciiTheme="minorHAnsi" w:hAnsiTheme="minorHAnsi" w:cstheme="minorHAnsi"/>
                <w:szCs w:val="24"/>
              </w:rPr>
            </w:pPr>
            <w:r w:rsidRPr="00D43390">
              <w:rPr>
                <w:rFonts w:asciiTheme="minorHAnsi" w:hAnsiTheme="minorHAnsi" w:cstheme="minorHAnsi"/>
                <w:szCs w:val="24"/>
              </w:rPr>
              <w:t>This agreement licenses the use of 8 FDOT bluetooth devices for a two-study period on UCF campus.</w:t>
            </w:r>
          </w:p>
        </w:tc>
        <w:tc>
          <w:tcPr>
            <w:tcW w:w="2160" w:type="dxa"/>
            <w:shd w:val="clear" w:color="auto" w:fill="auto"/>
          </w:tcPr>
          <w:p w14:paraId="73C2754C" w14:textId="77777777" w:rsidR="00964973" w:rsidRDefault="00964973" w:rsidP="009836A7">
            <w:pPr>
              <w:spacing w:after="0"/>
              <w:jc w:val="left"/>
              <w:rPr>
                <w:rFonts w:asciiTheme="minorHAnsi" w:hAnsiTheme="minorHAnsi" w:cstheme="minorHAnsi"/>
                <w:szCs w:val="24"/>
              </w:rPr>
            </w:pPr>
            <w:r w:rsidRPr="00996435">
              <w:rPr>
                <w:rFonts w:asciiTheme="minorHAnsi" w:hAnsiTheme="minorHAnsi" w:cstheme="minorHAnsi"/>
                <w:szCs w:val="24"/>
              </w:rPr>
              <w:t>Agreement added</w:t>
            </w:r>
          </w:p>
        </w:tc>
      </w:tr>
      <w:tr w:rsidR="00964973" w14:paraId="0C6D93CA" w14:textId="77777777" w:rsidTr="00135DFE">
        <w:trPr>
          <w:cantSplit/>
        </w:trPr>
        <w:tc>
          <w:tcPr>
            <w:tcW w:w="3780" w:type="dxa"/>
            <w:shd w:val="clear" w:color="auto" w:fill="auto"/>
          </w:tcPr>
          <w:p w14:paraId="4DCC3F40" w14:textId="77777777" w:rsidR="00964973" w:rsidRPr="00FC6069" w:rsidRDefault="00964973" w:rsidP="009836A7">
            <w:pPr>
              <w:spacing w:after="0"/>
              <w:jc w:val="left"/>
              <w:rPr>
                <w:rFonts w:cs="Calibri"/>
                <w:color w:val="000000"/>
                <w:szCs w:val="24"/>
              </w:rPr>
            </w:pPr>
            <w:r w:rsidRPr="003E445D">
              <w:t>R-ICM License Agreement</w:t>
            </w:r>
          </w:p>
        </w:tc>
        <w:tc>
          <w:tcPr>
            <w:tcW w:w="7020" w:type="dxa"/>
            <w:shd w:val="clear" w:color="auto" w:fill="auto"/>
          </w:tcPr>
          <w:p w14:paraId="2FA3493A" w14:textId="77777777" w:rsidR="00964973" w:rsidRDefault="00964973" w:rsidP="009836A7">
            <w:pPr>
              <w:spacing w:after="0"/>
              <w:jc w:val="left"/>
              <w:rPr>
                <w:rFonts w:asciiTheme="minorHAnsi" w:hAnsiTheme="minorHAnsi" w:cstheme="minorHAnsi"/>
                <w:szCs w:val="24"/>
              </w:rPr>
            </w:pPr>
            <w:r w:rsidRPr="00D43390">
              <w:rPr>
                <w:rFonts w:asciiTheme="minorHAnsi" w:hAnsiTheme="minorHAnsi" w:cstheme="minorHAnsi"/>
                <w:szCs w:val="24"/>
              </w:rPr>
              <w:t>This agreement covers the joint Regional Integrated Corridor Management operations between FDOT and Osceola County.</w:t>
            </w:r>
          </w:p>
        </w:tc>
        <w:tc>
          <w:tcPr>
            <w:tcW w:w="2160" w:type="dxa"/>
            <w:shd w:val="clear" w:color="auto" w:fill="auto"/>
          </w:tcPr>
          <w:p w14:paraId="263CFAC8" w14:textId="77777777" w:rsidR="00964973" w:rsidRDefault="00964973" w:rsidP="009836A7">
            <w:pPr>
              <w:spacing w:after="0"/>
              <w:jc w:val="left"/>
              <w:rPr>
                <w:rFonts w:asciiTheme="minorHAnsi" w:hAnsiTheme="minorHAnsi" w:cstheme="minorHAnsi"/>
                <w:szCs w:val="24"/>
              </w:rPr>
            </w:pPr>
            <w:r w:rsidRPr="00996435">
              <w:rPr>
                <w:rFonts w:asciiTheme="minorHAnsi" w:hAnsiTheme="minorHAnsi" w:cstheme="minorHAnsi"/>
                <w:szCs w:val="24"/>
              </w:rPr>
              <w:t>Agreement added</w:t>
            </w:r>
          </w:p>
        </w:tc>
      </w:tr>
      <w:tr w:rsidR="00964973" w14:paraId="544B1818" w14:textId="77777777" w:rsidTr="00135DFE">
        <w:trPr>
          <w:cantSplit/>
        </w:trPr>
        <w:tc>
          <w:tcPr>
            <w:tcW w:w="3780" w:type="dxa"/>
            <w:shd w:val="clear" w:color="auto" w:fill="auto"/>
          </w:tcPr>
          <w:p w14:paraId="62CB6AA5" w14:textId="77777777" w:rsidR="00964973" w:rsidRPr="00FC6069" w:rsidRDefault="00964973" w:rsidP="009836A7">
            <w:pPr>
              <w:spacing w:after="0"/>
              <w:jc w:val="left"/>
              <w:rPr>
                <w:rFonts w:cs="Calibri"/>
                <w:color w:val="000000"/>
                <w:szCs w:val="24"/>
              </w:rPr>
            </w:pPr>
            <w:r w:rsidRPr="003E445D">
              <w:t>R-ICM License Agreement</w:t>
            </w:r>
          </w:p>
        </w:tc>
        <w:tc>
          <w:tcPr>
            <w:tcW w:w="7020" w:type="dxa"/>
            <w:shd w:val="clear" w:color="auto" w:fill="auto"/>
          </w:tcPr>
          <w:p w14:paraId="30C739F9" w14:textId="77777777" w:rsidR="00964973" w:rsidRDefault="00964973" w:rsidP="009836A7">
            <w:pPr>
              <w:spacing w:after="0"/>
              <w:jc w:val="left"/>
              <w:rPr>
                <w:rFonts w:asciiTheme="minorHAnsi" w:hAnsiTheme="minorHAnsi" w:cstheme="minorHAnsi"/>
                <w:szCs w:val="24"/>
              </w:rPr>
            </w:pPr>
            <w:r w:rsidRPr="00D43390">
              <w:rPr>
                <w:rFonts w:asciiTheme="minorHAnsi" w:hAnsiTheme="minorHAnsi" w:cstheme="minorHAnsi"/>
                <w:szCs w:val="24"/>
              </w:rPr>
              <w:t>This agreement covers the joint Regional Integrated Corridor Management operations between FDOT and Seminole County.</w:t>
            </w:r>
          </w:p>
        </w:tc>
        <w:tc>
          <w:tcPr>
            <w:tcW w:w="2160" w:type="dxa"/>
            <w:shd w:val="clear" w:color="auto" w:fill="auto"/>
          </w:tcPr>
          <w:p w14:paraId="6607CCDD" w14:textId="77777777" w:rsidR="00964973" w:rsidRDefault="00964973" w:rsidP="009836A7">
            <w:pPr>
              <w:spacing w:after="0"/>
              <w:jc w:val="left"/>
              <w:rPr>
                <w:rFonts w:asciiTheme="minorHAnsi" w:hAnsiTheme="minorHAnsi" w:cstheme="minorHAnsi"/>
                <w:szCs w:val="24"/>
              </w:rPr>
            </w:pPr>
            <w:r w:rsidRPr="00996435">
              <w:rPr>
                <w:rFonts w:asciiTheme="minorHAnsi" w:hAnsiTheme="minorHAnsi" w:cstheme="minorHAnsi"/>
                <w:szCs w:val="24"/>
              </w:rPr>
              <w:t>Agreement added</w:t>
            </w:r>
          </w:p>
        </w:tc>
      </w:tr>
    </w:tbl>
    <w:p w14:paraId="1E0060B4" w14:textId="77777777" w:rsidR="00B720B2" w:rsidRPr="000D48FC" w:rsidRDefault="00B720B2" w:rsidP="000D48FC"/>
    <w:p w14:paraId="50986229" w14:textId="77777777" w:rsidR="000900E9" w:rsidRDefault="000900E9" w:rsidP="00622674">
      <w:pPr>
        <w:pStyle w:val="Heading2"/>
        <w:rPr>
          <w:rFonts w:asciiTheme="minorHAnsi" w:hAnsiTheme="minorHAnsi" w:cstheme="minorHAnsi"/>
        </w:rPr>
        <w:sectPr w:rsidR="000900E9" w:rsidSect="00675480">
          <w:headerReference w:type="default" r:id="rId31"/>
          <w:footerReference w:type="default" r:id="rId32"/>
          <w:pgSz w:w="15840" w:h="12240" w:orient="landscape"/>
          <w:pgMar w:top="1440" w:right="1440" w:bottom="1440" w:left="1440" w:header="720" w:footer="58" w:gutter="0"/>
          <w:cols w:space="720"/>
          <w:docGrid w:linePitch="360"/>
        </w:sectPr>
      </w:pPr>
      <w:bookmarkStart w:id="62" w:name="_Toc46099345"/>
      <w:bookmarkStart w:id="63" w:name="_Toc46099353"/>
      <w:bookmarkStart w:id="64" w:name="_Toc46099361"/>
      <w:bookmarkStart w:id="65" w:name="_Toc46099369"/>
      <w:bookmarkStart w:id="66" w:name="_Toc46099377"/>
      <w:bookmarkStart w:id="67" w:name="_Toc46099385"/>
      <w:bookmarkStart w:id="68" w:name="_Toc46099393"/>
      <w:bookmarkStart w:id="69" w:name="_Toc46099401"/>
      <w:bookmarkStart w:id="70" w:name="_Toc46099409"/>
      <w:bookmarkStart w:id="71" w:name="_Toc37373873"/>
      <w:bookmarkEnd w:id="62"/>
      <w:bookmarkEnd w:id="63"/>
      <w:bookmarkEnd w:id="64"/>
      <w:bookmarkEnd w:id="65"/>
      <w:bookmarkEnd w:id="66"/>
      <w:bookmarkEnd w:id="67"/>
      <w:bookmarkEnd w:id="68"/>
      <w:bookmarkEnd w:id="69"/>
      <w:bookmarkEnd w:id="70"/>
      <w:bookmarkEnd w:id="71"/>
    </w:p>
    <w:p w14:paraId="7E728732" w14:textId="77777777" w:rsidR="000900E9" w:rsidRPr="004338A5" w:rsidRDefault="000900E9" w:rsidP="000900E9">
      <w:pPr>
        <w:pStyle w:val="Heading2"/>
        <w:rPr>
          <w:rFonts w:asciiTheme="minorHAnsi" w:hAnsiTheme="minorHAnsi" w:cstheme="minorHAnsi"/>
        </w:rPr>
      </w:pPr>
      <w:bookmarkStart w:id="72" w:name="_Toc49451251"/>
      <w:r w:rsidRPr="004338A5">
        <w:rPr>
          <w:rFonts w:asciiTheme="minorHAnsi" w:hAnsiTheme="minorHAnsi" w:cstheme="minorHAnsi"/>
        </w:rPr>
        <w:lastRenderedPageBreak/>
        <w:t>Stakeholder Roles and Responsibilities</w:t>
      </w:r>
      <w:bookmarkEnd w:id="72"/>
      <w:r w:rsidRPr="004338A5">
        <w:rPr>
          <w:rFonts w:asciiTheme="minorHAnsi" w:hAnsiTheme="minorHAnsi" w:cstheme="minorHAnsi"/>
        </w:rPr>
        <w:t xml:space="preserve"> </w:t>
      </w:r>
    </w:p>
    <w:p w14:paraId="0AB9877F" w14:textId="070A58EE" w:rsidR="000900E9" w:rsidRDefault="000900E9" w:rsidP="000900E9">
      <w:pPr>
        <w:pStyle w:val="ListParagraph"/>
        <w:keepNext/>
        <w:spacing w:after="160" w:line="259" w:lineRule="auto"/>
        <w:ind w:left="0"/>
        <w:jc w:val="left"/>
        <w:rPr>
          <w:rFonts w:asciiTheme="minorHAnsi" w:hAnsiTheme="minorHAnsi" w:cstheme="minorHAnsi"/>
        </w:rPr>
      </w:pPr>
      <w:r w:rsidRPr="004338A5">
        <w:rPr>
          <w:rFonts w:asciiTheme="minorHAnsi" w:hAnsiTheme="minorHAnsi" w:cstheme="minorHAnsi"/>
        </w:rPr>
        <w:t xml:space="preserve">Stakeholder Roles and Responsibilities (R&amp;R) </w:t>
      </w:r>
      <w:r>
        <w:rPr>
          <w:rFonts w:asciiTheme="minorHAnsi" w:hAnsiTheme="minorHAnsi" w:cstheme="minorHAnsi"/>
        </w:rPr>
        <w:t xml:space="preserve">were added </w:t>
      </w:r>
      <w:r w:rsidRPr="004338A5">
        <w:rPr>
          <w:rFonts w:asciiTheme="minorHAnsi" w:hAnsiTheme="minorHAnsi" w:cstheme="minorHAnsi"/>
        </w:rPr>
        <w:t>for the</w:t>
      </w:r>
      <w:r w:rsidR="00197B53">
        <w:rPr>
          <w:rFonts w:asciiTheme="minorHAnsi" w:hAnsiTheme="minorHAnsi" w:cstheme="minorHAnsi"/>
        </w:rPr>
        <w:t xml:space="preserve"> </w:t>
      </w:r>
      <w:r w:rsidR="003C6D36">
        <w:rPr>
          <w:rFonts w:asciiTheme="minorHAnsi" w:hAnsiTheme="minorHAnsi" w:cstheme="minorHAnsi"/>
        </w:rPr>
        <w:t xml:space="preserve">District </w:t>
      </w:r>
      <w:r w:rsidR="00613E8E">
        <w:rPr>
          <w:rFonts w:asciiTheme="minorHAnsi" w:hAnsiTheme="minorHAnsi" w:cstheme="minorHAnsi"/>
        </w:rPr>
        <w:t>5</w:t>
      </w:r>
      <w:r w:rsidR="003C6D36">
        <w:rPr>
          <w:rFonts w:asciiTheme="minorHAnsi" w:hAnsiTheme="minorHAnsi" w:cstheme="minorHAnsi"/>
        </w:rPr>
        <w:t xml:space="preserve"> RITSA</w:t>
      </w:r>
      <w:r w:rsidRPr="004338A5">
        <w:rPr>
          <w:rFonts w:asciiTheme="minorHAnsi" w:hAnsiTheme="minorHAnsi" w:cstheme="minorHAnsi"/>
        </w:rPr>
        <w:t xml:space="preserve"> projects</w:t>
      </w:r>
      <w:r>
        <w:rPr>
          <w:rFonts w:asciiTheme="minorHAnsi" w:hAnsiTheme="minorHAnsi" w:cstheme="minorHAnsi"/>
        </w:rPr>
        <w:t xml:space="preserve">. The list of roles and responsibilities is too voluminous to warrant practical display in this report. </w:t>
      </w:r>
      <w:r w:rsidR="00BE7A43">
        <w:rPr>
          <w:rFonts w:asciiTheme="minorHAnsi" w:hAnsiTheme="minorHAnsi" w:cstheme="minorHAnsi"/>
          <w:szCs w:val="24"/>
        </w:rPr>
        <w:fldChar w:fldCharType="begin"/>
      </w:r>
      <w:r w:rsidR="00BE7A43">
        <w:rPr>
          <w:rFonts w:asciiTheme="minorHAnsi" w:hAnsiTheme="minorHAnsi" w:cstheme="minorHAnsi"/>
        </w:rPr>
        <w:instrText xml:space="preserve"> REF _Ref48859589 \h </w:instrText>
      </w:r>
      <w:r w:rsidR="00BE7A43">
        <w:rPr>
          <w:rFonts w:asciiTheme="minorHAnsi" w:hAnsiTheme="minorHAnsi" w:cstheme="minorHAnsi"/>
          <w:szCs w:val="24"/>
        </w:rPr>
      </w:r>
      <w:r w:rsidR="00BE7A43">
        <w:rPr>
          <w:rFonts w:asciiTheme="minorHAnsi" w:hAnsiTheme="minorHAnsi" w:cstheme="minorHAnsi"/>
          <w:szCs w:val="24"/>
        </w:rPr>
        <w:fldChar w:fldCharType="separate"/>
      </w:r>
      <w:r w:rsidR="000E2B33" w:rsidRPr="00CC671F">
        <w:rPr>
          <w:szCs w:val="24"/>
        </w:rPr>
        <w:t xml:space="preserve">Table </w:t>
      </w:r>
      <w:r w:rsidR="000E2B33">
        <w:rPr>
          <w:noProof/>
          <w:szCs w:val="24"/>
        </w:rPr>
        <w:t>8</w:t>
      </w:r>
      <w:r w:rsidR="00BE7A43">
        <w:rPr>
          <w:rFonts w:asciiTheme="minorHAnsi" w:hAnsiTheme="minorHAnsi" w:cstheme="minorHAnsi"/>
          <w:szCs w:val="24"/>
        </w:rPr>
        <w:fldChar w:fldCharType="end"/>
      </w:r>
      <w:r w:rsidRPr="00EB6DD8">
        <w:rPr>
          <w:rFonts w:asciiTheme="minorHAnsi" w:hAnsiTheme="minorHAnsi" w:cstheme="minorHAnsi"/>
          <w:szCs w:val="24"/>
        </w:rPr>
        <w:t xml:space="preserve"> </w:t>
      </w:r>
      <w:r>
        <w:rPr>
          <w:rFonts w:asciiTheme="minorHAnsi" w:hAnsiTheme="minorHAnsi" w:cstheme="minorHAnsi"/>
        </w:rPr>
        <w:t>provides a sample list of roles and responsibil</w:t>
      </w:r>
      <w:r w:rsidR="00197B53">
        <w:rPr>
          <w:rFonts w:asciiTheme="minorHAnsi" w:hAnsiTheme="minorHAnsi" w:cstheme="minorHAnsi"/>
        </w:rPr>
        <w:t xml:space="preserve">ities included in the </w:t>
      </w:r>
      <w:r w:rsidR="003C6D36">
        <w:rPr>
          <w:rFonts w:asciiTheme="minorHAnsi" w:hAnsiTheme="minorHAnsi" w:cstheme="minorHAnsi"/>
        </w:rPr>
        <w:t xml:space="preserve">District </w:t>
      </w:r>
      <w:r w:rsidR="00613E8E">
        <w:rPr>
          <w:rFonts w:asciiTheme="minorHAnsi" w:hAnsiTheme="minorHAnsi" w:cstheme="minorHAnsi"/>
        </w:rPr>
        <w:t>5</w:t>
      </w:r>
      <w:r w:rsidR="003C6D36">
        <w:rPr>
          <w:rFonts w:asciiTheme="minorHAnsi" w:hAnsiTheme="minorHAnsi" w:cstheme="minorHAnsi"/>
        </w:rPr>
        <w:t xml:space="preserve"> RITSA</w:t>
      </w:r>
      <w:r>
        <w:rPr>
          <w:rFonts w:asciiTheme="minorHAnsi" w:hAnsiTheme="minorHAnsi" w:cstheme="minorHAnsi"/>
        </w:rPr>
        <w:t>.</w:t>
      </w:r>
    </w:p>
    <w:p w14:paraId="322AB8EB" w14:textId="72F58912" w:rsidR="00F927C1" w:rsidRDefault="00F927C1" w:rsidP="00622674">
      <w:pPr>
        <w:pStyle w:val="Heading2"/>
        <w:rPr>
          <w:rFonts w:asciiTheme="minorHAnsi" w:hAnsiTheme="minorHAnsi" w:cstheme="minorHAnsi"/>
        </w:rPr>
        <w:sectPr w:rsidR="00F927C1" w:rsidSect="000900E9">
          <w:headerReference w:type="default" r:id="rId33"/>
          <w:footerReference w:type="default" r:id="rId34"/>
          <w:pgSz w:w="12240" w:h="15840"/>
          <w:pgMar w:top="1440" w:right="1440" w:bottom="1440" w:left="1440" w:header="720" w:footer="58" w:gutter="0"/>
          <w:cols w:space="720"/>
          <w:docGrid w:linePitch="360"/>
        </w:sectPr>
      </w:pPr>
    </w:p>
    <w:p w14:paraId="381D6535" w14:textId="5E28909D" w:rsidR="006D1E4F" w:rsidRPr="00CC671F" w:rsidRDefault="00CC671F" w:rsidP="00CC671F">
      <w:pPr>
        <w:pStyle w:val="Caption"/>
        <w:keepNext/>
        <w:jc w:val="center"/>
        <w:rPr>
          <w:sz w:val="24"/>
          <w:szCs w:val="24"/>
        </w:rPr>
      </w:pPr>
      <w:bookmarkStart w:id="73" w:name="_Ref48859589"/>
      <w:bookmarkStart w:id="74" w:name="_Toc57991744"/>
      <w:r w:rsidRPr="00CC671F">
        <w:rPr>
          <w:sz w:val="24"/>
          <w:szCs w:val="24"/>
        </w:rPr>
        <w:lastRenderedPageBreak/>
        <w:t xml:space="preserve">Table </w:t>
      </w:r>
      <w:r w:rsidRPr="00CC671F">
        <w:rPr>
          <w:sz w:val="24"/>
          <w:szCs w:val="24"/>
        </w:rPr>
        <w:fldChar w:fldCharType="begin"/>
      </w:r>
      <w:r w:rsidRPr="00CC671F">
        <w:rPr>
          <w:sz w:val="24"/>
          <w:szCs w:val="24"/>
        </w:rPr>
        <w:instrText xml:space="preserve"> SEQ Table \* ARABIC </w:instrText>
      </w:r>
      <w:r w:rsidRPr="00CC671F">
        <w:rPr>
          <w:sz w:val="24"/>
          <w:szCs w:val="24"/>
        </w:rPr>
        <w:fldChar w:fldCharType="separate"/>
      </w:r>
      <w:r w:rsidR="000E2B33">
        <w:rPr>
          <w:noProof/>
          <w:sz w:val="24"/>
          <w:szCs w:val="24"/>
        </w:rPr>
        <w:t>8</w:t>
      </w:r>
      <w:r w:rsidRPr="00CC671F">
        <w:rPr>
          <w:sz w:val="24"/>
          <w:szCs w:val="24"/>
        </w:rPr>
        <w:fldChar w:fldCharType="end"/>
      </w:r>
      <w:bookmarkEnd w:id="73"/>
      <w:r w:rsidRPr="00CC671F">
        <w:rPr>
          <w:sz w:val="24"/>
          <w:szCs w:val="24"/>
        </w:rPr>
        <w:t xml:space="preserve"> </w:t>
      </w:r>
      <w:r w:rsidR="006D1E4F" w:rsidRPr="00CC671F">
        <w:rPr>
          <w:sz w:val="24"/>
          <w:szCs w:val="24"/>
        </w:rPr>
        <w:t>Sample List of Stakeholder Roles and R</w:t>
      </w:r>
      <w:r w:rsidR="002629ED">
        <w:rPr>
          <w:sz w:val="24"/>
          <w:szCs w:val="24"/>
        </w:rPr>
        <w:t>e</w:t>
      </w:r>
      <w:r w:rsidR="006D1E4F" w:rsidRPr="00CC671F">
        <w:rPr>
          <w:sz w:val="24"/>
          <w:szCs w:val="24"/>
        </w:rPr>
        <w:t>sponsibilities</w:t>
      </w:r>
      <w:bookmarkEnd w:id="74"/>
    </w:p>
    <w:tbl>
      <w:tblPr>
        <w:tblW w:w="0" w:type="auto"/>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717"/>
        <w:gridCol w:w="10235"/>
      </w:tblGrid>
      <w:tr w:rsidR="00135DFE" w:rsidRPr="000900E9" w14:paraId="785316BC" w14:textId="77777777" w:rsidTr="009836A7">
        <w:trPr>
          <w:cantSplit/>
          <w:tblHeader/>
        </w:trPr>
        <w:tc>
          <w:tcPr>
            <w:tcW w:w="0" w:type="auto"/>
            <w:tcBorders>
              <w:top w:val="single" w:sz="6" w:space="0" w:color="000080"/>
              <w:left w:val="single" w:sz="6" w:space="0" w:color="000080"/>
              <w:bottom w:val="single" w:sz="6" w:space="0" w:color="000080"/>
              <w:right w:val="single" w:sz="6" w:space="0" w:color="000080"/>
            </w:tcBorders>
            <w:shd w:val="clear" w:color="auto" w:fill="1F4E79"/>
            <w:vAlign w:val="center"/>
            <w:hideMark/>
          </w:tcPr>
          <w:p w14:paraId="48112D23" w14:textId="77777777" w:rsidR="00135DFE" w:rsidRPr="000900E9" w:rsidRDefault="00135DFE" w:rsidP="009836A7">
            <w:pPr>
              <w:spacing w:after="0"/>
              <w:jc w:val="center"/>
              <w:rPr>
                <w:rFonts w:asciiTheme="minorHAnsi" w:hAnsiTheme="minorHAnsi" w:cstheme="minorHAnsi"/>
                <w:b/>
                <w:bCs/>
                <w:color w:val="FFFFFF"/>
                <w:sz w:val="22"/>
                <w:szCs w:val="22"/>
              </w:rPr>
            </w:pPr>
            <w:r w:rsidRPr="000900E9">
              <w:rPr>
                <w:rFonts w:asciiTheme="minorHAnsi" w:hAnsiTheme="minorHAnsi" w:cstheme="minorHAnsi"/>
                <w:b/>
                <w:bCs/>
                <w:color w:val="FFFFFF"/>
                <w:sz w:val="22"/>
                <w:szCs w:val="22"/>
              </w:rPr>
              <w:t>Stakeholder</w:t>
            </w:r>
          </w:p>
        </w:tc>
        <w:tc>
          <w:tcPr>
            <w:tcW w:w="0" w:type="auto"/>
            <w:tcBorders>
              <w:top w:val="single" w:sz="6" w:space="0" w:color="000080"/>
              <w:left w:val="single" w:sz="6" w:space="0" w:color="000080"/>
              <w:bottom w:val="single" w:sz="6" w:space="0" w:color="000080"/>
              <w:right w:val="single" w:sz="6" w:space="0" w:color="000080"/>
            </w:tcBorders>
            <w:shd w:val="clear" w:color="auto" w:fill="1F4E79"/>
            <w:vAlign w:val="center"/>
            <w:hideMark/>
          </w:tcPr>
          <w:p w14:paraId="55FD7A8B" w14:textId="77777777" w:rsidR="00135DFE" w:rsidRPr="000900E9" w:rsidRDefault="00135DFE" w:rsidP="009836A7">
            <w:pPr>
              <w:spacing w:after="0"/>
              <w:jc w:val="center"/>
              <w:rPr>
                <w:rFonts w:asciiTheme="minorHAnsi" w:hAnsiTheme="minorHAnsi" w:cstheme="minorHAnsi"/>
                <w:b/>
                <w:bCs/>
                <w:color w:val="FFFFFF"/>
                <w:sz w:val="22"/>
                <w:szCs w:val="22"/>
              </w:rPr>
            </w:pPr>
            <w:r w:rsidRPr="000900E9">
              <w:rPr>
                <w:rFonts w:asciiTheme="minorHAnsi" w:hAnsiTheme="minorHAnsi" w:cstheme="minorHAnsi"/>
                <w:b/>
                <w:bCs/>
                <w:color w:val="FFFFFF"/>
                <w:sz w:val="22"/>
                <w:szCs w:val="22"/>
              </w:rPr>
              <w:t>Roles and Responsibility Description</w:t>
            </w:r>
          </w:p>
        </w:tc>
      </w:tr>
      <w:tr w:rsidR="00135DFE" w14:paraId="3115F9C7"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69C2E3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CFX</w:t>
            </w:r>
          </w:p>
        </w:tc>
        <w:tc>
          <w:tcPr>
            <w:tcW w:w="0" w:type="auto"/>
            <w:tcBorders>
              <w:top w:val="single" w:sz="6" w:space="0" w:color="000080"/>
              <w:left w:val="single" w:sz="6" w:space="0" w:color="000080"/>
              <w:bottom w:val="single" w:sz="6" w:space="0" w:color="000080"/>
              <w:right w:val="single" w:sz="6" w:space="0" w:color="000080"/>
            </w:tcBorders>
            <w:hideMark/>
          </w:tcPr>
          <w:p w14:paraId="50A6FBC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Control and coordinate highway traffic and lane control signals on CFX roadways.</w:t>
            </w:r>
          </w:p>
        </w:tc>
      </w:tr>
      <w:tr w:rsidR="00135DFE" w14:paraId="58BF3632"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31C242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CFX</w:t>
            </w:r>
          </w:p>
        </w:tc>
        <w:tc>
          <w:tcPr>
            <w:tcW w:w="0" w:type="auto"/>
            <w:tcBorders>
              <w:top w:val="single" w:sz="6" w:space="0" w:color="000080"/>
              <w:left w:val="single" w:sz="6" w:space="0" w:color="000080"/>
              <w:bottom w:val="single" w:sz="6" w:space="0" w:color="000080"/>
              <w:right w:val="single" w:sz="6" w:space="0" w:color="000080"/>
            </w:tcBorders>
            <w:hideMark/>
          </w:tcPr>
          <w:p w14:paraId="59A2E1D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emergency plans, incident responses, and resources with the county EOC/warning points.</w:t>
            </w:r>
          </w:p>
        </w:tc>
      </w:tr>
      <w:tr w:rsidR="00135DFE" w14:paraId="4DD20DBD"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A8EF96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CFX</w:t>
            </w:r>
          </w:p>
        </w:tc>
        <w:tc>
          <w:tcPr>
            <w:tcW w:w="0" w:type="auto"/>
            <w:tcBorders>
              <w:top w:val="single" w:sz="6" w:space="0" w:color="000080"/>
              <w:left w:val="single" w:sz="6" w:space="0" w:color="000080"/>
              <w:bottom w:val="single" w:sz="6" w:space="0" w:color="000080"/>
              <w:right w:val="single" w:sz="6" w:space="0" w:color="000080"/>
            </w:tcBorders>
            <w:hideMark/>
          </w:tcPr>
          <w:p w14:paraId="1A01B03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evacuation and reentry plans with the county EOC/warning points.</w:t>
            </w:r>
          </w:p>
        </w:tc>
      </w:tr>
      <w:tr w:rsidR="00135DFE" w14:paraId="400632B8"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E65EAB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CFX</w:t>
            </w:r>
          </w:p>
        </w:tc>
        <w:tc>
          <w:tcPr>
            <w:tcW w:w="0" w:type="auto"/>
            <w:tcBorders>
              <w:top w:val="single" w:sz="6" w:space="0" w:color="000080"/>
              <w:left w:val="single" w:sz="6" w:space="0" w:color="000080"/>
              <w:bottom w:val="single" w:sz="6" w:space="0" w:color="000080"/>
              <w:right w:val="single" w:sz="6" w:space="0" w:color="000080"/>
            </w:tcBorders>
            <w:hideMark/>
          </w:tcPr>
          <w:p w14:paraId="76EB681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maintenance resources for incident response with the FDOT District 5 maintenance system, and county and city PWDs.</w:t>
            </w:r>
          </w:p>
        </w:tc>
      </w:tr>
      <w:tr w:rsidR="00135DFE" w14:paraId="3D7821D9"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8D4A55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CFX</w:t>
            </w:r>
          </w:p>
        </w:tc>
        <w:tc>
          <w:tcPr>
            <w:tcW w:w="0" w:type="auto"/>
            <w:tcBorders>
              <w:top w:val="single" w:sz="6" w:space="0" w:color="000080"/>
              <w:left w:val="single" w:sz="6" w:space="0" w:color="000080"/>
              <w:bottom w:val="single" w:sz="6" w:space="0" w:color="000080"/>
              <w:right w:val="single" w:sz="6" w:space="0" w:color="000080"/>
            </w:tcBorders>
            <w:hideMark/>
          </w:tcPr>
          <w:p w14:paraId="20D8EFE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maintenance resources for incidents with the FDOT District 5 maintenance and construction operations.</w:t>
            </w:r>
          </w:p>
        </w:tc>
      </w:tr>
      <w:tr w:rsidR="00135DFE" w14:paraId="311132AE"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4B74CC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CFX</w:t>
            </w:r>
          </w:p>
        </w:tc>
        <w:tc>
          <w:tcPr>
            <w:tcW w:w="0" w:type="auto"/>
            <w:tcBorders>
              <w:top w:val="single" w:sz="6" w:space="0" w:color="000080"/>
              <w:left w:val="single" w:sz="6" w:space="0" w:color="000080"/>
              <w:bottom w:val="single" w:sz="6" w:space="0" w:color="000080"/>
              <w:right w:val="single" w:sz="6" w:space="0" w:color="000080"/>
            </w:tcBorders>
            <w:hideMark/>
          </w:tcPr>
          <w:p w14:paraId="4708A0E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threat information, such as surveillance or sensor data, with local traffic and emergency management agencies.</w:t>
            </w:r>
          </w:p>
        </w:tc>
      </w:tr>
      <w:tr w:rsidR="00135DFE" w14:paraId="55D820DB"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BD20D9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CFX</w:t>
            </w:r>
          </w:p>
        </w:tc>
        <w:tc>
          <w:tcPr>
            <w:tcW w:w="0" w:type="auto"/>
            <w:tcBorders>
              <w:top w:val="single" w:sz="6" w:space="0" w:color="000080"/>
              <w:left w:val="single" w:sz="6" w:space="0" w:color="000080"/>
              <w:bottom w:val="single" w:sz="6" w:space="0" w:color="000080"/>
              <w:right w:val="single" w:sz="6" w:space="0" w:color="000080"/>
            </w:tcBorders>
            <w:hideMark/>
          </w:tcPr>
          <w:p w14:paraId="4460EFB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Perform network surveillance for detection and verification of incidents on CFX roadways.</w:t>
            </w:r>
          </w:p>
        </w:tc>
      </w:tr>
      <w:tr w:rsidR="00135DFE" w14:paraId="1D49E9D5"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F715D4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CFX</w:t>
            </w:r>
          </w:p>
        </w:tc>
        <w:tc>
          <w:tcPr>
            <w:tcW w:w="0" w:type="auto"/>
            <w:tcBorders>
              <w:top w:val="single" w:sz="6" w:space="0" w:color="000080"/>
              <w:left w:val="single" w:sz="6" w:space="0" w:color="000080"/>
              <w:bottom w:val="single" w:sz="6" w:space="0" w:color="000080"/>
              <w:right w:val="single" w:sz="6" w:space="0" w:color="000080"/>
            </w:tcBorders>
            <w:hideMark/>
          </w:tcPr>
          <w:p w14:paraId="1B155AD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Perform network surveillance for detection and verification of incidents on the streets surrounding the Disney parks, and send traffic/incident information and traffic images to the county sheriff, to local fire/EMS/police agencies, and the county EOC.</w:t>
            </w:r>
          </w:p>
        </w:tc>
      </w:tr>
      <w:tr w:rsidR="00135DFE" w14:paraId="296A2113"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79C450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CFX</w:t>
            </w:r>
          </w:p>
        </w:tc>
        <w:tc>
          <w:tcPr>
            <w:tcW w:w="0" w:type="auto"/>
            <w:tcBorders>
              <w:top w:val="single" w:sz="6" w:space="0" w:color="000080"/>
              <w:left w:val="single" w:sz="6" w:space="0" w:color="000080"/>
              <w:bottom w:val="single" w:sz="6" w:space="0" w:color="000080"/>
              <w:right w:val="single" w:sz="6" w:space="0" w:color="000080"/>
            </w:tcBorders>
            <w:hideMark/>
          </w:tcPr>
          <w:p w14:paraId="0111F82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incident information to CFX traffic, maintenance, and construction agencies, as well as regional ISPs.</w:t>
            </w:r>
          </w:p>
        </w:tc>
      </w:tr>
      <w:tr w:rsidR="00135DFE" w14:paraId="5CD30570"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783AA1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CFX</w:t>
            </w:r>
          </w:p>
        </w:tc>
        <w:tc>
          <w:tcPr>
            <w:tcW w:w="0" w:type="auto"/>
            <w:tcBorders>
              <w:top w:val="single" w:sz="6" w:space="0" w:color="000080"/>
              <w:left w:val="single" w:sz="6" w:space="0" w:color="000080"/>
              <w:bottom w:val="single" w:sz="6" w:space="0" w:color="000080"/>
              <w:right w:val="single" w:sz="6" w:space="0" w:color="000080"/>
            </w:tcBorders>
            <w:hideMark/>
          </w:tcPr>
          <w:p w14:paraId="412252E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incident information to travelers using traffic information devices on Disney roads and through local ISPs.</w:t>
            </w:r>
          </w:p>
        </w:tc>
      </w:tr>
      <w:tr w:rsidR="00135DFE" w14:paraId="1D9AE12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684894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CFX</w:t>
            </w:r>
          </w:p>
        </w:tc>
        <w:tc>
          <w:tcPr>
            <w:tcW w:w="0" w:type="auto"/>
            <w:tcBorders>
              <w:top w:val="single" w:sz="6" w:space="0" w:color="000080"/>
              <w:left w:val="single" w:sz="6" w:space="0" w:color="000080"/>
              <w:bottom w:val="single" w:sz="6" w:space="0" w:color="000080"/>
              <w:right w:val="single" w:sz="6" w:space="0" w:color="000080"/>
            </w:tcBorders>
            <w:hideMark/>
          </w:tcPr>
          <w:p w14:paraId="45926E3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incident information to travelers using traffic information devices on roadways, such as DMS devices and HAR broadcasts, and through local ISPs and Web sites.</w:t>
            </w:r>
          </w:p>
        </w:tc>
      </w:tr>
      <w:tr w:rsidR="00135DFE" w14:paraId="1B6BD7DB"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9BCD00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CFX</w:t>
            </w:r>
          </w:p>
        </w:tc>
        <w:tc>
          <w:tcPr>
            <w:tcW w:w="0" w:type="auto"/>
            <w:tcBorders>
              <w:top w:val="single" w:sz="6" w:space="0" w:color="000080"/>
              <w:left w:val="single" w:sz="6" w:space="0" w:color="000080"/>
              <w:bottom w:val="single" w:sz="6" w:space="0" w:color="000080"/>
              <w:right w:val="single" w:sz="6" w:space="0" w:color="000080"/>
            </w:tcBorders>
            <w:hideMark/>
          </w:tcPr>
          <w:p w14:paraId="3B85E9E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in a coordination effort to the Florida 511</w:t>
            </w:r>
          </w:p>
        </w:tc>
      </w:tr>
      <w:tr w:rsidR="00135DFE" w14:paraId="04FCA5B3"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344AD3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CFX</w:t>
            </w:r>
          </w:p>
        </w:tc>
        <w:tc>
          <w:tcPr>
            <w:tcW w:w="0" w:type="auto"/>
            <w:tcBorders>
              <w:top w:val="single" w:sz="6" w:space="0" w:color="000080"/>
              <w:left w:val="single" w:sz="6" w:space="0" w:color="000080"/>
              <w:bottom w:val="single" w:sz="6" w:space="0" w:color="000080"/>
              <w:right w:val="single" w:sz="6" w:space="0" w:color="000080"/>
            </w:tcBorders>
            <w:hideMark/>
          </w:tcPr>
          <w:p w14:paraId="4CB6342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reports to and coordinate traffic with other regional traffic management agencies, including the FDOT District 5 RTMC.</w:t>
            </w:r>
          </w:p>
        </w:tc>
      </w:tr>
      <w:tr w:rsidR="00135DFE" w14:paraId="6ED6B8F1"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B6D877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lastRenderedPageBreak/>
              <w:t>CFX</w:t>
            </w:r>
          </w:p>
        </w:tc>
        <w:tc>
          <w:tcPr>
            <w:tcW w:w="0" w:type="auto"/>
            <w:tcBorders>
              <w:top w:val="single" w:sz="6" w:space="0" w:color="000080"/>
              <w:left w:val="single" w:sz="6" w:space="0" w:color="000080"/>
              <w:bottom w:val="single" w:sz="6" w:space="0" w:color="000080"/>
              <w:right w:val="single" w:sz="6" w:space="0" w:color="000080"/>
            </w:tcBorders>
            <w:hideMark/>
          </w:tcPr>
          <w:p w14:paraId="63F2A5F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to local transit operations, including ACCESS LYNX paratransit and LYNX operations.</w:t>
            </w:r>
          </w:p>
        </w:tc>
      </w:tr>
      <w:tr w:rsidR="00135DFE" w14:paraId="708C0E72"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E81F42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CFX</w:t>
            </w:r>
          </w:p>
        </w:tc>
        <w:tc>
          <w:tcPr>
            <w:tcW w:w="0" w:type="auto"/>
            <w:tcBorders>
              <w:top w:val="single" w:sz="6" w:space="0" w:color="000080"/>
              <w:left w:val="single" w:sz="6" w:space="0" w:color="000080"/>
              <w:bottom w:val="single" w:sz="6" w:space="0" w:color="000080"/>
              <w:right w:val="single" w:sz="6" w:space="0" w:color="000080"/>
            </w:tcBorders>
            <w:hideMark/>
          </w:tcPr>
          <w:p w14:paraId="1A8161A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to travelers using CFX DMS devices.</w:t>
            </w:r>
          </w:p>
        </w:tc>
      </w:tr>
      <w:tr w:rsidR="00135DFE" w14:paraId="53354641"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8130FE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CFX</w:t>
            </w:r>
          </w:p>
        </w:tc>
        <w:tc>
          <w:tcPr>
            <w:tcW w:w="0" w:type="auto"/>
            <w:tcBorders>
              <w:top w:val="single" w:sz="6" w:space="0" w:color="000080"/>
              <w:left w:val="single" w:sz="6" w:space="0" w:color="000080"/>
              <w:bottom w:val="single" w:sz="6" w:space="0" w:color="000080"/>
              <w:right w:val="single" w:sz="6" w:space="0" w:color="000080"/>
            </w:tcBorders>
            <w:hideMark/>
          </w:tcPr>
          <w:p w14:paraId="1E558E0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to travelers using the CFX traveler information system and the media.</w:t>
            </w:r>
          </w:p>
        </w:tc>
      </w:tr>
      <w:tr w:rsidR="00135DFE" w14:paraId="515B8243"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DD5048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CFX</w:t>
            </w:r>
          </w:p>
        </w:tc>
        <w:tc>
          <w:tcPr>
            <w:tcW w:w="0" w:type="auto"/>
            <w:tcBorders>
              <w:top w:val="single" w:sz="6" w:space="0" w:color="000080"/>
              <w:left w:val="single" w:sz="6" w:space="0" w:color="000080"/>
              <w:bottom w:val="single" w:sz="6" w:space="0" w:color="000080"/>
              <w:right w:val="single" w:sz="6" w:space="0" w:color="000080"/>
            </w:tcBorders>
            <w:hideMark/>
          </w:tcPr>
          <w:p w14:paraId="301C865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a request for maintenance resources for incident response from the FDOT District 5 RTMC.</w:t>
            </w:r>
          </w:p>
        </w:tc>
      </w:tr>
      <w:tr w:rsidR="00135DFE" w14:paraId="4FA00E84"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EA1346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CFX</w:t>
            </w:r>
          </w:p>
        </w:tc>
        <w:tc>
          <w:tcPr>
            <w:tcW w:w="0" w:type="auto"/>
            <w:tcBorders>
              <w:top w:val="single" w:sz="6" w:space="0" w:color="000080"/>
              <w:left w:val="single" w:sz="6" w:space="0" w:color="000080"/>
              <w:bottom w:val="single" w:sz="6" w:space="0" w:color="000080"/>
              <w:right w:val="single" w:sz="6" w:space="0" w:color="000080"/>
            </w:tcBorders>
            <w:hideMark/>
          </w:tcPr>
          <w:p w14:paraId="496555F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AMBER Alerts and other wide area alert information from FDLE.</w:t>
            </w:r>
          </w:p>
        </w:tc>
      </w:tr>
      <w:tr w:rsidR="00135DFE" w14:paraId="5A964CCD"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A59CEB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CFX</w:t>
            </w:r>
          </w:p>
        </w:tc>
        <w:tc>
          <w:tcPr>
            <w:tcW w:w="0" w:type="auto"/>
            <w:tcBorders>
              <w:top w:val="single" w:sz="6" w:space="0" w:color="000080"/>
              <w:left w:val="single" w:sz="6" w:space="0" w:color="000080"/>
              <w:bottom w:val="single" w:sz="6" w:space="0" w:color="000080"/>
              <w:right w:val="single" w:sz="6" w:space="0" w:color="000080"/>
            </w:tcBorders>
            <w:hideMark/>
          </w:tcPr>
          <w:p w14:paraId="725C50D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AVL information from CFX construction and maintenance vehicles.</w:t>
            </w:r>
          </w:p>
        </w:tc>
      </w:tr>
      <w:tr w:rsidR="00135DFE" w14:paraId="04E09334"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30D48B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CFX</w:t>
            </w:r>
          </w:p>
        </w:tc>
        <w:tc>
          <w:tcPr>
            <w:tcW w:w="0" w:type="auto"/>
            <w:tcBorders>
              <w:top w:val="single" w:sz="6" w:space="0" w:color="000080"/>
              <w:left w:val="single" w:sz="6" w:space="0" w:color="000080"/>
              <w:bottom w:val="single" w:sz="6" w:space="0" w:color="000080"/>
              <w:right w:val="single" w:sz="6" w:space="0" w:color="000080"/>
            </w:tcBorders>
            <w:hideMark/>
          </w:tcPr>
          <w:p w14:paraId="3FAA573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incident information, incident response status, and resource requests from the county EOC/warning points.</w:t>
            </w:r>
          </w:p>
        </w:tc>
      </w:tr>
      <w:tr w:rsidR="00135DFE" w14:paraId="458E9422"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67BEA8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CFX</w:t>
            </w:r>
          </w:p>
        </w:tc>
        <w:tc>
          <w:tcPr>
            <w:tcW w:w="0" w:type="auto"/>
            <w:tcBorders>
              <w:top w:val="single" w:sz="6" w:space="0" w:color="000080"/>
              <w:left w:val="single" w:sz="6" w:space="0" w:color="000080"/>
              <w:bottom w:val="single" w:sz="6" w:space="0" w:color="000080"/>
              <w:right w:val="single" w:sz="6" w:space="0" w:color="000080"/>
            </w:tcBorders>
            <w:hideMark/>
          </w:tcPr>
          <w:p w14:paraId="4AE16FE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requests for maintenance resources for incident response from county fire/EMS agencies, the county sheriff, local police/fire/EMS agencies, the FHP, 911 emergency call centers, regional county EOCs, and the FDOT District 5 EOC.</w:t>
            </w:r>
          </w:p>
        </w:tc>
      </w:tr>
      <w:tr w:rsidR="00135DFE" w14:paraId="11F45D93"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9D5C46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Daytona Beach</w:t>
            </w:r>
          </w:p>
        </w:tc>
        <w:tc>
          <w:tcPr>
            <w:tcW w:w="0" w:type="auto"/>
            <w:tcBorders>
              <w:top w:val="single" w:sz="6" w:space="0" w:color="000080"/>
              <w:left w:val="single" w:sz="6" w:space="0" w:color="000080"/>
              <w:bottom w:val="single" w:sz="6" w:space="0" w:color="000080"/>
              <w:right w:val="single" w:sz="6" w:space="0" w:color="000080"/>
            </w:tcBorders>
            <w:hideMark/>
          </w:tcPr>
          <w:p w14:paraId="68DD6EE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emergency plans, incident responses, and resources with the county EOC/warning points.</w:t>
            </w:r>
          </w:p>
        </w:tc>
      </w:tr>
      <w:tr w:rsidR="00135DFE" w14:paraId="6C354497"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6B6991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Daytona Beach</w:t>
            </w:r>
          </w:p>
        </w:tc>
        <w:tc>
          <w:tcPr>
            <w:tcW w:w="0" w:type="auto"/>
            <w:tcBorders>
              <w:top w:val="single" w:sz="6" w:space="0" w:color="000080"/>
              <w:left w:val="single" w:sz="6" w:space="0" w:color="000080"/>
              <w:bottom w:val="single" w:sz="6" w:space="0" w:color="000080"/>
              <w:right w:val="single" w:sz="6" w:space="0" w:color="000080"/>
            </w:tcBorders>
            <w:hideMark/>
          </w:tcPr>
          <w:p w14:paraId="061B9BD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emergency traffic signal control with the county EOC/warning points.</w:t>
            </w:r>
          </w:p>
        </w:tc>
      </w:tr>
      <w:tr w:rsidR="00135DFE" w14:paraId="4A2A1EB3"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295406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Daytona Beach</w:t>
            </w:r>
          </w:p>
        </w:tc>
        <w:tc>
          <w:tcPr>
            <w:tcW w:w="0" w:type="auto"/>
            <w:tcBorders>
              <w:top w:val="single" w:sz="6" w:space="0" w:color="000080"/>
              <w:left w:val="single" w:sz="6" w:space="0" w:color="000080"/>
              <w:bottom w:val="single" w:sz="6" w:space="0" w:color="000080"/>
              <w:right w:val="single" w:sz="6" w:space="0" w:color="000080"/>
            </w:tcBorders>
            <w:hideMark/>
          </w:tcPr>
          <w:p w14:paraId="42D395E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evacuation and reentry plans with the county EOC/warning points.</w:t>
            </w:r>
          </w:p>
        </w:tc>
      </w:tr>
      <w:tr w:rsidR="00135DFE" w14:paraId="13A56D1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CE88ED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Daytona Beach</w:t>
            </w:r>
          </w:p>
        </w:tc>
        <w:tc>
          <w:tcPr>
            <w:tcW w:w="0" w:type="auto"/>
            <w:tcBorders>
              <w:top w:val="single" w:sz="6" w:space="0" w:color="000080"/>
              <w:left w:val="single" w:sz="6" w:space="0" w:color="000080"/>
              <w:bottom w:val="single" w:sz="6" w:space="0" w:color="000080"/>
              <w:right w:val="single" w:sz="6" w:space="0" w:color="000080"/>
            </w:tcBorders>
            <w:hideMark/>
          </w:tcPr>
          <w:p w14:paraId="10BBE74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HRI signal adjustments, and provide track status information (e.g., blockage) to rail operators and local traffic operations.</w:t>
            </w:r>
          </w:p>
        </w:tc>
      </w:tr>
      <w:tr w:rsidR="00135DFE" w14:paraId="47D8D795"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C569EF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Daytona Beach</w:t>
            </w:r>
          </w:p>
        </w:tc>
        <w:tc>
          <w:tcPr>
            <w:tcW w:w="0" w:type="auto"/>
            <w:tcBorders>
              <w:top w:val="single" w:sz="6" w:space="0" w:color="000080"/>
              <w:left w:val="single" w:sz="6" w:space="0" w:color="000080"/>
              <w:bottom w:val="single" w:sz="6" w:space="0" w:color="000080"/>
              <w:right w:val="single" w:sz="6" w:space="0" w:color="000080"/>
            </w:tcBorders>
            <w:hideMark/>
          </w:tcPr>
          <w:p w14:paraId="321E1A0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maintenance resources for incident response with county and city maintenance and construction systems.</w:t>
            </w:r>
          </w:p>
        </w:tc>
      </w:tr>
      <w:tr w:rsidR="00135DFE" w14:paraId="55CFF8F5"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4D3379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Daytona Beach</w:t>
            </w:r>
          </w:p>
        </w:tc>
        <w:tc>
          <w:tcPr>
            <w:tcW w:w="0" w:type="auto"/>
            <w:tcBorders>
              <w:top w:val="single" w:sz="6" w:space="0" w:color="000080"/>
              <w:left w:val="single" w:sz="6" w:space="0" w:color="000080"/>
              <w:bottom w:val="single" w:sz="6" w:space="0" w:color="000080"/>
              <w:right w:val="single" w:sz="6" w:space="0" w:color="000080"/>
            </w:tcBorders>
            <w:hideMark/>
          </w:tcPr>
          <w:p w14:paraId="160841C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traffic information and traffic control with the FDOT District 5 RTMC.</w:t>
            </w:r>
          </w:p>
        </w:tc>
      </w:tr>
      <w:tr w:rsidR="00135DFE" w14:paraId="5270004E"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68EB96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Daytona Beach</w:t>
            </w:r>
          </w:p>
        </w:tc>
        <w:tc>
          <w:tcPr>
            <w:tcW w:w="0" w:type="auto"/>
            <w:tcBorders>
              <w:top w:val="single" w:sz="6" w:space="0" w:color="000080"/>
              <w:left w:val="single" w:sz="6" w:space="0" w:color="000080"/>
              <w:bottom w:val="single" w:sz="6" w:space="0" w:color="000080"/>
              <w:right w:val="single" w:sz="6" w:space="0" w:color="000080"/>
            </w:tcBorders>
            <w:hideMark/>
          </w:tcPr>
          <w:p w14:paraId="4C6B7B8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traffic information with Volusia County.</w:t>
            </w:r>
          </w:p>
        </w:tc>
      </w:tr>
      <w:tr w:rsidR="00135DFE" w14:paraId="6E84A74B"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DC884A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Daytona Beach</w:t>
            </w:r>
          </w:p>
        </w:tc>
        <w:tc>
          <w:tcPr>
            <w:tcW w:w="0" w:type="auto"/>
            <w:tcBorders>
              <w:top w:val="single" w:sz="6" w:space="0" w:color="000080"/>
              <w:left w:val="single" w:sz="6" w:space="0" w:color="000080"/>
              <w:bottom w:val="single" w:sz="6" w:space="0" w:color="000080"/>
              <w:right w:val="single" w:sz="6" w:space="0" w:color="000080"/>
            </w:tcBorders>
            <w:hideMark/>
          </w:tcPr>
          <w:p w14:paraId="0094FB9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Obtain traffic images and traffic flow data from CCTVs and field sensors, and maintain operational control of its own field equipment.</w:t>
            </w:r>
          </w:p>
        </w:tc>
      </w:tr>
      <w:tr w:rsidR="00135DFE" w14:paraId="713E41BF"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212E77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Daytona Beach</w:t>
            </w:r>
          </w:p>
        </w:tc>
        <w:tc>
          <w:tcPr>
            <w:tcW w:w="0" w:type="auto"/>
            <w:tcBorders>
              <w:top w:val="single" w:sz="6" w:space="0" w:color="000080"/>
              <w:left w:val="single" w:sz="6" w:space="0" w:color="000080"/>
              <w:bottom w:val="single" w:sz="6" w:space="0" w:color="000080"/>
              <w:right w:val="single" w:sz="6" w:space="0" w:color="000080"/>
            </w:tcBorders>
            <w:hideMark/>
          </w:tcPr>
          <w:p w14:paraId="5A4702A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Operate county and local drawbridge systems in conjunction with city signal systems.</w:t>
            </w:r>
          </w:p>
        </w:tc>
      </w:tr>
      <w:tr w:rsidR="00135DFE" w14:paraId="5F9DD487"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C6D1E3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lastRenderedPageBreak/>
              <w:t>City of Daytona Beach</w:t>
            </w:r>
          </w:p>
        </w:tc>
        <w:tc>
          <w:tcPr>
            <w:tcW w:w="0" w:type="auto"/>
            <w:tcBorders>
              <w:top w:val="single" w:sz="6" w:space="0" w:color="000080"/>
              <w:left w:val="single" w:sz="6" w:space="0" w:color="000080"/>
              <w:bottom w:val="single" w:sz="6" w:space="0" w:color="000080"/>
              <w:right w:val="single" w:sz="6" w:space="0" w:color="000080"/>
            </w:tcBorders>
            <w:hideMark/>
          </w:tcPr>
          <w:p w14:paraId="012E130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Operate traffic signal systems, including CCTVs, signals, and sensors, for the City of Daytona Beach.</w:t>
            </w:r>
          </w:p>
        </w:tc>
      </w:tr>
      <w:tr w:rsidR="00135DFE" w14:paraId="551BE2D8"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4EF341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Daytona Beach</w:t>
            </w:r>
          </w:p>
        </w:tc>
        <w:tc>
          <w:tcPr>
            <w:tcW w:w="0" w:type="auto"/>
            <w:tcBorders>
              <w:top w:val="single" w:sz="6" w:space="0" w:color="000080"/>
              <w:left w:val="single" w:sz="6" w:space="0" w:color="000080"/>
              <w:bottom w:val="single" w:sz="6" w:space="0" w:color="000080"/>
              <w:right w:val="single" w:sz="6" w:space="0" w:color="000080"/>
            </w:tcBorders>
            <w:hideMark/>
          </w:tcPr>
          <w:p w14:paraId="27ADE44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Perform network monitoring for detection and verification of incidents on city streets, and send traffic/incident information and traffic images to county fire/EMS/sheriff agencies, the FHP, the county EOC, and local fire/EMS/police agencies.</w:t>
            </w:r>
          </w:p>
        </w:tc>
      </w:tr>
      <w:tr w:rsidR="00135DFE" w14:paraId="2FB98CB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9DA4AE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Daytona Beach</w:t>
            </w:r>
          </w:p>
        </w:tc>
        <w:tc>
          <w:tcPr>
            <w:tcW w:w="0" w:type="auto"/>
            <w:tcBorders>
              <w:top w:val="single" w:sz="6" w:space="0" w:color="000080"/>
              <w:left w:val="single" w:sz="6" w:space="0" w:color="000080"/>
              <w:bottom w:val="single" w:sz="6" w:space="0" w:color="000080"/>
              <w:right w:val="single" w:sz="6" w:space="0" w:color="000080"/>
            </w:tcBorders>
            <w:hideMark/>
          </w:tcPr>
          <w:p w14:paraId="3677DF2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emergency signal preemption for county and local fire/EMS agencies.</w:t>
            </w:r>
          </w:p>
        </w:tc>
      </w:tr>
      <w:tr w:rsidR="00135DFE" w14:paraId="72124C67"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C588B1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Daytona Beach</w:t>
            </w:r>
          </w:p>
        </w:tc>
        <w:tc>
          <w:tcPr>
            <w:tcW w:w="0" w:type="auto"/>
            <w:tcBorders>
              <w:top w:val="single" w:sz="6" w:space="0" w:color="000080"/>
              <w:left w:val="single" w:sz="6" w:space="0" w:color="000080"/>
              <w:bottom w:val="single" w:sz="6" w:space="0" w:color="000080"/>
              <w:right w:val="single" w:sz="6" w:space="0" w:color="000080"/>
            </w:tcBorders>
            <w:hideMark/>
          </w:tcPr>
          <w:p w14:paraId="6BDC00A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incident information to travelers using traffic information devices on city streets, and through local ISPs, Web sites, and the local media.</w:t>
            </w:r>
          </w:p>
        </w:tc>
      </w:tr>
      <w:tr w:rsidR="00135DFE" w14:paraId="269E9BE3"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309F2B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Daytona Beach</w:t>
            </w:r>
          </w:p>
        </w:tc>
        <w:tc>
          <w:tcPr>
            <w:tcW w:w="0" w:type="auto"/>
            <w:tcBorders>
              <w:top w:val="single" w:sz="6" w:space="0" w:color="000080"/>
              <w:left w:val="single" w:sz="6" w:space="0" w:color="000080"/>
              <w:bottom w:val="single" w:sz="6" w:space="0" w:color="000080"/>
              <w:right w:val="single" w:sz="6" w:space="0" w:color="000080"/>
            </w:tcBorders>
            <w:hideMark/>
          </w:tcPr>
          <w:p w14:paraId="6FB24F7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parking demand information to private/public parking facilities to determine parking capacity and traffic implications at the facility.</w:t>
            </w:r>
          </w:p>
        </w:tc>
      </w:tr>
      <w:tr w:rsidR="00135DFE" w14:paraId="11D2616B"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DCF146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Daytona Beach</w:t>
            </w:r>
          </w:p>
        </w:tc>
        <w:tc>
          <w:tcPr>
            <w:tcW w:w="0" w:type="auto"/>
            <w:tcBorders>
              <w:top w:val="single" w:sz="6" w:space="0" w:color="000080"/>
              <w:left w:val="single" w:sz="6" w:space="0" w:color="000080"/>
              <w:bottom w:val="single" w:sz="6" w:space="0" w:color="000080"/>
              <w:right w:val="single" w:sz="6" w:space="0" w:color="000080"/>
            </w:tcBorders>
            <w:hideMark/>
          </w:tcPr>
          <w:p w14:paraId="7C4F85F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and road network conditions to Votran transit operations.</w:t>
            </w:r>
          </w:p>
        </w:tc>
      </w:tr>
      <w:tr w:rsidR="00135DFE" w14:paraId="0E19D32C"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EF00AE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Daytona Beach</w:t>
            </w:r>
          </w:p>
        </w:tc>
        <w:tc>
          <w:tcPr>
            <w:tcW w:w="0" w:type="auto"/>
            <w:tcBorders>
              <w:top w:val="single" w:sz="6" w:space="0" w:color="000080"/>
              <w:left w:val="single" w:sz="6" w:space="0" w:color="000080"/>
              <w:bottom w:val="single" w:sz="6" w:space="0" w:color="000080"/>
              <w:right w:val="single" w:sz="6" w:space="0" w:color="000080"/>
            </w:tcBorders>
            <w:hideMark/>
          </w:tcPr>
          <w:p w14:paraId="69DE3EB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in a coordination effort to the Florida 511</w:t>
            </w:r>
          </w:p>
        </w:tc>
      </w:tr>
      <w:tr w:rsidR="00135DFE" w14:paraId="6D9A5081"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FC6F1C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Daytona Beach</w:t>
            </w:r>
          </w:p>
        </w:tc>
        <w:tc>
          <w:tcPr>
            <w:tcW w:w="0" w:type="auto"/>
            <w:tcBorders>
              <w:top w:val="single" w:sz="6" w:space="0" w:color="000080"/>
              <w:left w:val="single" w:sz="6" w:space="0" w:color="000080"/>
              <w:bottom w:val="single" w:sz="6" w:space="0" w:color="000080"/>
              <w:right w:val="single" w:sz="6" w:space="0" w:color="000080"/>
            </w:tcBorders>
            <w:hideMark/>
          </w:tcPr>
          <w:p w14:paraId="5E368BB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to travelers using City of Daytona Beach DMS devices.</w:t>
            </w:r>
          </w:p>
        </w:tc>
      </w:tr>
      <w:tr w:rsidR="00135DFE" w14:paraId="493799F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40F561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Daytona Beach</w:t>
            </w:r>
          </w:p>
        </w:tc>
        <w:tc>
          <w:tcPr>
            <w:tcW w:w="0" w:type="auto"/>
            <w:tcBorders>
              <w:top w:val="single" w:sz="6" w:space="0" w:color="000080"/>
              <w:left w:val="single" w:sz="6" w:space="0" w:color="000080"/>
              <w:bottom w:val="single" w:sz="6" w:space="0" w:color="000080"/>
              <w:right w:val="single" w:sz="6" w:space="0" w:color="000080"/>
            </w:tcBorders>
            <w:hideMark/>
          </w:tcPr>
          <w:p w14:paraId="6B6628C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to travelers using private companies; county and city public information systems; and the media.</w:t>
            </w:r>
          </w:p>
        </w:tc>
      </w:tr>
      <w:tr w:rsidR="00135DFE" w14:paraId="53AC67C1"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51A3E6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Daytona Beach</w:t>
            </w:r>
          </w:p>
        </w:tc>
        <w:tc>
          <w:tcPr>
            <w:tcW w:w="0" w:type="auto"/>
            <w:tcBorders>
              <w:top w:val="single" w:sz="6" w:space="0" w:color="000080"/>
              <w:left w:val="single" w:sz="6" w:space="0" w:color="000080"/>
              <w:bottom w:val="single" w:sz="6" w:space="0" w:color="000080"/>
              <w:right w:val="single" w:sz="6" w:space="0" w:color="000080"/>
            </w:tcBorders>
            <w:hideMark/>
          </w:tcPr>
          <w:p w14:paraId="0AD976B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transit signal priority for regional transit providers using roadside devices.</w:t>
            </w:r>
          </w:p>
        </w:tc>
      </w:tr>
      <w:tr w:rsidR="00135DFE" w14:paraId="54C9F7B1"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8153B1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Daytona Beach</w:t>
            </w:r>
          </w:p>
        </w:tc>
        <w:tc>
          <w:tcPr>
            <w:tcW w:w="0" w:type="auto"/>
            <w:tcBorders>
              <w:top w:val="single" w:sz="6" w:space="0" w:color="000080"/>
              <w:left w:val="single" w:sz="6" w:space="0" w:color="000080"/>
              <w:bottom w:val="single" w:sz="6" w:space="0" w:color="000080"/>
              <w:right w:val="single" w:sz="6" w:space="0" w:color="000080"/>
            </w:tcBorders>
            <w:hideMark/>
          </w:tcPr>
          <w:p w14:paraId="0187E0D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AMBER Alerts and other wide area alert information from FDLE.</w:t>
            </w:r>
          </w:p>
        </w:tc>
      </w:tr>
      <w:tr w:rsidR="00135DFE" w14:paraId="226A8B7B"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3301BB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Daytona Beach</w:t>
            </w:r>
          </w:p>
        </w:tc>
        <w:tc>
          <w:tcPr>
            <w:tcW w:w="0" w:type="auto"/>
            <w:tcBorders>
              <w:top w:val="single" w:sz="6" w:space="0" w:color="000080"/>
              <w:left w:val="single" w:sz="6" w:space="0" w:color="000080"/>
              <w:bottom w:val="single" w:sz="6" w:space="0" w:color="000080"/>
              <w:right w:val="single" w:sz="6" w:space="0" w:color="000080"/>
            </w:tcBorders>
            <w:hideMark/>
          </w:tcPr>
          <w:p w14:paraId="47A5102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incident information, incident response status, and resource requests from the county EOC/warning points.</w:t>
            </w:r>
          </w:p>
        </w:tc>
      </w:tr>
      <w:tr w:rsidR="00135DFE" w14:paraId="549E540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C75AE3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Maitland</w:t>
            </w:r>
          </w:p>
        </w:tc>
        <w:tc>
          <w:tcPr>
            <w:tcW w:w="0" w:type="auto"/>
            <w:tcBorders>
              <w:top w:val="single" w:sz="6" w:space="0" w:color="000080"/>
              <w:left w:val="single" w:sz="6" w:space="0" w:color="000080"/>
              <w:bottom w:val="single" w:sz="6" w:space="0" w:color="000080"/>
              <w:right w:val="single" w:sz="6" w:space="0" w:color="000080"/>
            </w:tcBorders>
            <w:hideMark/>
          </w:tcPr>
          <w:p w14:paraId="79A89D0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emergency plans, incident responses, and resources with the county EOC/warning points.</w:t>
            </w:r>
          </w:p>
        </w:tc>
      </w:tr>
      <w:tr w:rsidR="00135DFE" w14:paraId="3F422793"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90AECC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Maitland</w:t>
            </w:r>
          </w:p>
        </w:tc>
        <w:tc>
          <w:tcPr>
            <w:tcW w:w="0" w:type="auto"/>
            <w:tcBorders>
              <w:top w:val="single" w:sz="6" w:space="0" w:color="000080"/>
              <w:left w:val="single" w:sz="6" w:space="0" w:color="000080"/>
              <w:bottom w:val="single" w:sz="6" w:space="0" w:color="000080"/>
              <w:right w:val="single" w:sz="6" w:space="0" w:color="000080"/>
            </w:tcBorders>
            <w:hideMark/>
          </w:tcPr>
          <w:p w14:paraId="1329A24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emergency traffic signal control with the county EOC/warning points.</w:t>
            </w:r>
          </w:p>
        </w:tc>
      </w:tr>
      <w:tr w:rsidR="00135DFE" w14:paraId="39CB2AF0"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7F5005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Maitland</w:t>
            </w:r>
          </w:p>
        </w:tc>
        <w:tc>
          <w:tcPr>
            <w:tcW w:w="0" w:type="auto"/>
            <w:tcBorders>
              <w:top w:val="single" w:sz="6" w:space="0" w:color="000080"/>
              <w:left w:val="single" w:sz="6" w:space="0" w:color="000080"/>
              <w:bottom w:val="single" w:sz="6" w:space="0" w:color="000080"/>
              <w:right w:val="single" w:sz="6" w:space="0" w:color="000080"/>
            </w:tcBorders>
            <w:hideMark/>
          </w:tcPr>
          <w:p w14:paraId="3D1A6CC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evacuation and reentry plans with the county EOC/warning points.</w:t>
            </w:r>
          </w:p>
        </w:tc>
      </w:tr>
      <w:tr w:rsidR="00135DFE" w14:paraId="28D64448"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23B189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Maitland</w:t>
            </w:r>
          </w:p>
        </w:tc>
        <w:tc>
          <w:tcPr>
            <w:tcW w:w="0" w:type="auto"/>
            <w:tcBorders>
              <w:top w:val="single" w:sz="6" w:space="0" w:color="000080"/>
              <w:left w:val="single" w:sz="6" w:space="0" w:color="000080"/>
              <w:bottom w:val="single" w:sz="6" w:space="0" w:color="000080"/>
              <w:right w:val="single" w:sz="6" w:space="0" w:color="000080"/>
            </w:tcBorders>
            <w:hideMark/>
          </w:tcPr>
          <w:p w14:paraId="702A7BA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HRI signal adjustments, and provide track status information (e.g., blockage) to rail operators and local traffic operations.</w:t>
            </w:r>
          </w:p>
        </w:tc>
      </w:tr>
      <w:tr w:rsidR="00135DFE" w14:paraId="219D7774"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F0641D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lastRenderedPageBreak/>
              <w:t>City of Maitland</w:t>
            </w:r>
          </w:p>
        </w:tc>
        <w:tc>
          <w:tcPr>
            <w:tcW w:w="0" w:type="auto"/>
            <w:tcBorders>
              <w:top w:val="single" w:sz="6" w:space="0" w:color="000080"/>
              <w:left w:val="single" w:sz="6" w:space="0" w:color="000080"/>
              <w:bottom w:val="single" w:sz="6" w:space="0" w:color="000080"/>
              <w:right w:val="single" w:sz="6" w:space="0" w:color="000080"/>
            </w:tcBorders>
            <w:hideMark/>
          </w:tcPr>
          <w:p w14:paraId="6E17C99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maintenance resources for incident response with county and city maintenance and construction systems.</w:t>
            </w:r>
          </w:p>
        </w:tc>
      </w:tr>
      <w:tr w:rsidR="00135DFE" w14:paraId="2535BDA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0FC6FA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Maitland</w:t>
            </w:r>
          </w:p>
        </w:tc>
        <w:tc>
          <w:tcPr>
            <w:tcW w:w="0" w:type="auto"/>
            <w:tcBorders>
              <w:top w:val="single" w:sz="6" w:space="0" w:color="000080"/>
              <w:left w:val="single" w:sz="6" w:space="0" w:color="000080"/>
              <w:bottom w:val="single" w:sz="6" w:space="0" w:color="000080"/>
              <w:right w:val="single" w:sz="6" w:space="0" w:color="000080"/>
            </w:tcBorders>
            <w:hideMark/>
          </w:tcPr>
          <w:p w14:paraId="5F53998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Obtain traffic images and traffic flow data from CCTVs and field sensors, and maintain operational control of its own field equipment.</w:t>
            </w:r>
          </w:p>
        </w:tc>
      </w:tr>
      <w:tr w:rsidR="00135DFE" w14:paraId="00EAD28C"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9B9F2A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Maitland</w:t>
            </w:r>
          </w:p>
        </w:tc>
        <w:tc>
          <w:tcPr>
            <w:tcW w:w="0" w:type="auto"/>
            <w:tcBorders>
              <w:top w:val="single" w:sz="6" w:space="0" w:color="000080"/>
              <w:left w:val="single" w:sz="6" w:space="0" w:color="000080"/>
              <w:bottom w:val="single" w:sz="6" w:space="0" w:color="000080"/>
              <w:right w:val="single" w:sz="6" w:space="0" w:color="000080"/>
            </w:tcBorders>
            <w:hideMark/>
          </w:tcPr>
          <w:p w14:paraId="0D9DFC7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Operate traffic signal systems, including CCTVs, signals, and sensors, for the City of Maitland.</w:t>
            </w:r>
          </w:p>
        </w:tc>
      </w:tr>
      <w:tr w:rsidR="00135DFE" w14:paraId="2FE8738F"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B9C079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Maitland</w:t>
            </w:r>
          </w:p>
        </w:tc>
        <w:tc>
          <w:tcPr>
            <w:tcW w:w="0" w:type="auto"/>
            <w:tcBorders>
              <w:top w:val="single" w:sz="6" w:space="0" w:color="000080"/>
              <w:left w:val="single" w:sz="6" w:space="0" w:color="000080"/>
              <w:bottom w:val="single" w:sz="6" w:space="0" w:color="000080"/>
              <w:right w:val="single" w:sz="6" w:space="0" w:color="000080"/>
            </w:tcBorders>
            <w:hideMark/>
          </w:tcPr>
          <w:p w14:paraId="3BDD328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Perform network monitoring for detection and verification of incidents on city streets, and send traffic/incident information and traffic images to county fire/EMS/sheriff agencies, the FHP, the county EOC, and local fire/EMS/police agencies.</w:t>
            </w:r>
          </w:p>
        </w:tc>
      </w:tr>
      <w:tr w:rsidR="00135DFE" w14:paraId="31AD448F"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3A5FAD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Maitland</w:t>
            </w:r>
          </w:p>
        </w:tc>
        <w:tc>
          <w:tcPr>
            <w:tcW w:w="0" w:type="auto"/>
            <w:tcBorders>
              <w:top w:val="single" w:sz="6" w:space="0" w:color="000080"/>
              <w:left w:val="single" w:sz="6" w:space="0" w:color="000080"/>
              <w:bottom w:val="single" w:sz="6" w:space="0" w:color="000080"/>
              <w:right w:val="single" w:sz="6" w:space="0" w:color="000080"/>
            </w:tcBorders>
            <w:hideMark/>
          </w:tcPr>
          <w:p w14:paraId="11958F7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emergency signal preemption for county and local fire/EMS agencies.</w:t>
            </w:r>
          </w:p>
        </w:tc>
      </w:tr>
      <w:tr w:rsidR="00135DFE" w14:paraId="4DFE78E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F2BFF9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Maitland</w:t>
            </w:r>
          </w:p>
        </w:tc>
        <w:tc>
          <w:tcPr>
            <w:tcW w:w="0" w:type="auto"/>
            <w:tcBorders>
              <w:top w:val="single" w:sz="6" w:space="0" w:color="000080"/>
              <w:left w:val="single" w:sz="6" w:space="0" w:color="000080"/>
              <w:bottom w:val="single" w:sz="6" w:space="0" w:color="000080"/>
              <w:right w:val="single" w:sz="6" w:space="0" w:color="000080"/>
            </w:tcBorders>
            <w:hideMark/>
          </w:tcPr>
          <w:p w14:paraId="35F9DF7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incident information to travelers using traffic information devices on city streets, and through local ISPs, Web sites, and the local media.</w:t>
            </w:r>
          </w:p>
        </w:tc>
      </w:tr>
      <w:tr w:rsidR="00135DFE" w14:paraId="1FA7BB3E"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670F0E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Maitland</w:t>
            </w:r>
          </w:p>
        </w:tc>
        <w:tc>
          <w:tcPr>
            <w:tcW w:w="0" w:type="auto"/>
            <w:tcBorders>
              <w:top w:val="single" w:sz="6" w:space="0" w:color="000080"/>
              <w:left w:val="single" w:sz="6" w:space="0" w:color="000080"/>
              <w:bottom w:val="single" w:sz="6" w:space="0" w:color="000080"/>
              <w:right w:val="single" w:sz="6" w:space="0" w:color="000080"/>
            </w:tcBorders>
            <w:hideMark/>
          </w:tcPr>
          <w:p w14:paraId="25D60C6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in a coordination effort to Florida 511</w:t>
            </w:r>
          </w:p>
        </w:tc>
      </w:tr>
      <w:tr w:rsidR="00135DFE" w14:paraId="3EE25627"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0C706D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Maitland</w:t>
            </w:r>
          </w:p>
        </w:tc>
        <w:tc>
          <w:tcPr>
            <w:tcW w:w="0" w:type="auto"/>
            <w:tcBorders>
              <w:top w:val="single" w:sz="6" w:space="0" w:color="000080"/>
              <w:left w:val="single" w:sz="6" w:space="0" w:color="000080"/>
              <w:bottom w:val="single" w:sz="6" w:space="0" w:color="000080"/>
              <w:right w:val="single" w:sz="6" w:space="0" w:color="000080"/>
            </w:tcBorders>
            <w:hideMark/>
          </w:tcPr>
          <w:p w14:paraId="6E5E9E0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to travelers using private companies; county and city public information systems; and the media.</w:t>
            </w:r>
          </w:p>
        </w:tc>
      </w:tr>
      <w:tr w:rsidR="00135DFE" w14:paraId="29BD3BE4"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C0FFE1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Maitland</w:t>
            </w:r>
          </w:p>
        </w:tc>
        <w:tc>
          <w:tcPr>
            <w:tcW w:w="0" w:type="auto"/>
            <w:tcBorders>
              <w:top w:val="single" w:sz="6" w:space="0" w:color="000080"/>
              <w:left w:val="single" w:sz="6" w:space="0" w:color="000080"/>
              <w:bottom w:val="single" w:sz="6" w:space="0" w:color="000080"/>
              <w:right w:val="single" w:sz="6" w:space="0" w:color="000080"/>
            </w:tcBorders>
            <w:hideMark/>
          </w:tcPr>
          <w:p w14:paraId="5C93B61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transit signal priority for regional transit providers using roadside devices.</w:t>
            </w:r>
          </w:p>
        </w:tc>
      </w:tr>
      <w:tr w:rsidR="00135DFE" w14:paraId="0AD3C145"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BAF61C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Maitland</w:t>
            </w:r>
          </w:p>
        </w:tc>
        <w:tc>
          <w:tcPr>
            <w:tcW w:w="0" w:type="auto"/>
            <w:tcBorders>
              <w:top w:val="single" w:sz="6" w:space="0" w:color="000080"/>
              <w:left w:val="single" w:sz="6" w:space="0" w:color="000080"/>
              <w:bottom w:val="single" w:sz="6" w:space="0" w:color="000080"/>
              <w:right w:val="single" w:sz="6" w:space="0" w:color="000080"/>
            </w:tcBorders>
            <w:hideMark/>
          </w:tcPr>
          <w:p w14:paraId="724637B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AMBER Alerts and other wide area alert information from FDLE.</w:t>
            </w:r>
          </w:p>
        </w:tc>
      </w:tr>
      <w:tr w:rsidR="00135DFE" w14:paraId="6609FB9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8AA35A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Maitland</w:t>
            </w:r>
          </w:p>
        </w:tc>
        <w:tc>
          <w:tcPr>
            <w:tcW w:w="0" w:type="auto"/>
            <w:tcBorders>
              <w:top w:val="single" w:sz="6" w:space="0" w:color="000080"/>
              <w:left w:val="single" w:sz="6" w:space="0" w:color="000080"/>
              <w:bottom w:val="single" w:sz="6" w:space="0" w:color="000080"/>
              <w:right w:val="single" w:sz="6" w:space="0" w:color="000080"/>
            </w:tcBorders>
            <w:hideMark/>
          </w:tcPr>
          <w:p w14:paraId="34D838D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incident information, incident response status, and resource requests from the county EOC/warning points.</w:t>
            </w:r>
          </w:p>
        </w:tc>
      </w:tr>
      <w:tr w:rsidR="00135DFE" w14:paraId="65186781"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8063F2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12B2815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emergency plans, incident responses, and resources with the county EOC/warning points.</w:t>
            </w:r>
          </w:p>
        </w:tc>
      </w:tr>
      <w:tr w:rsidR="00135DFE" w14:paraId="51202D4B"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447A09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7AE8D42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emergency traffic signal control with the county EOC/warning points.</w:t>
            </w:r>
          </w:p>
        </w:tc>
      </w:tr>
      <w:tr w:rsidR="00135DFE" w14:paraId="3E7C865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A766E9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0C7D504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evacuation and reentry plans with the county EOC/warning points.</w:t>
            </w:r>
          </w:p>
        </w:tc>
      </w:tr>
      <w:tr w:rsidR="00135DFE" w14:paraId="3448A73E"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A3A57F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3B4DD74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HRI signal adjustments, and provide track status information (e.g., blockage) to rail operators and local traffic operations.</w:t>
            </w:r>
          </w:p>
        </w:tc>
      </w:tr>
      <w:tr w:rsidR="00135DFE" w14:paraId="7B7DDE4D"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244D74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lastRenderedPageBreak/>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0604A6C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maintenance resources for incident response with county and city maintenance and construction systems.</w:t>
            </w:r>
          </w:p>
        </w:tc>
      </w:tr>
      <w:tr w:rsidR="00135DFE" w14:paraId="67EBADED"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6C625E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1AA931E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traffic information and traffic control with the FDOT District 5 RTMC.</w:t>
            </w:r>
          </w:p>
        </w:tc>
      </w:tr>
      <w:tr w:rsidR="00135DFE" w14:paraId="48557B38"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77C3C7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54291D4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traffic information with the City of Winter Park TOC, OCCC/IDRA operations, and the Orange County TMC.</w:t>
            </w:r>
          </w:p>
        </w:tc>
      </w:tr>
      <w:tr w:rsidR="00135DFE" w14:paraId="48626845"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264FD4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4755F9F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Obtain traffic images and traffic flow data from CCTVs and field sensors, and maintain operational control of its own field equipment.</w:t>
            </w:r>
          </w:p>
        </w:tc>
      </w:tr>
      <w:tr w:rsidR="00135DFE" w14:paraId="75CE3E67"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246F11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769CBB6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Operate traffic signal systems, including CCTVs, signals, and sensors, for the City of Orlando.</w:t>
            </w:r>
          </w:p>
        </w:tc>
      </w:tr>
      <w:tr w:rsidR="00135DFE" w14:paraId="027371D3"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43CDA0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2D85D61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Perform network surveillance for detection and verification of incidents on city streets and send traffic/incident information and traffic images to county fire/EMS/sheriff agencies, the FHP, the county EOC, and local fire/EMS/police agencies.</w:t>
            </w:r>
          </w:p>
        </w:tc>
      </w:tr>
      <w:tr w:rsidR="00135DFE" w14:paraId="52DEDE01"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1E25EF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046286E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emergency signal preemption for county and local fire/EMS agencies.</w:t>
            </w:r>
          </w:p>
        </w:tc>
      </w:tr>
      <w:tr w:rsidR="00135DFE" w14:paraId="66EFEAFD"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AF7B72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1C398D5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incident information to travelers via traffic information devices on city streets and through local information service providers, websites, and the local media.</w:t>
            </w:r>
          </w:p>
        </w:tc>
      </w:tr>
      <w:tr w:rsidR="00135DFE" w14:paraId="384E1400"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D16E87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12E00C8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parking demand information to private/public parking facilities to determine parking capacity and traffic implications at the facility.</w:t>
            </w:r>
          </w:p>
        </w:tc>
      </w:tr>
      <w:tr w:rsidR="00135DFE" w14:paraId="1E1D0970"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662263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1E61844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in a coordination effort to the Florida 511</w:t>
            </w:r>
          </w:p>
        </w:tc>
      </w:tr>
      <w:tr w:rsidR="00135DFE" w14:paraId="7FFABE91"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AFFDF8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252E658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to local transit operations, including ACCESS LYNX paratransit and LYNX operations.</w:t>
            </w:r>
          </w:p>
        </w:tc>
      </w:tr>
      <w:tr w:rsidR="00135DFE" w14:paraId="6C5359DD"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16DB38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788DA08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to travelers using City of Orlando DMS devices.</w:t>
            </w:r>
          </w:p>
        </w:tc>
      </w:tr>
      <w:tr w:rsidR="00135DFE" w14:paraId="4313F333"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4AB6DC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4F9FDDF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transit signal priority for regional transit providers using roadside devices.</w:t>
            </w:r>
          </w:p>
        </w:tc>
      </w:tr>
      <w:tr w:rsidR="00135DFE" w14:paraId="6D20A634"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F65BF8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2D7142E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AMBER Alerts and other wide area alert information from FDLE.</w:t>
            </w:r>
          </w:p>
        </w:tc>
      </w:tr>
      <w:tr w:rsidR="00135DFE" w14:paraId="30461211"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895169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2A91A3C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incident information, incident response status, and resource requests from the county EOC/warning points.</w:t>
            </w:r>
          </w:p>
        </w:tc>
      </w:tr>
      <w:tr w:rsidR="00135DFE" w14:paraId="7C34DF0C"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B2FF62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lastRenderedPageBreak/>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4A03508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Collect parking information from Private Parking Facility Operators.</w:t>
            </w:r>
          </w:p>
        </w:tc>
      </w:tr>
      <w:tr w:rsidR="00135DFE" w14:paraId="447F46C7"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35DBC4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0E0DDA6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Collect vehicle probe data using roadside equipment, and calculate travel times.</w:t>
            </w:r>
          </w:p>
        </w:tc>
      </w:tr>
      <w:tr w:rsidR="00135DFE" w14:paraId="321B611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1CB191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City of Orlando</w:t>
            </w:r>
          </w:p>
        </w:tc>
        <w:tc>
          <w:tcPr>
            <w:tcW w:w="0" w:type="auto"/>
            <w:tcBorders>
              <w:top w:val="single" w:sz="6" w:space="0" w:color="000080"/>
              <w:left w:val="single" w:sz="6" w:space="0" w:color="000080"/>
              <w:bottom w:val="single" w:sz="6" w:space="0" w:color="000080"/>
              <w:right w:val="single" w:sz="6" w:space="0" w:color="000080"/>
            </w:tcBorders>
            <w:hideMark/>
          </w:tcPr>
          <w:p w14:paraId="478E1DD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Parking Information availability</w:t>
            </w:r>
          </w:p>
        </w:tc>
      </w:tr>
      <w:tr w:rsidR="00135DFE" w14:paraId="7D1875C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F68EB6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Disney/Reedy Creek Improvement District</w:t>
            </w:r>
          </w:p>
        </w:tc>
        <w:tc>
          <w:tcPr>
            <w:tcW w:w="0" w:type="auto"/>
            <w:tcBorders>
              <w:top w:val="single" w:sz="6" w:space="0" w:color="000080"/>
              <w:left w:val="single" w:sz="6" w:space="0" w:color="000080"/>
              <w:bottom w:val="single" w:sz="6" w:space="0" w:color="000080"/>
              <w:right w:val="single" w:sz="6" w:space="0" w:color="000080"/>
            </w:tcBorders>
            <w:hideMark/>
          </w:tcPr>
          <w:p w14:paraId="571C8B4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emergency plans, incident responses, and resources with the county EOC/warning points.</w:t>
            </w:r>
          </w:p>
        </w:tc>
      </w:tr>
      <w:tr w:rsidR="00135DFE" w14:paraId="2B933282"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E6BB36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Disney/Reedy Creek Improvement District</w:t>
            </w:r>
          </w:p>
        </w:tc>
        <w:tc>
          <w:tcPr>
            <w:tcW w:w="0" w:type="auto"/>
            <w:tcBorders>
              <w:top w:val="single" w:sz="6" w:space="0" w:color="000080"/>
              <w:left w:val="single" w:sz="6" w:space="0" w:color="000080"/>
              <w:bottom w:val="single" w:sz="6" w:space="0" w:color="000080"/>
              <w:right w:val="single" w:sz="6" w:space="0" w:color="000080"/>
            </w:tcBorders>
            <w:hideMark/>
          </w:tcPr>
          <w:p w14:paraId="74CE5B5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emergency traffic signal control with county EOC/warning points.</w:t>
            </w:r>
          </w:p>
        </w:tc>
      </w:tr>
      <w:tr w:rsidR="00135DFE" w14:paraId="09D7B8F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90582A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Disney/Reedy Creek Improvement District</w:t>
            </w:r>
          </w:p>
        </w:tc>
        <w:tc>
          <w:tcPr>
            <w:tcW w:w="0" w:type="auto"/>
            <w:tcBorders>
              <w:top w:val="single" w:sz="6" w:space="0" w:color="000080"/>
              <w:left w:val="single" w:sz="6" w:space="0" w:color="000080"/>
              <w:bottom w:val="single" w:sz="6" w:space="0" w:color="000080"/>
              <w:right w:val="single" w:sz="6" w:space="0" w:color="000080"/>
            </w:tcBorders>
            <w:hideMark/>
          </w:tcPr>
          <w:p w14:paraId="73727AA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evacuation and reentry plans with the county EOC/warning points.</w:t>
            </w:r>
          </w:p>
        </w:tc>
      </w:tr>
      <w:tr w:rsidR="00135DFE" w14:paraId="30C40925"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3E008B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Disney/Reedy Creek Improvement District</w:t>
            </w:r>
          </w:p>
        </w:tc>
        <w:tc>
          <w:tcPr>
            <w:tcW w:w="0" w:type="auto"/>
            <w:tcBorders>
              <w:top w:val="single" w:sz="6" w:space="0" w:color="000080"/>
              <w:left w:val="single" w:sz="6" w:space="0" w:color="000080"/>
              <w:bottom w:val="single" w:sz="6" w:space="0" w:color="000080"/>
              <w:right w:val="single" w:sz="6" w:space="0" w:color="000080"/>
            </w:tcBorders>
            <w:hideMark/>
          </w:tcPr>
          <w:p w14:paraId="34BC242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traffic information and with the Orange County TMC.</w:t>
            </w:r>
          </w:p>
        </w:tc>
      </w:tr>
      <w:tr w:rsidR="00135DFE" w14:paraId="13705F65"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B9F988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Disney/Reedy Creek Improvement District</w:t>
            </w:r>
          </w:p>
        </w:tc>
        <w:tc>
          <w:tcPr>
            <w:tcW w:w="0" w:type="auto"/>
            <w:tcBorders>
              <w:top w:val="single" w:sz="6" w:space="0" w:color="000080"/>
              <w:left w:val="single" w:sz="6" w:space="0" w:color="000080"/>
              <w:bottom w:val="single" w:sz="6" w:space="0" w:color="000080"/>
              <w:right w:val="single" w:sz="6" w:space="0" w:color="000080"/>
            </w:tcBorders>
            <w:hideMark/>
          </w:tcPr>
          <w:p w14:paraId="64AB1C7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Obtain traffic images and traffic flow data from CCTVs and field sensors, and maintain operational control of its own field equipment.</w:t>
            </w:r>
          </w:p>
        </w:tc>
      </w:tr>
      <w:tr w:rsidR="00135DFE" w14:paraId="42C9D90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9086ED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Disney/Reedy Creek Improvement District</w:t>
            </w:r>
          </w:p>
        </w:tc>
        <w:tc>
          <w:tcPr>
            <w:tcW w:w="0" w:type="auto"/>
            <w:tcBorders>
              <w:top w:val="single" w:sz="6" w:space="0" w:color="000080"/>
              <w:left w:val="single" w:sz="6" w:space="0" w:color="000080"/>
              <w:bottom w:val="single" w:sz="6" w:space="0" w:color="000080"/>
              <w:right w:val="single" w:sz="6" w:space="0" w:color="000080"/>
            </w:tcBorders>
            <w:hideMark/>
          </w:tcPr>
          <w:p w14:paraId="339052E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Operate traffic signal systems, including CCTVs, signals, and sensors, for the Disney parks and surrounding roads.</w:t>
            </w:r>
          </w:p>
        </w:tc>
      </w:tr>
      <w:tr w:rsidR="00135DFE" w14:paraId="2D3D9DC7"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4981C0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Disney/Reedy Creek Improvement District</w:t>
            </w:r>
          </w:p>
        </w:tc>
        <w:tc>
          <w:tcPr>
            <w:tcW w:w="0" w:type="auto"/>
            <w:tcBorders>
              <w:top w:val="single" w:sz="6" w:space="0" w:color="000080"/>
              <w:left w:val="single" w:sz="6" w:space="0" w:color="000080"/>
              <w:bottom w:val="single" w:sz="6" w:space="0" w:color="000080"/>
              <w:right w:val="single" w:sz="6" w:space="0" w:color="000080"/>
            </w:tcBorders>
            <w:hideMark/>
          </w:tcPr>
          <w:p w14:paraId="6A78897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emergency signal preemption for county and local fire/EMS agencies.</w:t>
            </w:r>
          </w:p>
        </w:tc>
      </w:tr>
      <w:tr w:rsidR="00135DFE" w14:paraId="2D598C0B"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FDA9A1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Disney/Reedy Creek Improvement District</w:t>
            </w:r>
          </w:p>
        </w:tc>
        <w:tc>
          <w:tcPr>
            <w:tcW w:w="0" w:type="auto"/>
            <w:tcBorders>
              <w:top w:val="single" w:sz="6" w:space="0" w:color="000080"/>
              <w:left w:val="single" w:sz="6" w:space="0" w:color="000080"/>
              <w:bottom w:val="single" w:sz="6" w:space="0" w:color="000080"/>
              <w:right w:val="single" w:sz="6" w:space="0" w:color="000080"/>
            </w:tcBorders>
            <w:hideMark/>
          </w:tcPr>
          <w:p w14:paraId="7055F9B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and road network conditions to I-RIDE tourist shuttle operations.</w:t>
            </w:r>
          </w:p>
        </w:tc>
      </w:tr>
      <w:tr w:rsidR="00135DFE" w14:paraId="6EC24441"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F5E3C1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Disney/Reedy Creek Improvement District</w:t>
            </w:r>
          </w:p>
        </w:tc>
        <w:tc>
          <w:tcPr>
            <w:tcW w:w="0" w:type="auto"/>
            <w:tcBorders>
              <w:top w:val="single" w:sz="6" w:space="0" w:color="000080"/>
              <w:left w:val="single" w:sz="6" w:space="0" w:color="000080"/>
              <w:bottom w:val="single" w:sz="6" w:space="0" w:color="000080"/>
              <w:right w:val="single" w:sz="6" w:space="0" w:color="000080"/>
            </w:tcBorders>
            <w:hideMark/>
          </w:tcPr>
          <w:p w14:paraId="3D33294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in a coordination effort to Florida 511</w:t>
            </w:r>
          </w:p>
        </w:tc>
      </w:tr>
      <w:tr w:rsidR="00135DFE" w14:paraId="4B3D51C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DC160C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Disney/Reedy Creek Improvement District</w:t>
            </w:r>
          </w:p>
        </w:tc>
        <w:tc>
          <w:tcPr>
            <w:tcW w:w="0" w:type="auto"/>
            <w:tcBorders>
              <w:top w:val="single" w:sz="6" w:space="0" w:color="000080"/>
              <w:left w:val="single" w:sz="6" w:space="0" w:color="000080"/>
              <w:bottom w:val="single" w:sz="6" w:space="0" w:color="000080"/>
              <w:right w:val="single" w:sz="6" w:space="0" w:color="000080"/>
            </w:tcBorders>
            <w:hideMark/>
          </w:tcPr>
          <w:p w14:paraId="6EABADF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to travelers using Disney-owned DMS devices.</w:t>
            </w:r>
          </w:p>
        </w:tc>
      </w:tr>
      <w:tr w:rsidR="00135DFE" w14:paraId="5FF54F83"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A779EC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Disney/Reedy Creek Improvement District</w:t>
            </w:r>
          </w:p>
        </w:tc>
        <w:tc>
          <w:tcPr>
            <w:tcW w:w="0" w:type="auto"/>
            <w:tcBorders>
              <w:top w:val="single" w:sz="6" w:space="0" w:color="000080"/>
              <w:left w:val="single" w:sz="6" w:space="0" w:color="000080"/>
              <w:bottom w:val="single" w:sz="6" w:space="0" w:color="000080"/>
              <w:right w:val="single" w:sz="6" w:space="0" w:color="000080"/>
            </w:tcBorders>
            <w:hideMark/>
          </w:tcPr>
          <w:p w14:paraId="2A14184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to travelers using private companies; county and city public information systems; and the media.</w:t>
            </w:r>
          </w:p>
        </w:tc>
      </w:tr>
      <w:tr w:rsidR="00135DFE" w14:paraId="43D17292"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0F832F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lastRenderedPageBreak/>
              <w:t>Disney/Reedy Creek Improvement District</w:t>
            </w:r>
          </w:p>
        </w:tc>
        <w:tc>
          <w:tcPr>
            <w:tcW w:w="0" w:type="auto"/>
            <w:tcBorders>
              <w:top w:val="single" w:sz="6" w:space="0" w:color="000080"/>
              <w:left w:val="single" w:sz="6" w:space="0" w:color="000080"/>
              <w:bottom w:val="single" w:sz="6" w:space="0" w:color="000080"/>
              <w:right w:val="single" w:sz="6" w:space="0" w:color="000080"/>
            </w:tcBorders>
            <w:hideMark/>
          </w:tcPr>
          <w:p w14:paraId="2CC95BB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AMBER Alerts and other wide area alert information from FDLE.</w:t>
            </w:r>
          </w:p>
        </w:tc>
      </w:tr>
      <w:tr w:rsidR="00135DFE" w14:paraId="2259AA23"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525301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0EB3CA0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 xml:space="preserve">Collect environmental information from its own field equipment, and from public and private weather service providers. </w:t>
            </w:r>
          </w:p>
        </w:tc>
      </w:tr>
      <w:tr w:rsidR="00135DFE" w14:paraId="15AD894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4E0BA6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1C5C22B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Collect traffic, incident, and transit schedule information, and provide it to the media and private travelers.</w:t>
            </w:r>
          </w:p>
        </w:tc>
      </w:tr>
      <w:tr w:rsidR="00135DFE" w14:paraId="292C739B"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D78096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410CF55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Control and coordinate highway traffic, including reversible lanes, with lane control signals on FDOT freeways.</w:t>
            </w:r>
          </w:p>
        </w:tc>
      </w:tr>
      <w:tr w:rsidR="00135DFE" w14:paraId="718CF075"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95BBDD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3F8F250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a maintenance or construction request from the FDOT District 5 RTMC.</w:t>
            </w:r>
          </w:p>
        </w:tc>
      </w:tr>
      <w:tr w:rsidR="00135DFE" w14:paraId="21FC6EA4"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6F1B41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4195918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and share traveler information with all other traveler information providers in the region.</w:t>
            </w:r>
          </w:p>
        </w:tc>
      </w:tr>
      <w:tr w:rsidR="00135DFE" w14:paraId="0CAB83E5"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C2D3C7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1E7514C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emergency plans, incident responses, and resources with the county EOC/warning points.</w:t>
            </w:r>
          </w:p>
        </w:tc>
      </w:tr>
      <w:tr w:rsidR="00135DFE" w14:paraId="0CFE4C1F"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AEF9AF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4519E1F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emergency traffic signal control with the county EOC/warning points.</w:t>
            </w:r>
          </w:p>
        </w:tc>
      </w:tr>
      <w:tr w:rsidR="00135DFE" w14:paraId="41224C28"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2BB0C1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2CCC9FF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evacuation and reentry plans with the county EOC/warning points.</w:t>
            </w:r>
          </w:p>
        </w:tc>
      </w:tr>
      <w:tr w:rsidR="00135DFE" w14:paraId="1242DEC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BD06A8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6594A32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incident response and incident reports with the county sheriff, county fire/EMS agencies, county EOC, local police/fire/EMS agencies, the FHP, and other public safety agencies.</w:t>
            </w:r>
          </w:p>
        </w:tc>
      </w:tr>
      <w:tr w:rsidR="00135DFE" w14:paraId="1E0B383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A69AEE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336753E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maintenance resources for incident response with the FDOT District 5 construction and maintenance systems, and the CFX construction and maintenance systems.</w:t>
            </w:r>
          </w:p>
        </w:tc>
      </w:tr>
      <w:tr w:rsidR="00135DFE" w14:paraId="0CD184A9"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F78414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336D8D4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maintenance resources for incident response with the FDOT District 7 maintenance system, and county and city public works departments (PWDs).</w:t>
            </w:r>
          </w:p>
        </w:tc>
      </w:tr>
      <w:tr w:rsidR="00135DFE" w14:paraId="74A56584"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CDAECC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55BAA6F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maintenance resources for incidents with CFX construction and maintenance operations, and other FDOT District maintenance and construction operations.</w:t>
            </w:r>
          </w:p>
        </w:tc>
      </w:tr>
      <w:tr w:rsidR="00135DFE" w14:paraId="1BCAD70C"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83473D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5F4CAE6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the Vehicle Infrastructure Integration (VII) initiative with private vehicles using FDOT District 5 field equipment.</w:t>
            </w:r>
          </w:p>
        </w:tc>
      </w:tr>
      <w:tr w:rsidR="00135DFE" w14:paraId="6BBCF0AD"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FA89AF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lastRenderedPageBreak/>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124E952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threat information, such as surveillance or sensor data, with local traffic and emergency management agencies.</w:t>
            </w:r>
          </w:p>
        </w:tc>
      </w:tr>
      <w:tr w:rsidR="00135DFE" w14:paraId="126EBAAE"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A6A122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6248804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traffic information and traffic control with other FDOT District TMCs.</w:t>
            </w:r>
          </w:p>
        </w:tc>
      </w:tr>
      <w:tr w:rsidR="00135DFE" w14:paraId="461A2F58"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CFC5B3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3844E53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 xml:space="preserve">Coordinate traffic information and traffic control with CFX, Brevard, Orange, Osceola, and Volusia counties; and the cities of Daytona Beach and Orlando. </w:t>
            </w:r>
          </w:p>
        </w:tc>
      </w:tr>
      <w:tr w:rsidR="00135DFE" w14:paraId="395032D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5971DE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416420E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 xml:space="preserve">Coordinate traffic information with the Seminole County Traffic Action Center (SEMTAC); Volusia County transportation management center (TMC); the City of Orlando; Orange and Brevard counties; and other FDOT District TMCs. </w:t>
            </w:r>
          </w:p>
        </w:tc>
      </w:tr>
      <w:tr w:rsidR="00135DFE" w14:paraId="1865E072"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4BB168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285D251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with city and county maintenance and construction systems, as well as other FDOT District maintenance and construction sections.</w:t>
            </w:r>
          </w:p>
        </w:tc>
      </w:tr>
      <w:tr w:rsidR="00135DFE" w14:paraId="5FDFC1B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760222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5E0AD02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Develop and coordinate regional emergency plans; evacuation and reentry plans; and disaster management plans with FDOT District 5 and other Districts.</w:t>
            </w:r>
          </w:p>
        </w:tc>
      </w:tr>
      <w:tr w:rsidR="00135DFE" w14:paraId="5A6DBA80"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617F5C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003DB5A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Distribute this environmental data to private weather providers, RTMCs, regional emergency management agencies, regional transit agencies, and county and city maintenance systems.</w:t>
            </w:r>
          </w:p>
        </w:tc>
      </w:tr>
      <w:tr w:rsidR="00135DFE" w14:paraId="08C7F92F"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E98B89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03EF276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Manage work zones on all FDOT maintenance and construction activities, and monitor work zone safety with FDOT field devices and vehicles.</w:t>
            </w:r>
          </w:p>
        </w:tc>
      </w:tr>
      <w:tr w:rsidR="00135DFE" w14:paraId="1A1FD8AD"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AAF343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2E7358B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Monitor secure area sensors and report alert notifications to regional ISPs, FDOT maintenance systems, and regional emergency management agencies.</w:t>
            </w:r>
          </w:p>
        </w:tc>
      </w:tr>
      <w:tr w:rsidR="00135DFE" w14:paraId="0124E4E8"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2C8170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61291C0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Monitor secure area sensors and report alert notifications to the FDOT District 5 PIO, FDOT maintenance systems, and regional emergency management agencies.</w:t>
            </w:r>
          </w:p>
        </w:tc>
      </w:tr>
      <w:tr w:rsidR="00135DFE" w14:paraId="3F1707F9"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F6E39C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42AB423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Obtain traffic images and traffic flow data from closed-circuit televisions (CCTVs) and field sensors, and maintain operational control of its own field equipment.</w:t>
            </w:r>
          </w:p>
        </w:tc>
      </w:tr>
      <w:tr w:rsidR="00135DFE" w14:paraId="3200155D"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199C1C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32AD00A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Operate signalization and control of reversible lanes in coordination with FDOT District 7 and the Florida Highway Patrol (FHP) for evacuation purposes.</w:t>
            </w:r>
          </w:p>
        </w:tc>
      </w:tr>
      <w:tr w:rsidR="00135DFE" w14:paraId="2D7691F2"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84057D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lastRenderedPageBreak/>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6775CE4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Participate in incident response, coordination, and reporting for the regional incident and mutual aid network.</w:t>
            </w:r>
          </w:p>
        </w:tc>
      </w:tr>
      <w:tr w:rsidR="00135DFE" w14:paraId="2BC8919D"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8C9ADD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2C1E91B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Perform maintenance of FDOT-owned ITS field equipment.</w:t>
            </w:r>
          </w:p>
        </w:tc>
      </w:tr>
      <w:tr w:rsidR="00135DFE" w14:paraId="470F83CB"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8870B1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7FC1C0D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Perform network surveillance for detection and verification of incidents on freeways, and send traffic/incident information and traffic images to county fire/EMS/sheriff agencies, the FHP, the county EOC, and local fire/EMS/police.</w:t>
            </w:r>
          </w:p>
        </w:tc>
      </w:tr>
      <w:tr w:rsidR="00135DFE" w14:paraId="080CA1D8"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93FE97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63ECA1E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incident information to travelers using traffic information devices on freeways, such as DMS devices and highway advisory radio (HAR) broadcasts, and through local information service providers (ISPs) and Web sites.</w:t>
            </w:r>
          </w:p>
        </w:tc>
      </w:tr>
      <w:tr w:rsidR="00135DFE" w14:paraId="6C2247C7"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7A99D6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710872A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incident information to travelers via traffic information devices on freeways, such as DMS devices and HAR broadcasts, and through local ISPs and Web sites.</w:t>
            </w:r>
          </w:p>
        </w:tc>
      </w:tr>
      <w:tr w:rsidR="00135DFE" w14:paraId="667327B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A288D9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00CD7E4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maintenance and construction information to the FDOT District 5 RTMC; regional maintenance and construction operations; and the traveling public using portable DMS devices.</w:t>
            </w:r>
          </w:p>
        </w:tc>
      </w:tr>
      <w:tr w:rsidR="00135DFE" w14:paraId="2AE6935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AC765D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7E9B67B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maintenance and construction information to the traveling public using FDOT District 5 portable DMS devices.</w:t>
            </w:r>
          </w:p>
        </w:tc>
      </w:tr>
      <w:tr w:rsidR="00135DFE" w14:paraId="2CD5DAFD"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AAF9C4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6E0ABBD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parking demand information to private/public parking facilities to determine parking capacity and traffic implications at the facility.</w:t>
            </w:r>
          </w:p>
        </w:tc>
      </w:tr>
      <w:tr w:rsidR="00135DFE" w14:paraId="2A476845"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33EDD5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3DBD829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regional state highway maintenance information on pavement maintenance and construction activities, including infrastructure monitoring activities.</w:t>
            </w:r>
          </w:p>
        </w:tc>
      </w:tr>
      <w:tr w:rsidR="00135DFE" w14:paraId="51654441"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077E64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62C8EE2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and road network conditions to local emergency management providers, including local fire/EMS/police agencies, the FHP, and the county sheriff.</w:t>
            </w:r>
          </w:p>
        </w:tc>
      </w:tr>
      <w:tr w:rsidR="00135DFE" w14:paraId="6170B015"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4F855A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35FA613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and road network conditions to LYNX transit operations.</w:t>
            </w:r>
          </w:p>
        </w:tc>
      </w:tr>
      <w:tr w:rsidR="00135DFE" w14:paraId="71CE8AAB"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B1FF07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5357FE9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in a coordination effort to the FDOT statewide center-to-center (C2C) information network and the central Florida TMC information network.</w:t>
            </w:r>
          </w:p>
        </w:tc>
      </w:tr>
      <w:tr w:rsidR="00135DFE" w14:paraId="768D0CC0"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BAABB9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7FEB078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reports to other agencies, including other FDOT District TMCs.</w:t>
            </w:r>
          </w:p>
        </w:tc>
      </w:tr>
      <w:tr w:rsidR="00135DFE" w14:paraId="1B410182"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C2F16D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lastRenderedPageBreak/>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558CF28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to travelers using FDOT DMS devices.</w:t>
            </w:r>
          </w:p>
        </w:tc>
      </w:tr>
      <w:tr w:rsidR="00135DFE" w14:paraId="4547BD1C"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7E3914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6048007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to travelers using CFX DMS devices.</w:t>
            </w:r>
          </w:p>
        </w:tc>
      </w:tr>
      <w:tr w:rsidR="00135DFE" w14:paraId="7B83D1CB"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C2EC51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594D09F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to travelers using Florida 511, private companies, and the media.</w:t>
            </w:r>
          </w:p>
        </w:tc>
      </w:tr>
      <w:tr w:rsidR="00135DFE" w14:paraId="6DC03DDE"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B14582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2685956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a request for maintenance resources for incident response from county fire/EMS agencies, the county sheriff, local police/fire/EMS agencies, the FHP, 911 emergency call centers, and the FDOT District 5 EOCs.</w:t>
            </w:r>
          </w:p>
        </w:tc>
      </w:tr>
      <w:tr w:rsidR="00135DFE" w14:paraId="1C4CC1E0"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3125E1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72B1711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a request for maintenance resources for incident response from the FDOT District 5 RTMC.</w:t>
            </w:r>
          </w:p>
        </w:tc>
      </w:tr>
      <w:tr w:rsidR="00135DFE" w14:paraId="11B91B2B"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7B6673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3BA3B08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America’s Missing: Broadcast Emergency Response (AMBER) Alerts and other wide area alert information from the FDLE.</w:t>
            </w:r>
          </w:p>
        </w:tc>
      </w:tr>
      <w:tr w:rsidR="00135DFE" w14:paraId="69FF751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554037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03157A3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automatic vehicle location (AVL) information from FDOT District 5 maintenance vehicles.</w:t>
            </w:r>
          </w:p>
        </w:tc>
      </w:tr>
      <w:tr w:rsidR="00135DFE" w14:paraId="32AB5845"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83BC1A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778133C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incident information, incident response status, and resource requests from the county EOC/warning points and from the FDOT District 5 EOC.</w:t>
            </w:r>
          </w:p>
        </w:tc>
      </w:tr>
      <w:tr w:rsidR="00135DFE" w14:paraId="53507EE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2660AE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4FBE51A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The FDOT PIO and the FDOT District 5 maintenance system distributes work zone information to local transit agencies, local emergency management agencies, private rail operations, the media, and multimodal service providers.</w:t>
            </w:r>
          </w:p>
        </w:tc>
      </w:tr>
      <w:tr w:rsidR="00135DFE" w14:paraId="687A499D"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221B6C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726D5C4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Vehicle provides automated maintenance status information to the FDOT District 5 operations center and FDOT District 5 equipment repair facility.</w:t>
            </w:r>
          </w:p>
        </w:tc>
      </w:tr>
      <w:tr w:rsidR="00135DFE" w14:paraId="4878AF82"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666F7D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273F750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Dispatch FDOT District 5 and CFX Road Ranger Service Patrols.</w:t>
            </w:r>
          </w:p>
        </w:tc>
      </w:tr>
      <w:tr w:rsidR="00135DFE" w14:paraId="498DFEED"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8F1E9A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539D032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Operate select traffic signal systems in the FDOT District 5 region.</w:t>
            </w:r>
          </w:p>
        </w:tc>
      </w:tr>
      <w:tr w:rsidR="00135DFE" w14:paraId="58ADC5C7"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779A03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FDOT District 5</w:t>
            </w:r>
          </w:p>
        </w:tc>
        <w:tc>
          <w:tcPr>
            <w:tcW w:w="0" w:type="auto"/>
            <w:tcBorders>
              <w:top w:val="single" w:sz="6" w:space="0" w:color="000080"/>
              <w:left w:val="single" w:sz="6" w:space="0" w:color="000080"/>
              <w:bottom w:val="single" w:sz="6" w:space="0" w:color="000080"/>
              <w:right w:val="single" w:sz="6" w:space="0" w:color="000080"/>
            </w:tcBorders>
            <w:hideMark/>
          </w:tcPr>
          <w:p w14:paraId="4003465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Collect vehicle probe information using roadside equipment and calculate travel times.</w:t>
            </w:r>
          </w:p>
        </w:tc>
      </w:tr>
      <w:tr w:rsidR="00135DFE" w14:paraId="3683E8DF"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D89452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Fire EMS/Rescue Departments</w:t>
            </w:r>
          </w:p>
        </w:tc>
        <w:tc>
          <w:tcPr>
            <w:tcW w:w="0" w:type="auto"/>
            <w:tcBorders>
              <w:top w:val="single" w:sz="6" w:space="0" w:color="000080"/>
              <w:left w:val="single" w:sz="6" w:space="0" w:color="000080"/>
              <w:bottom w:val="single" w:sz="6" w:space="0" w:color="000080"/>
              <w:right w:val="single" w:sz="6" w:space="0" w:color="000080"/>
            </w:tcBorders>
            <w:hideMark/>
          </w:tcPr>
          <w:p w14:paraId="362EA53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emergency response with the county EOCs and county fire/EMS agencies.</w:t>
            </w:r>
          </w:p>
        </w:tc>
      </w:tr>
      <w:tr w:rsidR="00135DFE" w14:paraId="70287C9E"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D8982F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lastRenderedPageBreak/>
              <w:t>Local Agencies - Fire EMS/Rescue Departments</w:t>
            </w:r>
          </w:p>
        </w:tc>
        <w:tc>
          <w:tcPr>
            <w:tcW w:w="0" w:type="auto"/>
            <w:tcBorders>
              <w:top w:val="single" w:sz="6" w:space="0" w:color="000080"/>
              <w:left w:val="single" w:sz="6" w:space="0" w:color="000080"/>
              <w:bottom w:val="single" w:sz="6" w:space="0" w:color="000080"/>
              <w:right w:val="single" w:sz="6" w:space="0" w:color="000080"/>
            </w:tcBorders>
            <w:hideMark/>
          </w:tcPr>
          <w:p w14:paraId="1F71E9F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incident response and incident reports with the county sheriff, county fire/EMS agencies, county EOC, the FHP, local police, and other public safety agencies.</w:t>
            </w:r>
          </w:p>
        </w:tc>
      </w:tr>
      <w:tr w:rsidR="00135DFE" w14:paraId="61335352"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C41B0D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Fire EMS/Rescue Departments</w:t>
            </w:r>
          </w:p>
        </w:tc>
        <w:tc>
          <w:tcPr>
            <w:tcW w:w="0" w:type="auto"/>
            <w:tcBorders>
              <w:top w:val="single" w:sz="6" w:space="0" w:color="000080"/>
              <w:left w:val="single" w:sz="6" w:space="0" w:color="000080"/>
              <w:bottom w:val="single" w:sz="6" w:space="0" w:color="000080"/>
              <w:right w:val="single" w:sz="6" w:space="0" w:color="000080"/>
            </w:tcBorders>
            <w:hideMark/>
          </w:tcPr>
          <w:p w14:paraId="5F29C9E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incident response with other public safety agencies, including the local police, county sheriff, and the FHP.</w:t>
            </w:r>
          </w:p>
        </w:tc>
      </w:tr>
      <w:tr w:rsidR="00135DFE" w14:paraId="41B2FB42"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91057A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Fire EMS/Rescue Departments</w:t>
            </w:r>
          </w:p>
        </w:tc>
        <w:tc>
          <w:tcPr>
            <w:tcW w:w="0" w:type="auto"/>
            <w:tcBorders>
              <w:top w:val="single" w:sz="6" w:space="0" w:color="000080"/>
              <w:left w:val="single" w:sz="6" w:space="0" w:color="000080"/>
              <w:bottom w:val="single" w:sz="6" w:space="0" w:color="000080"/>
              <w:right w:val="single" w:sz="6" w:space="0" w:color="000080"/>
            </w:tcBorders>
            <w:hideMark/>
          </w:tcPr>
          <w:p w14:paraId="52FFFDA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local fire/EMS resources for incident response with regional traffic agencies, including the FDOT, and county and city agencies.</w:t>
            </w:r>
          </w:p>
        </w:tc>
      </w:tr>
      <w:tr w:rsidR="00135DFE" w14:paraId="082EC1C8"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A5DFC0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Fire EMS/Rescue Departments</w:t>
            </w:r>
          </w:p>
        </w:tc>
        <w:tc>
          <w:tcPr>
            <w:tcW w:w="0" w:type="auto"/>
            <w:tcBorders>
              <w:top w:val="single" w:sz="6" w:space="0" w:color="000080"/>
              <w:left w:val="single" w:sz="6" w:space="0" w:color="000080"/>
              <w:bottom w:val="single" w:sz="6" w:space="0" w:color="000080"/>
              <w:right w:val="single" w:sz="6" w:space="0" w:color="000080"/>
            </w:tcBorders>
            <w:hideMark/>
          </w:tcPr>
          <w:p w14:paraId="529A655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maintenance resources in response to incidents with county and city PWDs; CFX construction and maintenance systems; and the FDOT District 5 maintenance system.</w:t>
            </w:r>
          </w:p>
        </w:tc>
      </w:tr>
      <w:tr w:rsidR="00135DFE" w14:paraId="605EBC80"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4CCBCD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Fire EMS/Rescue Departments</w:t>
            </w:r>
          </w:p>
        </w:tc>
        <w:tc>
          <w:tcPr>
            <w:tcW w:w="0" w:type="auto"/>
            <w:tcBorders>
              <w:top w:val="single" w:sz="6" w:space="0" w:color="000080"/>
              <w:left w:val="single" w:sz="6" w:space="0" w:color="000080"/>
              <w:bottom w:val="single" w:sz="6" w:space="0" w:color="000080"/>
              <w:right w:val="single" w:sz="6" w:space="0" w:color="000080"/>
            </w:tcBorders>
            <w:hideMark/>
          </w:tcPr>
          <w:p w14:paraId="3D75843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with regional medical centers regarding the status of care facilities and patients en route to medical centers.</w:t>
            </w:r>
          </w:p>
        </w:tc>
      </w:tr>
      <w:tr w:rsidR="00135DFE" w14:paraId="284044D4"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D72580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Fire EMS/Rescue Departments</w:t>
            </w:r>
          </w:p>
        </w:tc>
        <w:tc>
          <w:tcPr>
            <w:tcW w:w="0" w:type="auto"/>
            <w:tcBorders>
              <w:top w:val="single" w:sz="6" w:space="0" w:color="000080"/>
              <w:left w:val="single" w:sz="6" w:space="0" w:color="000080"/>
              <w:bottom w:val="single" w:sz="6" w:space="0" w:color="000080"/>
              <w:right w:val="single" w:sz="6" w:space="0" w:color="000080"/>
            </w:tcBorders>
            <w:hideMark/>
          </w:tcPr>
          <w:p w14:paraId="16A738F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Dispatch fire/EMS vehicles to incidents in the region.</w:t>
            </w:r>
          </w:p>
        </w:tc>
      </w:tr>
      <w:tr w:rsidR="00135DFE" w14:paraId="2BD8BBF7"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49D333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Fire EMS/Rescue Departments</w:t>
            </w:r>
          </w:p>
        </w:tc>
        <w:tc>
          <w:tcPr>
            <w:tcW w:w="0" w:type="auto"/>
            <w:tcBorders>
              <w:top w:val="single" w:sz="6" w:space="0" w:color="000080"/>
              <w:left w:val="single" w:sz="6" w:space="0" w:color="000080"/>
              <w:bottom w:val="single" w:sz="6" w:space="0" w:color="000080"/>
              <w:right w:val="single" w:sz="6" w:space="0" w:color="000080"/>
            </w:tcBorders>
            <w:hideMark/>
          </w:tcPr>
          <w:p w14:paraId="5DC363C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Dispatch local fire/EMS vehicles to incidents in the jurisdiction</w:t>
            </w:r>
          </w:p>
        </w:tc>
      </w:tr>
      <w:tr w:rsidR="00135DFE" w14:paraId="7F22333B"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4AFBC5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Fire EMS/Rescue Departments</w:t>
            </w:r>
          </w:p>
        </w:tc>
        <w:tc>
          <w:tcPr>
            <w:tcW w:w="0" w:type="auto"/>
            <w:tcBorders>
              <w:top w:val="single" w:sz="6" w:space="0" w:color="000080"/>
              <w:left w:val="single" w:sz="6" w:space="0" w:color="000080"/>
              <w:bottom w:val="single" w:sz="6" w:space="0" w:color="000080"/>
              <w:right w:val="single" w:sz="6" w:space="0" w:color="000080"/>
            </w:tcBorders>
            <w:hideMark/>
          </w:tcPr>
          <w:p w14:paraId="54D80AC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Participate in incident response, coordination, and reporting for the regional incident and mutual aid network.</w:t>
            </w:r>
          </w:p>
        </w:tc>
      </w:tr>
      <w:tr w:rsidR="00135DFE" w14:paraId="7CE7B957"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E144E7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lastRenderedPageBreak/>
              <w:t>Local Agencies - Fire EMS/Rescue Departments</w:t>
            </w:r>
          </w:p>
        </w:tc>
        <w:tc>
          <w:tcPr>
            <w:tcW w:w="0" w:type="auto"/>
            <w:tcBorders>
              <w:top w:val="single" w:sz="6" w:space="0" w:color="000080"/>
              <w:left w:val="single" w:sz="6" w:space="0" w:color="000080"/>
              <w:bottom w:val="single" w:sz="6" w:space="0" w:color="000080"/>
              <w:right w:val="single" w:sz="6" w:space="0" w:color="000080"/>
            </w:tcBorders>
            <w:hideMark/>
          </w:tcPr>
          <w:p w14:paraId="4C1280E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Perform incident detection and verification for all streets in the region, and provide this information to traffic and other safety agencies.</w:t>
            </w:r>
          </w:p>
        </w:tc>
      </w:tr>
      <w:tr w:rsidR="00135DFE" w14:paraId="11DC895C"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0BE2AE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Fire EMS/Rescue Departments</w:t>
            </w:r>
          </w:p>
        </w:tc>
        <w:tc>
          <w:tcPr>
            <w:tcW w:w="0" w:type="auto"/>
            <w:tcBorders>
              <w:top w:val="single" w:sz="6" w:space="0" w:color="000080"/>
              <w:left w:val="single" w:sz="6" w:space="0" w:color="000080"/>
              <w:bottom w:val="single" w:sz="6" w:space="0" w:color="000080"/>
              <w:right w:val="single" w:sz="6" w:space="0" w:color="000080"/>
            </w:tcBorders>
            <w:hideMark/>
          </w:tcPr>
          <w:p w14:paraId="7A7FBF5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AMBER Alerts and other wide area alert information from FDLE.</w:t>
            </w:r>
          </w:p>
        </w:tc>
      </w:tr>
      <w:tr w:rsidR="00135DFE" w14:paraId="2FAD70E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48E419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Fire EMS/Rescue Departments</w:t>
            </w:r>
          </w:p>
        </w:tc>
        <w:tc>
          <w:tcPr>
            <w:tcW w:w="0" w:type="auto"/>
            <w:tcBorders>
              <w:top w:val="single" w:sz="6" w:space="0" w:color="000080"/>
              <w:left w:val="single" w:sz="6" w:space="0" w:color="000080"/>
              <w:bottom w:val="single" w:sz="6" w:space="0" w:color="000080"/>
              <w:right w:val="single" w:sz="6" w:space="0" w:color="000080"/>
            </w:tcBorders>
            <w:hideMark/>
          </w:tcPr>
          <w:p w14:paraId="707766B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early warning information and threat information from the county EOC/warning points.</w:t>
            </w:r>
          </w:p>
        </w:tc>
      </w:tr>
      <w:tr w:rsidR="00135DFE" w14:paraId="1A753D34"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BD0F45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Fire EMS/Rescue Departments</w:t>
            </w:r>
          </w:p>
        </w:tc>
        <w:tc>
          <w:tcPr>
            <w:tcW w:w="0" w:type="auto"/>
            <w:tcBorders>
              <w:top w:val="single" w:sz="6" w:space="0" w:color="000080"/>
              <w:left w:val="single" w:sz="6" w:space="0" w:color="000080"/>
              <w:bottom w:val="single" w:sz="6" w:space="0" w:color="000080"/>
              <w:right w:val="single" w:sz="6" w:space="0" w:color="000080"/>
            </w:tcBorders>
            <w:hideMark/>
          </w:tcPr>
          <w:p w14:paraId="0A3B27D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emergency vehicle preemption from the counties of Brevard, Lake, Orange, Osceola, Seminole, and Volusia, as well as the cities of Daytona Beach, Melbourne, Maitland, Ocala, Orlando, and Winter Park, and Disney traffic signals.</w:t>
            </w:r>
          </w:p>
        </w:tc>
      </w:tr>
      <w:tr w:rsidR="00135DFE" w14:paraId="4D04F1C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EB9A74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Fire EMS/Rescue Departments</w:t>
            </w:r>
          </w:p>
        </w:tc>
        <w:tc>
          <w:tcPr>
            <w:tcW w:w="0" w:type="auto"/>
            <w:tcBorders>
              <w:top w:val="single" w:sz="6" w:space="0" w:color="000080"/>
              <w:left w:val="single" w:sz="6" w:space="0" w:color="000080"/>
              <w:bottom w:val="single" w:sz="6" w:space="0" w:color="000080"/>
              <w:right w:val="single" w:sz="6" w:space="0" w:color="000080"/>
            </w:tcBorders>
            <w:hideMark/>
          </w:tcPr>
          <w:p w14:paraId="5353B2F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Suggest routes to fire/EMS vehicles in response to emergencies and track EMS vehicles to incidents.</w:t>
            </w:r>
          </w:p>
        </w:tc>
      </w:tr>
      <w:tr w:rsidR="00135DFE" w14:paraId="7DA2AC1E"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1BCA03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Police Departments</w:t>
            </w:r>
          </w:p>
        </w:tc>
        <w:tc>
          <w:tcPr>
            <w:tcW w:w="0" w:type="auto"/>
            <w:tcBorders>
              <w:top w:val="single" w:sz="6" w:space="0" w:color="000080"/>
              <w:left w:val="single" w:sz="6" w:space="0" w:color="000080"/>
              <w:bottom w:val="single" w:sz="6" w:space="0" w:color="000080"/>
              <w:right w:val="single" w:sz="6" w:space="0" w:color="000080"/>
            </w:tcBorders>
            <w:hideMark/>
          </w:tcPr>
          <w:p w14:paraId="4C5BED1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emergency response with the county EOCs, the FHP, and the county sheriff.</w:t>
            </w:r>
          </w:p>
        </w:tc>
      </w:tr>
      <w:tr w:rsidR="00135DFE" w14:paraId="5F5570BE"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4B2004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Police Departments</w:t>
            </w:r>
          </w:p>
        </w:tc>
        <w:tc>
          <w:tcPr>
            <w:tcW w:w="0" w:type="auto"/>
            <w:tcBorders>
              <w:top w:val="single" w:sz="6" w:space="0" w:color="000080"/>
              <w:left w:val="single" w:sz="6" w:space="0" w:color="000080"/>
              <w:bottom w:val="single" w:sz="6" w:space="0" w:color="000080"/>
              <w:right w:val="single" w:sz="6" w:space="0" w:color="000080"/>
            </w:tcBorders>
            <w:hideMark/>
          </w:tcPr>
          <w:p w14:paraId="1BC13D3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incident response and incident reports with the county sheriff, county fire/EMS agencies, the county EOC, the FHP, local fire/EMS agencies, and other public safety agencies.</w:t>
            </w:r>
          </w:p>
        </w:tc>
      </w:tr>
      <w:tr w:rsidR="00135DFE" w14:paraId="13C48C9F"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BD3111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Police Departments</w:t>
            </w:r>
          </w:p>
        </w:tc>
        <w:tc>
          <w:tcPr>
            <w:tcW w:w="0" w:type="auto"/>
            <w:tcBorders>
              <w:top w:val="single" w:sz="6" w:space="0" w:color="000080"/>
              <w:left w:val="single" w:sz="6" w:space="0" w:color="000080"/>
              <w:bottom w:val="single" w:sz="6" w:space="0" w:color="000080"/>
              <w:right w:val="single" w:sz="6" w:space="0" w:color="000080"/>
            </w:tcBorders>
            <w:hideMark/>
          </w:tcPr>
          <w:p w14:paraId="1B43D163" w14:textId="0E272DA6"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incident response with other pub</w:t>
            </w:r>
            <w:r>
              <w:rPr>
                <w:rFonts w:asciiTheme="minorHAnsi" w:hAnsiTheme="minorHAnsi" w:cstheme="minorHAnsi"/>
                <w:szCs w:val="24"/>
              </w:rPr>
              <w:t xml:space="preserve">lic safety agencies, including </w:t>
            </w:r>
            <w:r w:rsidRPr="005C1B03">
              <w:rPr>
                <w:rFonts w:asciiTheme="minorHAnsi" w:hAnsiTheme="minorHAnsi" w:cstheme="minorHAnsi"/>
                <w:szCs w:val="24"/>
              </w:rPr>
              <w:t>fire/EMS agencies, the county sheriff, and the FHP.</w:t>
            </w:r>
          </w:p>
        </w:tc>
      </w:tr>
      <w:tr w:rsidR="00135DFE" w14:paraId="70EB8FE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653787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Police Departments</w:t>
            </w:r>
          </w:p>
        </w:tc>
        <w:tc>
          <w:tcPr>
            <w:tcW w:w="0" w:type="auto"/>
            <w:tcBorders>
              <w:top w:val="single" w:sz="6" w:space="0" w:color="000080"/>
              <w:left w:val="single" w:sz="6" w:space="0" w:color="000080"/>
              <w:bottom w:val="single" w:sz="6" w:space="0" w:color="000080"/>
              <w:right w:val="single" w:sz="6" w:space="0" w:color="000080"/>
            </w:tcBorders>
            <w:hideMark/>
          </w:tcPr>
          <w:p w14:paraId="7B40683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local police resources for incident response with regional traffic agencies, including the FDOT, and county and city agencies.</w:t>
            </w:r>
          </w:p>
        </w:tc>
      </w:tr>
      <w:tr w:rsidR="00135DFE" w14:paraId="108730F8"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7FC5D1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Police Departments</w:t>
            </w:r>
          </w:p>
        </w:tc>
        <w:tc>
          <w:tcPr>
            <w:tcW w:w="0" w:type="auto"/>
            <w:tcBorders>
              <w:top w:val="single" w:sz="6" w:space="0" w:color="000080"/>
              <w:left w:val="single" w:sz="6" w:space="0" w:color="000080"/>
              <w:bottom w:val="single" w:sz="6" w:space="0" w:color="000080"/>
              <w:right w:val="single" w:sz="6" w:space="0" w:color="000080"/>
            </w:tcBorders>
            <w:hideMark/>
          </w:tcPr>
          <w:p w14:paraId="478D3DC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maintenance resources in response to incidents with county and city PWDs; CFX construction and maintenance systems; and the FDOT District 5 maintenance system.</w:t>
            </w:r>
          </w:p>
        </w:tc>
      </w:tr>
      <w:tr w:rsidR="00135DFE" w14:paraId="503A8901"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D6E466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lastRenderedPageBreak/>
              <w:t>Local Agencies - Police Departments</w:t>
            </w:r>
          </w:p>
        </w:tc>
        <w:tc>
          <w:tcPr>
            <w:tcW w:w="0" w:type="auto"/>
            <w:tcBorders>
              <w:top w:val="single" w:sz="6" w:space="0" w:color="000080"/>
              <w:left w:val="single" w:sz="6" w:space="0" w:color="000080"/>
              <w:bottom w:val="single" w:sz="6" w:space="0" w:color="000080"/>
              <w:right w:val="single" w:sz="6" w:space="0" w:color="000080"/>
            </w:tcBorders>
            <w:hideMark/>
          </w:tcPr>
          <w:p w14:paraId="7A8EB81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regional emergency plans; evacuation and reentry plans; and disaster management plans.</w:t>
            </w:r>
          </w:p>
        </w:tc>
      </w:tr>
      <w:tr w:rsidR="00135DFE" w14:paraId="009A500C"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0A6BC0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Police Departments</w:t>
            </w:r>
          </w:p>
        </w:tc>
        <w:tc>
          <w:tcPr>
            <w:tcW w:w="0" w:type="auto"/>
            <w:tcBorders>
              <w:top w:val="single" w:sz="6" w:space="0" w:color="000080"/>
              <w:left w:val="single" w:sz="6" w:space="0" w:color="000080"/>
              <w:bottom w:val="single" w:sz="6" w:space="0" w:color="000080"/>
              <w:right w:val="single" w:sz="6" w:space="0" w:color="000080"/>
            </w:tcBorders>
            <w:hideMark/>
          </w:tcPr>
          <w:p w14:paraId="47897D5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with regional medical centers regarding the status of care facilities.</w:t>
            </w:r>
          </w:p>
        </w:tc>
      </w:tr>
      <w:tr w:rsidR="00135DFE" w14:paraId="5D2EDF0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AFD7CE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Police Departments</w:t>
            </w:r>
          </w:p>
        </w:tc>
        <w:tc>
          <w:tcPr>
            <w:tcW w:w="0" w:type="auto"/>
            <w:tcBorders>
              <w:top w:val="single" w:sz="6" w:space="0" w:color="000080"/>
              <w:left w:val="single" w:sz="6" w:space="0" w:color="000080"/>
              <w:bottom w:val="single" w:sz="6" w:space="0" w:color="000080"/>
              <w:right w:val="single" w:sz="6" w:space="0" w:color="000080"/>
            </w:tcBorders>
            <w:hideMark/>
          </w:tcPr>
          <w:p w14:paraId="29AC972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Dispatch local police vehicles to incidents in the jurisdiction</w:t>
            </w:r>
          </w:p>
        </w:tc>
      </w:tr>
      <w:tr w:rsidR="00135DFE" w14:paraId="34BB15D1"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A2EC3B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Police Departments</w:t>
            </w:r>
          </w:p>
        </w:tc>
        <w:tc>
          <w:tcPr>
            <w:tcW w:w="0" w:type="auto"/>
            <w:tcBorders>
              <w:top w:val="single" w:sz="6" w:space="0" w:color="000080"/>
              <w:left w:val="single" w:sz="6" w:space="0" w:color="000080"/>
              <w:bottom w:val="single" w:sz="6" w:space="0" w:color="000080"/>
              <w:right w:val="single" w:sz="6" w:space="0" w:color="000080"/>
            </w:tcBorders>
            <w:hideMark/>
          </w:tcPr>
          <w:p w14:paraId="1F16475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Dispatch local police vehicles to incidents in the region.</w:t>
            </w:r>
          </w:p>
        </w:tc>
      </w:tr>
      <w:tr w:rsidR="00135DFE" w14:paraId="5FDC86C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840C48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Police Departments</w:t>
            </w:r>
          </w:p>
        </w:tc>
        <w:tc>
          <w:tcPr>
            <w:tcW w:w="0" w:type="auto"/>
            <w:tcBorders>
              <w:top w:val="single" w:sz="6" w:space="0" w:color="000080"/>
              <w:left w:val="single" w:sz="6" w:space="0" w:color="000080"/>
              <w:bottom w:val="single" w:sz="6" w:space="0" w:color="000080"/>
              <w:right w:val="single" w:sz="6" w:space="0" w:color="000080"/>
            </w:tcBorders>
            <w:hideMark/>
          </w:tcPr>
          <w:p w14:paraId="37C01B1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Participate in incident response, coordination, and reporting for the regional incident and mutual aid network.</w:t>
            </w:r>
          </w:p>
        </w:tc>
      </w:tr>
      <w:tr w:rsidR="00135DFE" w14:paraId="6D00B6BF"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A2BE52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Police Departments</w:t>
            </w:r>
          </w:p>
        </w:tc>
        <w:tc>
          <w:tcPr>
            <w:tcW w:w="0" w:type="auto"/>
            <w:tcBorders>
              <w:top w:val="single" w:sz="6" w:space="0" w:color="000080"/>
              <w:left w:val="single" w:sz="6" w:space="0" w:color="000080"/>
              <w:bottom w:val="single" w:sz="6" w:space="0" w:color="000080"/>
              <w:right w:val="single" w:sz="6" w:space="0" w:color="000080"/>
            </w:tcBorders>
            <w:hideMark/>
          </w:tcPr>
          <w:p w14:paraId="7101CC1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Perform incident detection and verification for all streets in the region, and provide this information to traffic and other safety agencies.</w:t>
            </w:r>
          </w:p>
        </w:tc>
      </w:tr>
      <w:tr w:rsidR="00135DFE" w14:paraId="3FCD0DCD"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F6FB66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Police Departments</w:t>
            </w:r>
          </w:p>
        </w:tc>
        <w:tc>
          <w:tcPr>
            <w:tcW w:w="0" w:type="auto"/>
            <w:tcBorders>
              <w:top w:val="single" w:sz="6" w:space="0" w:color="000080"/>
              <w:left w:val="single" w:sz="6" w:space="0" w:color="000080"/>
              <w:bottom w:val="single" w:sz="6" w:space="0" w:color="000080"/>
              <w:right w:val="single" w:sz="6" w:space="0" w:color="000080"/>
            </w:tcBorders>
            <w:hideMark/>
          </w:tcPr>
          <w:p w14:paraId="0BB5280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 xml:space="preserve">Perform incident detection and verification for streets in cities of the region. </w:t>
            </w:r>
          </w:p>
        </w:tc>
      </w:tr>
      <w:tr w:rsidR="00135DFE" w14:paraId="0AF31E27"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8973DF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Police Departments</w:t>
            </w:r>
          </w:p>
        </w:tc>
        <w:tc>
          <w:tcPr>
            <w:tcW w:w="0" w:type="auto"/>
            <w:tcBorders>
              <w:top w:val="single" w:sz="6" w:space="0" w:color="000080"/>
              <w:left w:val="single" w:sz="6" w:space="0" w:color="000080"/>
              <w:bottom w:val="single" w:sz="6" w:space="0" w:color="000080"/>
              <w:right w:val="single" w:sz="6" w:space="0" w:color="000080"/>
            </w:tcBorders>
            <w:hideMark/>
          </w:tcPr>
          <w:p w14:paraId="1D3164C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AMBER Alerts and other wide area alerts information from the county EOC/warning points.</w:t>
            </w:r>
          </w:p>
        </w:tc>
      </w:tr>
      <w:tr w:rsidR="00135DFE" w14:paraId="0600E8B9"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BD8701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Police Departments</w:t>
            </w:r>
          </w:p>
        </w:tc>
        <w:tc>
          <w:tcPr>
            <w:tcW w:w="0" w:type="auto"/>
            <w:tcBorders>
              <w:top w:val="single" w:sz="6" w:space="0" w:color="000080"/>
              <w:left w:val="single" w:sz="6" w:space="0" w:color="000080"/>
              <w:bottom w:val="single" w:sz="6" w:space="0" w:color="000080"/>
              <w:right w:val="single" w:sz="6" w:space="0" w:color="000080"/>
            </w:tcBorders>
            <w:hideMark/>
          </w:tcPr>
          <w:p w14:paraId="29503B5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early warning information and threat information from the county EOC/warning points.</w:t>
            </w:r>
          </w:p>
        </w:tc>
      </w:tr>
      <w:tr w:rsidR="00135DFE" w14:paraId="1AF4D9E0"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BECC79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Police Departments</w:t>
            </w:r>
          </w:p>
        </w:tc>
        <w:tc>
          <w:tcPr>
            <w:tcW w:w="0" w:type="auto"/>
            <w:tcBorders>
              <w:top w:val="single" w:sz="6" w:space="0" w:color="000080"/>
              <w:left w:val="single" w:sz="6" w:space="0" w:color="000080"/>
              <w:bottom w:val="single" w:sz="6" w:space="0" w:color="000080"/>
              <w:right w:val="single" w:sz="6" w:space="0" w:color="000080"/>
            </w:tcBorders>
            <w:hideMark/>
          </w:tcPr>
          <w:p w14:paraId="75B0CEA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Respond to transit emergencies/alarms on transit vehicles or at transit facilities for ACCESS LYNX, LYNX transit operations, VOTRAN transit operations, SCAT transit operations, I-RIDE transit operations, and school buses.</w:t>
            </w:r>
          </w:p>
        </w:tc>
      </w:tr>
      <w:tr w:rsidR="00135DFE" w14:paraId="13AAA5BD"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E572DE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Local Agencies - Police Departments</w:t>
            </w:r>
          </w:p>
        </w:tc>
        <w:tc>
          <w:tcPr>
            <w:tcW w:w="0" w:type="auto"/>
            <w:tcBorders>
              <w:top w:val="single" w:sz="6" w:space="0" w:color="000080"/>
              <w:left w:val="single" w:sz="6" w:space="0" w:color="000080"/>
              <w:bottom w:val="single" w:sz="6" w:space="0" w:color="000080"/>
              <w:right w:val="single" w:sz="6" w:space="0" w:color="000080"/>
            </w:tcBorders>
            <w:hideMark/>
          </w:tcPr>
          <w:p w14:paraId="3189EF3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Suggest routes to police vehicles in response to emergencies, and track police vehicles to incidents.</w:t>
            </w:r>
          </w:p>
        </w:tc>
      </w:tr>
      <w:tr w:rsidR="00135DFE" w14:paraId="423506C0"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4A5033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LYNX</w:t>
            </w:r>
          </w:p>
        </w:tc>
        <w:tc>
          <w:tcPr>
            <w:tcW w:w="0" w:type="auto"/>
            <w:tcBorders>
              <w:top w:val="single" w:sz="6" w:space="0" w:color="000080"/>
              <w:left w:val="single" w:sz="6" w:space="0" w:color="000080"/>
              <w:bottom w:val="single" w:sz="6" w:space="0" w:color="000080"/>
              <w:right w:val="single" w:sz="6" w:space="0" w:color="000080"/>
            </w:tcBorders>
            <w:hideMark/>
          </w:tcPr>
          <w:p w14:paraId="1978969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(Inputs) Receive incident information, traffic information, weather information, and transit information from regional agencies.</w:t>
            </w:r>
          </w:p>
        </w:tc>
      </w:tr>
      <w:tr w:rsidR="00135DFE" w14:paraId="04AC8859"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750D7E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lastRenderedPageBreak/>
              <w:t>LYNX</w:t>
            </w:r>
          </w:p>
        </w:tc>
        <w:tc>
          <w:tcPr>
            <w:tcW w:w="0" w:type="auto"/>
            <w:tcBorders>
              <w:top w:val="single" w:sz="6" w:space="0" w:color="000080"/>
              <w:left w:val="single" w:sz="6" w:space="0" w:color="000080"/>
              <w:bottom w:val="single" w:sz="6" w:space="0" w:color="000080"/>
              <w:right w:val="single" w:sz="6" w:space="0" w:color="000080"/>
            </w:tcBorders>
            <w:hideMark/>
          </w:tcPr>
          <w:p w14:paraId="437899A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(Outputs) Provide real-time trip planning capabilities for transit riders based on real-time travel conditions and transit availability.</w:t>
            </w:r>
          </w:p>
        </w:tc>
      </w:tr>
      <w:tr w:rsidR="00135DFE" w14:paraId="14E73EE4"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9F7738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LYNX</w:t>
            </w:r>
          </w:p>
        </w:tc>
        <w:tc>
          <w:tcPr>
            <w:tcW w:w="0" w:type="auto"/>
            <w:tcBorders>
              <w:top w:val="single" w:sz="6" w:space="0" w:color="000080"/>
              <w:left w:val="single" w:sz="6" w:space="0" w:color="000080"/>
              <w:bottom w:val="single" w:sz="6" w:space="0" w:color="000080"/>
              <w:right w:val="single" w:sz="6" w:space="0" w:color="000080"/>
            </w:tcBorders>
            <w:hideMark/>
          </w:tcPr>
          <w:p w14:paraId="551800E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a transit security breach with local police and the county sheriff.</w:t>
            </w:r>
          </w:p>
        </w:tc>
      </w:tr>
      <w:tr w:rsidR="00135DFE" w14:paraId="19E6587E"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664615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LYNX</w:t>
            </w:r>
          </w:p>
        </w:tc>
        <w:tc>
          <w:tcPr>
            <w:tcW w:w="0" w:type="auto"/>
            <w:tcBorders>
              <w:top w:val="single" w:sz="6" w:space="0" w:color="000080"/>
              <w:left w:val="single" w:sz="6" w:space="0" w:color="000080"/>
              <w:bottom w:val="single" w:sz="6" w:space="0" w:color="000080"/>
              <w:right w:val="single" w:sz="6" w:space="0" w:color="000080"/>
            </w:tcBorders>
            <w:hideMark/>
          </w:tcPr>
          <w:p w14:paraId="53F5DB2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emergency plans with county EOCs, and provide emergency transit services for evacuations, fires, and disasters, including reentry.</w:t>
            </w:r>
          </w:p>
        </w:tc>
      </w:tr>
      <w:tr w:rsidR="00135DFE" w14:paraId="2CFFA4F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4DD990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LYNX</w:t>
            </w:r>
          </w:p>
        </w:tc>
        <w:tc>
          <w:tcPr>
            <w:tcW w:w="0" w:type="auto"/>
            <w:tcBorders>
              <w:top w:val="single" w:sz="6" w:space="0" w:color="000080"/>
              <w:left w:val="single" w:sz="6" w:space="0" w:color="000080"/>
              <w:bottom w:val="single" w:sz="6" w:space="0" w:color="000080"/>
              <w:right w:val="single" w:sz="6" w:space="0" w:color="000080"/>
            </w:tcBorders>
            <w:hideMark/>
          </w:tcPr>
          <w:p w14:paraId="3443ED9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multimodal connections for fixed-route transit vehicles with other regional transit agencies and multimodal service providers.</w:t>
            </w:r>
          </w:p>
        </w:tc>
      </w:tr>
      <w:tr w:rsidR="00135DFE" w14:paraId="2A69C191"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6682DA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LYNX</w:t>
            </w:r>
          </w:p>
        </w:tc>
        <w:tc>
          <w:tcPr>
            <w:tcW w:w="0" w:type="auto"/>
            <w:tcBorders>
              <w:top w:val="single" w:sz="6" w:space="0" w:color="000080"/>
              <w:left w:val="single" w:sz="6" w:space="0" w:color="000080"/>
              <w:bottom w:val="single" w:sz="6" w:space="0" w:color="000080"/>
              <w:right w:val="single" w:sz="6" w:space="0" w:color="000080"/>
            </w:tcBorders>
            <w:hideMark/>
          </w:tcPr>
          <w:p w14:paraId="45AD74E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Obtain traffic signal priority from Orange, Osceola, and Seminole counties; and the cities of Maitland, Orlando, and Winter Park using the respective roadside field equipment for all fixed-route transit vehicles.</w:t>
            </w:r>
          </w:p>
        </w:tc>
      </w:tr>
      <w:tr w:rsidR="00135DFE" w14:paraId="68C787EE"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633ABB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LYNX</w:t>
            </w:r>
          </w:p>
        </w:tc>
        <w:tc>
          <w:tcPr>
            <w:tcW w:w="0" w:type="auto"/>
            <w:tcBorders>
              <w:top w:val="single" w:sz="6" w:space="0" w:color="000080"/>
              <w:left w:val="single" w:sz="6" w:space="0" w:color="000080"/>
              <w:bottom w:val="single" w:sz="6" w:space="0" w:color="000080"/>
              <w:right w:val="single" w:sz="6" w:space="0" w:color="000080"/>
            </w:tcBorders>
            <w:hideMark/>
          </w:tcPr>
          <w:p w14:paraId="7750909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a demand-responsive transit plan to users and travelers on the LYNX Web site.</w:t>
            </w:r>
          </w:p>
        </w:tc>
      </w:tr>
      <w:tr w:rsidR="00135DFE" w14:paraId="668A1C69"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9B6B39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LYNX</w:t>
            </w:r>
          </w:p>
        </w:tc>
        <w:tc>
          <w:tcPr>
            <w:tcW w:w="0" w:type="auto"/>
            <w:tcBorders>
              <w:top w:val="single" w:sz="6" w:space="0" w:color="000080"/>
              <w:left w:val="single" w:sz="6" w:space="0" w:color="000080"/>
              <w:bottom w:val="single" w:sz="6" w:space="0" w:color="000080"/>
              <w:right w:val="single" w:sz="6" w:space="0" w:color="000080"/>
            </w:tcBorders>
            <w:hideMark/>
          </w:tcPr>
          <w:p w14:paraId="0113900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automated transit maintenance scheduling for all transit vehicles using automated vehicle conditions reporting.</w:t>
            </w:r>
          </w:p>
        </w:tc>
      </w:tr>
      <w:tr w:rsidR="00135DFE" w14:paraId="02FF7639"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B70D23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LYNX</w:t>
            </w:r>
          </w:p>
        </w:tc>
        <w:tc>
          <w:tcPr>
            <w:tcW w:w="0" w:type="auto"/>
            <w:tcBorders>
              <w:top w:val="single" w:sz="6" w:space="0" w:color="000080"/>
              <w:left w:val="single" w:sz="6" w:space="0" w:color="000080"/>
              <w:bottom w:val="single" w:sz="6" w:space="0" w:color="000080"/>
              <w:right w:val="single" w:sz="6" w:space="0" w:color="000080"/>
            </w:tcBorders>
            <w:hideMark/>
          </w:tcPr>
          <w:p w14:paraId="123E819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fixed-route and paratransit/demand-responsive transit services for the central Florida region.</w:t>
            </w:r>
          </w:p>
        </w:tc>
      </w:tr>
      <w:tr w:rsidR="00135DFE" w14:paraId="7D4C2074"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D672AC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LYNX</w:t>
            </w:r>
          </w:p>
        </w:tc>
        <w:tc>
          <w:tcPr>
            <w:tcW w:w="0" w:type="auto"/>
            <w:tcBorders>
              <w:top w:val="single" w:sz="6" w:space="0" w:color="000080"/>
              <w:left w:val="single" w:sz="6" w:space="0" w:color="000080"/>
              <w:bottom w:val="single" w:sz="6" w:space="0" w:color="000080"/>
              <w:right w:val="single" w:sz="6" w:space="0" w:color="000080"/>
            </w:tcBorders>
            <w:hideMark/>
          </w:tcPr>
          <w:p w14:paraId="19E18F8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operator instructions and receive schedule performance data from transit vehicles while in service.</w:t>
            </w:r>
          </w:p>
        </w:tc>
      </w:tr>
      <w:tr w:rsidR="00135DFE" w14:paraId="7FE4755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C86105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LYNX</w:t>
            </w:r>
          </w:p>
        </w:tc>
        <w:tc>
          <w:tcPr>
            <w:tcW w:w="0" w:type="auto"/>
            <w:tcBorders>
              <w:top w:val="single" w:sz="6" w:space="0" w:color="000080"/>
              <w:left w:val="single" w:sz="6" w:space="0" w:color="000080"/>
              <w:bottom w:val="single" w:sz="6" w:space="0" w:color="000080"/>
              <w:right w:val="single" w:sz="6" w:space="0" w:color="000080"/>
            </w:tcBorders>
            <w:hideMark/>
          </w:tcPr>
          <w:p w14:paraId="6E2E439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transit passenger electronic fare payment on all fixed-route and ACCESS LYNX demand-response vehicles, including the ability to obtain a fare payment card through agency-owned transit kiosks or other kiosks.</w:t>
            </w:r>
          </w:p>
        </w:tc>
      </w:tr>
      <w:tr w:rsidR="00135DFE" w14:paraId="107EE8C2"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A7650F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LYNX</w:t>
            </w:r>
          </w:p>
        </w:tc>
        <w:tc>
          <w:tcPr>
            <w:tcW w:w="0" w:type="auto"/>
            <w:tcBorders>
              <w:top w:val="single" w:sz="6" w:space="0" w:color="000080"/>
              <w:left w:val="single" w:sz="6" w:space="0" w:color="000080"/>
              <w:bottom w:val="single" w:sz="6" w:space="0" w:color="000080"/>
              <w:right w:val="single" w:sz="6" w:space="0" w:color="000080"/>
            </w:tcBorders>
            <w:hideMark/>
          </w:tcPr>
          <w:p w14:paraId="280CDCC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transit schedule and fare information to the central Florida traveler information system, local agency traveler information systems, the LYNX transit Web site, and the LYNX virtual planning center.</w:t>
            </w:r>
          </w:p>
        </w:tc>
      </w:tr>
      <w:tr w:rsidR="00135DFE" w14:paraId="6847DE83"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FB416D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LYNX</w:t>
            </w:r>
          </w:p>
        </w:tc>
        <w:tc>
          <w:tcPr>
            <w:tcW w:w="0" w:type="auto"/>
            <w:tcBorders>
              <w:top w:val="single" w:sz="6" w:space="0" w:color="000080"/>
              <w:left w:val="single" w:sz="6" w:space="0" w:color="000080"/>
              <w:bottom w:val="single" w:sz="6" w:space="0" w:color="000080"/>
              <w:right w:val="single" w:sz="6" w:space="0" w:color="000080"/>
            </w:tcBorders>
            <w:hideMark/>
          </w:tcPr>
          <w:p w14:paraId="6ADE2BE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transit security on all transit vehicles, and at transit terminals and other transit facilities, using silent alarms and surveillance systems.</w:t>
            </w:r>
          </w:p>
        </w:tc>
      </w:tr>
      <w:tr w:rsidR="00135DFE" w14:paraId="0A3FE3DC"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830497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lastRenderedPageBreak/>
              <w:t>LYNX</w:t>
            </w:r>
          </w:p>
        </w:tc>
        <w:tc>
          <w:tcPr>
            <w:tcW w:w="0" w:type="auto"/>
            <w:tcBorders>
              <w:top w:val="single" w:sz="6" w:space="0" w:color="000080"/>
              <w:left w:val="single" w:sz="6" w:space="0" w:color="000080"/>
              <w:bottom w:val="single" w:sz="6" w:space="0" w:color="000080"/>
              <w:right w:val="single" w:sz="6" w:space="0" w:color="000080"/>
            </w:tcBorders>
            <w:hideMark/>
          </w:tcPr>
          <w:p w14:paraId="5F7E459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transit traveler information on the LYNX Web site to local private sector traveler information services, the central Florida traveler information system, and the virtual travel planning center, as well as making it available on all demand-response</w:t>
            </w:r>
          </w:p>
        </w:tc>
      </w:tr>
      <w:tr w:rsidR="00135DFE" w14:paraId="168B3FE2"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0151F0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LYNX</w:t>
            </w:r>
          </w:p>
        </w:tc>
        <w:tc>
          <w:tcPr>
            <w:tcW w:w="0" w:type="auto"/>
            <w:tcBorders>
              <w:top w:val="single" w:sz="6" w:space="0" w:color="000080"/>
              <w:left w:val="single" w:sz="6" w:space="0" w:color="000080"/>
              <w:bottom w:val="single" w:sz="6" w:space="0" w:color="000080"/>
              <w:right w:val="single" w:sz="6" w:space="0" w:color="000080"/>
            </w:tcBorders>
            <w:hideMark/>
          </w:tcPr>
          <w:p w14:paraId="55541A8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road network conditions from regional traffic management agencies.</w:t>
            </w:r>
          </w:p>
        </w:tc>
      </w:tr>
      <w:tr w:rsidR="00135DFE" w14:paraId="1389F2CC"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71E7E7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LYNX</w:t>
            </w:r>
          </w:p>
        </w:tc>
        <w:tc>
          <w:tcPr>
            <w:tcW w:w="0" w:type="auto"/>
            <w:tcBorders>
              <w:top w:val="single" w:sz="6" w:space="0" w:color="000080"/>
              <w:left w:val="single" w:sz="6" w:space="0" w:color="000080"/>
              <w:bottom w:val="single" w:sz="6" w:space="0" w:color="000080"/>
              <w:right w:val="single" w:sz="6" w:space="0" w:color="000080"/>
            </w:tcBorders>
            <w:hideMark/>
          </w:tcPr>
          <w:p w14:paraId="67E6925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work zone information and road network status from regional maintenance and construction agencies.</w:t>
            </w:r>
          </w:p>
        </w:tc>
      </w:tr>
      <w:tr w:rsidR="00135DFE" w14:paraId="2E15B214"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E343D0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LYNX</w:t>
            </w:r>
          </w:p>
        </w:tc>
        <w:tc>
          <w:tcPr>
            <w:tcW w:w="0" w:type="auto"/>
            <w:tcBorders>
              <w:top w:val="single" w:sz="6" w:space="0" w:color="000080"/>
              <w:left w:val="single" w:sz="6" w:space="0" w:color="000080"/>
              <w:bottom w:val="single" w:sz="6" w:space="0" w:color="000080"/>
              <w:right w:val="single" w:sz="6" w:space="0" w:color="000080"/>
            </w:tcBorders>
            <w:hideMark/>
          </w:tcPr>
          <w:p w14:paraId="2514E80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Track and evaluate schedule performance on all LYNX fixed-route transit and ACCESS LYNX paratransit vehicles.</w:t>
            </w:r>
          </w:p>
        </w:tc>
      </w:tr>
      <w:tr w:rsidR="00135DFE" w14:paraId="0412F321"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15D6DD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Orange County</w:t>
            </w:r>
          </w:p>
        </w:tc>
        <w:tc>
          <w:tcPr>
            <w:tcW w:w="0" w:type="auto"/>
            <w:tcBorders>
              <w:top w:val="single" w:sz="6" w:space="0" w:color="000080"/>
              <w:left w:val="single" w:sz="6" w:space="0" w:color="000080"/>
              <w:bottom w:val="single" w:sz="6" w:space="0" w:color="000080"/>
              <w:right w:val="single" w:sz="6" w:space="0" w:color="000080"/>
            </w:tcBorders>
            <w:hideMark/>
          </w:tcPr>
          <w:p w14:paraId="484B193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emergency plans, incident responses, and resources with the county EOC/warning points.</w:t>
            </w:r>
          </w:p>
        </w:tc>
      </w:tr>
      <w:tr w:rsidR="00135DFE" w14:paraId="431DEF92"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605E98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Orange County</w:t>
            </w:r>
          </w:p>
        </w:tc>
        <w:tc>
          <w:tcPr>
            <w:tcW w:w="0" w:type="auto"/>
            <w:tcBorders>
              <w:top w:val="single" w:sz="6" w:space="0" w:color="000080"/>
              <w:left w:val="single" w:sz="6" w:space="0" w:color="000080"/>
              <w:bottom w:val="single" w:sz="6" w:space="0" w:color="000080"/>
              <w:right w:val="single" w:sz="6" w:space="0" w:color="000080"/>
            </w:tcBorders>
            <w:hideMark/>
          </w:tcPr>
          <w:p w14:paraId="0BDD47F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emergency traffic signal control with the county EOC/warning points.</w:t>
            </w:r>
          </w:p>
        </w:tc>
      </w:tr>
      <w:tr w:rsidR="00135DFE" w14:paraId="12CD11D3"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E7C9A0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Orange County</w:t>
            </w:r>
          </w:p>
        </w:tc>
        <w:tc>
          <w:tcPr>
            <w:tcW w:w="0" w:type="auto"/>
            <w:tcBorders>
              <w:top w:val="single" w:sz="6" w:space="0" w:color="000080"/>
              <w:left w:val="single" w:sz="6" w:space="0" w:color="000080"/>
              <w:bottom w:val="single" w:sz="6" w:space="0" w:color="000080"/>
              <w:right w:val="single" w:sz="6" w:space="0" w:color="000080"/>
            </w:tcBorders>
            <w:hideMark/>
          </w:tcPr>
          <w:p w14:paraId="3D2D6D7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evacuation and reentry plans with the county EOC/warning points.</w:t>
            </w:r>
          </w:p>
        </w:tc>
      </w:tr>
      <w:tr w:rsidR="00135DFE" w14:paraId="7F80E125"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03189D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Orange County</w:t>
            </w:r>
          </w:p>
        </w:tc>
        <w:tc>
          <w:tcPr>
            <w:tcW w:w="0" w:type="auto"/>
            <w:tcBorders>
              <w:top w:val="single" w:sz="6" w:space="0" w:color="000080"/>
              <w:left w:val="single" w:sz="6" w:space="0" w:color="000080"/>
              <w:bottom w:val="single" w:sz="6" w:space="0" w:color="000080"/>
              <w:right w:val="single" w:sz="6" w:space="0" w:color="000080"/>
            </w:tcBorders>
            <w:hideMark/>
          </w:tcPr>
          <w:p w14:paraId="6781F42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HRI signal adjustments, and provide track status information (e.g., blockage) to rail operators and local traffic operations.</w:t>
            </w:r>
          </w:p>
        </w:tc>
      </w:tr>
      <w:tr w:rsidR="00135DFE" w14:paraId="7F1B220B"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E4A4C3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Orange County</w:t>
            </w:r>
          </w:p>
        </w:tc>
        <w:tc>
          <w:tcPr>
            <w:tcW w:w="0" w:type="auto"/>
            <w:tcBorders>
              <w:top w:val="single" w:sz="6" w:space="0" w:color="000080"/>
              <w:left w:val="single" w:sz="6" w:space="0" w:color="000080"/>
              <w:bottom w:val="single" w:sz="6" w:space="0" w:color="000080"/>
              <w:right w:val="single" w:sz="6" w:space="0" w:color="000080"/>
            </w:tcBorders>
            <w:hideMark/>
          </w:tcPr>
          <w:p w14:paraId="535BAD7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maintenance resources for incident response with county and city maintenance and construction systems.</w:t>
            </w:r>
          </w:p>
        </w:tc>
      </w:tr>
      <w:tr w:rsidR="00135DFE" w14:paraId="0470A483"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EF6027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Orange County</w:t>
            </w:r>
          </w:p>
        </w:tc>
        <w:tc>
          <w:tcPr>
            <w:tcW w:w="0" w:type="auto"/>
            <w:tcBorders>
              <w:top w:val="single" w:sz="6" w:space="0" w:color="000080"/>
              <w:left w:val="single" w:sz="6" w:space="0" w:color="000080"/>
              <w:bottom w:val="single" w:sz="6" w:space="0" w:color="000080"/>
              <w:right w:val="single" w:sz="6" w:space="0" w:color="000080"/>
            </w:tcBorders>
            <w:hideMark/>
          </w:tcPr>
          <w:p w14:paraId="4EC8B26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traffic information and traffic control with the FDOT District 5 RTMC.</w:t>
            </w:r>
          </w:p>
        </w:tc>
      </w:tr>
      <w:tr w:rsidR="00135DFE" w14:paraId="378646EF"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063E49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Orange County</w:t>
            </w:r>
          </w:p>
        </w:tc>
        <w:tc>
          <w:tcPr>
            <w:tcW w:w="0" w:type="auto"/>
            <w:tcBorders>
              <w:top w:val="single" w:sz="6" w:space="0" w:color="000080"/>
              <w:left w:val="single" w:sz="6" w:space="0" w:color="000080"/>
              <w:bottom w:val="single" w:sz="6" w:space="0" w:color="000080"/>
              <w:right w:val="single" w:sz="6" w:space="0" w:color="000080"/>
            </w:tcBorders>
            <w:hideMark/>
          </w:tcPr>
          <w:p w14:paraId="43448A9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traffic information with the Lake County TOC; SEMTAC; the City of Orlando TMC; county and local traffic Control systems; the Disney TOC; the OCCC Osceola County TMC</w:t>
            </w:r>
          </w:p>
        </w:tc>
      </w:tr>
      <w:tr w:rsidR="00135DFE" w14:paraId="123227C4"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55C048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Orange County</w:t>
            </w:r>
          </w:p>
        </w:tc>
        <w:tc>
          <w:tcPr>
            <w:tcW w:w="0" w:type="auto"/>
            <w:tcBorders>
              <w:top w:val="single" w:sz="6" w:space="0" w:color="000080"/>
              <w:left w:val="single" w:sz="6" w:space="0" w:color="000080"/>
              <w:bottom w:val="single" w:sz="6" w:space="0" w:color="000080"/>
              <w:right w:val="single" w:sz="6" w:space="0" w:color="000080"/>
            </w:tcBorders>
            <w:hideMark/>
          </w:tcPr>
          <w:p w14:paraId="2625C63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Obtain traffic images and traffic flow data from CCTVs and field sensors, and maintain operational control of its own field equipment.</w:t>
            </w:r>
          </w:p>
        </w:tc>
      </w:tr>
      <w:tr w:rsidR="00135DFE" w14:paraId="3FD3548E"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92C406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Orange County</w:t>
            </w:r>
          </w:p>
        </w:tc>
        <w:tc>
          <w:tcPr>
            <w:tcW w:w="0" w:type="auto"/>
            <w:tcBorders>
              <w:top w:val="single" w:sz="6" w:space="0" w:color="000080"/>
              <w:left w:val="single" w:sz="6" w:space="0" w:color="000080"/>
              <w:bottom w:val="single" w:sz="6" w:space="0" w:color="000080"/>
              <w:right w:val="single" w:sz="6" w:space="0" w:color="000080"/>
            </w:tcBorders>
            <w:hideMark/>
          </w:tcPr>
          <w:p w14:paraId="21AE893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Operate traffic signal systems, including CCTVs, signals, and sensors, for Orange County.</w:t>
            </w:r>
          </w:p>
        </w:tc>
      </w:tr>
      <w:tr w:rsidR="00135DFE" w14:paraId="41423FB9"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95FA74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Orange County</w:t>
            </w:r>
          </w:p>
        </w:tc>
        <w:tc>
          <w:tcPr>
            <w:tcW w:w="0" w:type="auto"/>
            <w:tcBorders>
              <w:top w:val="single" w:sz="6" w:space="0" w:color="000080"/>
              <w:left w:val="single" w:sz="6" w:space="0" w:color="000080"/>
              <w:bottom w:val="single" w:sz="6" w:space="0" w:color="000080"/>
              <w:right w:val="single" w:sz="6" w:space="0" w:color="000080"/>
            </w:tcBorders>
            <w:hideMark/>
          </w:tcPr>
          <w:p w14:paraId="55A1F50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Perform network monitoring for detection and verification of incidents on county roads, and send traffic/incident information and traffic images to county fire/EMS/sheriff agencies, the FHP, the county EOC, and local fire/EMS/police agencies.</w:t>
            </w:r>
          </w:p>
        </w:tc>
      </w:tr>
      <w:tr w:rsidR="00135DFE" w14:paraId="1776AF94"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59373C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lastRenderedPageBreak/>
              <w:t>Orange County</w:t>
            </w:r>
          </w:p>
        </w:tc>
        <w:tc>
          <w:tcPr>
            <w:tcW w:w="0" w:type="auto"/>
            <w:tcBorders>
              <w:top w:val="single" w:sz="6" w:space="0" w:color="000080"/>
              <w:left w:val="single" w:sz="6" w:space="0" w:color="000080"/>
              <w:bottom w:val="single" w:sz="6" w:space="0" w:color="000080"/>
              <w:right w:val="single" w:sz="6" w:space="0" w:color="000080"/>
            </w:tcBorders>
            <w:hideMark/>
          </w:tcPr>
          <w:p w14:paraId="24CE3FE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emergency signal preemption for county and local fire/EMS agencies.</w:t>
            </w:r>
          </w:p>
        </w:tc>
      </w:tr>
      <w:tr w:rsidR="00135DFE" w14:paraId="3DBD36EC"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F3A83C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Orange County</w:t>
            </w:r>
          </w:p>
        </w:tc>
        <w:tc>
          <w:tcPr>
            <w:tcW w:w="0" w:type="auto"/>
            <w:tcBorders>
              <w:top w:val="single" w:sz="6" w:space="0" w:color="000080"/>
              <w:left w:val="single" w:sz="6" w:space="0" w:color="000080"/>
              <w:bottom w:val="single" w:sz="6" w:space="0" w:color="000080"/>
              <w:right w:val="single" w:sz="6" w:space="0" w:color="000080"/>
            </w:tcBorders>
            <w:hideMark/>
          </w:tcPr>
          <w:p w14:paraId="42DD456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incident information to travelers via traffic information devices on county roads and through local ISPs, Web sites, and the local media.</w:t>
            </w:r>
          </w:p>
        </w:tc>
      </w:tr>
      <w:tr w:rsidR="00135DFE" w14:paraId="1EAB340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EF0CAC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Orange County</w:t>
            </w:r>
          </w:p>
        </w:tc>
        <w:tc>
          <w:tcPr>
            <w:tcW w:w="0" w:type="auto"/>
            <w:tcBorders>
              <w:top w:val="single" w:sz="6" w:space="0" w:color="000080"/>
              <w:left w:val="single" w:sz="6" w:space="0" w:color="000080"/>
              <w:bottom w:val="single" w:sz="6" w:space="0" w:color="000080"/>
              <w:right w:val="single" w:sz="6" w:space="0" w:color="000080"/>
            </w:tcBorders>
            <w:hideMark/>
          </w:tcPr>
          <w:p w14:paraId="16A04CB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parking demand information to private/public parking facilities to determine parking capacity and traffic implications at the facility.</w:t>
            </w:r>
          </w:p>
        </w:tc>
      </w:tr>
      <w:tr w:rsidR="00135DFE" w14:paraId="228DFF92"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8F8224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Orange County</w:t>
            </w:r>
          </w:p>
        </w:tc>
        <w:tc>
          <w:tcPr>
            <w:tcW w:w="0" w:type="auto"/>
            <w:tcBorders>
              <w:top w:val="single" w:sz="6" w:space="0" w:color="000080"/>
              <w:left w:val="single" w:sz="6" w:space="0" w:color="000080"/>
              <w:bottom w:val="single" w:sz="6" w:space="0" w:color="000080"/>
              <w:right w:val="single" w:sz="6" w:space="0" w:color="000080"/>
            </w:tcBorders>
            <w:hideMark/>
          </w:tcPr>
          <w:p w14:paraId="5247AB9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in a coordination effort to the Florida 511</w:t>
            </w:r>
          </w:p>
        </w:tc>
      </w:tr>
      <w:tr w:rsidR="00135DFE" w14:paraId="708EDAFC"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C923D5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Orange County</w:t>
            </w:r>
          </w:p>
        </w:tc>
        <w:tc>
          <w:tcPr>
            <w:tcW w:w="0" w:type="auto"/>
            <w:tcBorders>
              <w:top w:val="single" w:sz="6" w:space="0" w:color="000080"/>
              <w:left w:val="single" w:sz="6" w:space="0" w:color="000080"/>
              <w:bottom w:val="single" w:sz="6" w:space="0" w:color="000080"/>
              <w:right w:val="single" w:sz="6" w:space="0" w:color="000080"/>
            </w:tcBorders>
            <w:hideMark/>
          </w:tcPr>
          <w:p w14:paraId="5148CA8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to local transit operations, including ACCESS LYNX paratransit and LYNX operations.</w:t>
            </w:r>
          </w:p>
        </w:tc>
      </w:tr>
      <w:tr w:rsidR="00135DFE" w14:paraId="20646CA7"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373E0F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Orange County</w:t>
            </w:r>
          </w:p>
        </w:tc>
        <w:tc>
          <w:tcPr>
            <w:tcW w:w="0" w:type="auto"/>
            <w:tcBorders>
              <w:top w:val="single" w:sz="6" w:space="0" w:color="000080"/>
              <w:left w:val="single" w:sz="6" w:space="0" w:color="000080"/>
              <w:bottom w:val="single" w:sz="6" w:space="0" w:color="000080"/>
              <w:right w:val="single" w:sz="6" w:space="0" w:color="000080"/>
            </w:tcBorders>
            <w:hideMark/>
          </w:tcPr>
          <w:p w14:paraId="7F8B5C6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to travelers using Orange County DMS devices.</w:t>
            </w:r>
          </w:p>
        </w:tc>
      </w:tr>
      <w:tr w:rsidR="00135DFE" w14:paraId="03D79532"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7A9141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Orange County</w:t>
            </w:r>
          </w:p>
        </w:tc>
        <w:tc>
          <w:tcPr>
            <w:tcW w:w="0" w:type="auto"/>
            <w:tcBorders>
              <w:top w:val="single" w:sz="6" w:space="0" w:color="000080"/>
              <w:left w:val="single" w:sz="6" w:space="0" w:color="000080"/>
              <w:bottom w:val="single" w:sz="6" w:space="0" w:color="000080"/>
              <w:right w:val="single" w:sz="6" w:space="0" w:color="000080"/>
            </w:tcBorders>
            <w:hideMark/>
          </w:tcPr>
          <w:p w14:paraId="3C75876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to travelers using private companies; county and city public information systems; and the media.</w:t>
            </w:r>
          </w:p>
        </w:tc>
      </w:tr>
      <w:tr w:rsidR="00135DFE" w14:paraId="1B798BD7"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083436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Orange County</w:t>
            </w:r>
          </w:p>
        </w:tc>
        <w:tc>
          <w:tcPr>
            <w:tcW w:w="0" w:type="auto"/>
            <w:tcBorders>
              <w:top w:val="single" w:sz="6" w:space="0" w:color="000080"/>
              <w:left w:val="single" w:sz="6" w:space="0" w:color="000080"/>
              <w:bottom w:val="single" w:sz="6" w:space="0" w:color="000080"/>
              <w:right w:val="single" w:sz="6" w:space="0" w:color="000080"/>
            </w:tcBorders>
            <w:hideMark/>
          </w:tcPr>
          <w:p w14:paraId="46BEA98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transit signal priority for regional transit providers using roadside devices.</w:t>
            </w:r>
          </w:p>
        </w:tc>
      </w:tr>
      <w:tr w:rsidR="00135DFE" w14:paraId="1616221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0F66B1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Orange County</w:t>
            </w:r>
          </w:p>
        </w:tc>
        <w:tc>
          <w:tcPr>
            <w:tcW w:w="0" w:type="auto"/>
            <w:tcBorders>
              <w:top w:val="single" w:sz="6" w:space="0" w:color="000080"/>
              <w:left w:val="single" w:sz="6" w:space="0" w:color="000080"/>
              <w:bottom w:val="single" w:sz="6" w:space="0" w:color="000080"/>
              <w:right w:val="single" w:sz="6" w:space="0" w:color="000080"/>
            </w:tcBorders>
            <w:hideMark/>
          </w:tcPr>
          <w:p w14:paraId="2877C6E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AMBER Alerts and other wide area alert information from FDLE.</w:t>
            </w:r>
          </w:p>
        </w:tc>
      </w:tr>
      <w:tr w:rsidR="00135DFE" w14:paraId="18D3E14B"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A26E9E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Orange County</w:t>
            </w:r>
          </w:p>
        </w:tc>
        <w:tc>
          <w:tcPr>
            <w:tcW w:w="0" w:type="auto"/>
            <w:tcBorders>
              <w:top w:val="single" w:sz="6" w:space="0" w:color="000080"/>
              <w:left w:val="single" w:sz="6" w:space="0" w:color="000080"/>
              <w:bottom w:val="single" w:sz="6" w:space="0" w:color="000080"/>
              <w:right w:val="single" w:sz="6" w:space="0" w:color="000080"/>
            </w:tcBorders>
            <w:hideMark/>
          </w:tcPr>
          <w:p w14:paraId="71E928E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incident information, incident response status, and resource requests from the county EOC/warning points.</w:t>
            </w:r>
          </w:p>
        </w:tc>
      </w:tr>
      <w:tr w:rsidR="00135DFE" w14:paraId="448F369B"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376C1F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Orange County</w:t>
            </w:r>
          </w:p>
        </w:tc>
        <w:tc>
          <w:tcPr>
            <w:tcW w:w="0" w:type="auto"/>
            <w:tcBorders>
              <w:top w:val="single" w:sz="6" w:space="0" w:color="000080"/>
              <w:left w:val="single" w:sz="6" w:space="0" w:color="000080"/>
              <w:bottom w:val="single" w:sz="6" w:space="0" w:color="000080"/>
              <w:right w:val="single" w:sz="6" w:space="0" w:color="000080"/>
            </w:tcBorders>
            <w:hideMark/>
          </w:tcPr>
          <w:p w14:paraId="4DFB80F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Collect vehicle probe data using roadside equipment and calculate travel times.</w:t>
            </w:r>
          </w:p>
        </w:tc>
      </w:tr>
      <w:tr w:rsidR="00135DFE" w14:paraId="72673603"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52EBEF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Osceola County</w:t>
            </w:r>
          </w:p>
        </w:tc>
        <w:tc>
          <w:tcPr>
            <w:tcW w:w="0" w:type="auto"/>
            <w:tcBorders>
              <w:top w:val="single" w:sz="6" w:space="0" w:color="000080"/>
              <w:left w:val="single" w:sz="6" w:space="0" w:color="000080"/>
              <w:bottom w:val="single" w:sz="6" w:space="0" w:color="000080"/>
              <w:right w:val="single" w:sz="6" w:space="0" w:color="000080"/>
            </w:tcBorders>
            <w:hideMark/>
          </w:tcPr>
          <w:p w14:paraId="2D60B75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emergency plans, incident responses, and resources with the county EOC/warning points.</w:t>
            </w:r>
          </w:p>
        </w:tc>
      </w:tr>
      <w:tr w:rsidR="00135DFE" w14:paraId="4C905B21"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C8FF90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Osceola County</w:t>
            </w:r>
          </w:p>
        </w:tc>
        <w:tc>
          <w:tcPr>
            <w:tcW w:w="0" w:type="auto"/>
            <w:tcBorders>
              <w:top w:val="single" w:sz="6" w:space="0" w:color="000080"/>
              <w:left w:val="single" w:sz="6" w:space="0" w:color="000080"/>
              <w:bottom w:val="single" w:sz="6" w:space="0" w:color="000080"/>
              <w:right w:val="single" w:sz="6" w:space="0" w:color="000080"/>
            </w:tcBorders>
            <w:hideMark/>
          </w:tcPr>
          <w:p w14:paraId="3A50E5E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emergency traffic signal control with the county EOC/warning points.</w:t>
            </w:r>
          </w:p>
        </w:tc>
      </w:tr>
      <w:tr w:rsidR="00135DFE" w14:paraId="2FE98553"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904F22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Osceola County</w:t>
            </w:r>
          </w:p>
        </w:tc>
        <w:tc>
          <w:tcPr>
            <w:tcW w:w="0" w:type="auto"/>
            <w:tcBorders>
              <w:top w:val="single" w:sz="6" w:space="0" w:color="000080"/>
              <w:left w:val="single" w:sz="6" w:space="0" w:color="000080"/>
              <w:bottom w:val="single" w:sz="6" w:space="0" w:color="000080"/>
              <w:right w:val="single" w:sz="6" w:space="0" w:color="000080"/>
            </w:tcBorders>
            <w:hideMark/>
          </w:tcPr>
          <w:p w14:paraId="2DC9C07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evacuation and reentry plans with the county EOC/warning points.</w:t>
            </w:r>
          </w:p>
        </w:tc>
      </w:tr>
      <w:tr w:rsidR="00135DFE" w14:paraId="5BE1832C"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CAC90C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Osceola County</w:t>
            </w:r>
          </w:p>
        </w:tc>
        <w:tc>
          <w:tcPr>
            <w:tcW w:w="0" w:type="auto"/>
            <w:tcBorders>
              <w:top w:val="single" w:sz="6" w:space="0" w:color="000080"/>
              <w:left w:val="single" w:sz="6" w:space="0" w:color="000080"/>
              <w:bottom w:val="single" w:sz="6" w:space="0" w:color="000080"/>
              <w:right w:val="single" w:sz="6" w:space="0" w:color="000080"/>
            </w:tcBorders>
            <w:hideMark/>
          </w:tcPr>
          <w:p w14:paraId="733BE58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HRI signal adjustments, and provide track status information (e.g., blockage) to rail operators and local traffic operations.</w:t>
            </w:r>
          </w:p>
        </w:tc>
      </w:tr>
      <w:tr w:rsidR="00135DFE" w14:paraId="4990D8C4"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572170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Osceola County</w:t>
            </w:r>
          </w:p>
        </w:tc>
        <w:tc>
          <w:tcPr>
            <w:tcW w:w="0" w:type="auto"/>
            <w:tcBorders>
              <w:top w:val="single" w:sz="6" w:space="0" w:color="000080"/>
              <w:left w:val="single" w:sz="6" w:space="0" w:color="000080"/>
              <w:bottom w:val="single" w:sz="6" w:space="0" w:color="000080"/>
              <w:right w:val="single" w:sz="6" w:space="0" w:color="000080"/>
            </w:tcBorders>
            <w:hideMark/>
          </w:tcPr>
          <w:p w14:paraId="34EB7FC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maintenance resources for incident response with county and city maintenance and construction systems.</w:t>
            </w:r>
          </w:p>
        </w:tc>
      </w:tr>
      <w:tr w:rsidR="00135DFE" w14:paraId="24B8BC92"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4D8C63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Osceola County</w:t>
            </w:r>
          </w:p>
        </w:tc>
        <w:tc>
          <w:tcPr>
            <w:tcW w:w="0" w:type="auto"/>
            <w:tcBorders>
              <w:top w:val="single" w:sz="6" w:space="0" w:color="000080"/>
              <w:left w:val="single" w:sz="6" w:space="0" w:color="000080"/>
              <w:bottom w:val="single" w:sz="6" w:space="0" w:color="000080"/>
              <w:right w:val="single" w:sz="6" w:space="0" w:color="000080"/>
            </w:tcBorders>
            <w:hideMark/>
          </w:tcPr>
          <w:p w14:paraId="1B3A401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traffic information and traffic control with the FDOT District 5 RTMC.</w:t>
            </w:r>
          </w:p>
        </w:tc>
      </w:tr>
      <w:tr w:rsidR="00135DFE" w14:paraId="3581E6B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E26F23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lastRenderedPageBreak/>
              <w:t>Osceola County</w:t>
            </w:r>
          </w:p>
        </w:tc>
        <w:tc>
          <w:tcPr>
            <w:tcW w:w="0" w:type="auto"/>
            <w:tcBorders>
              <w:top w:val="single" w:sz="6" w:space="0" w:color="000080"/>
              <w:left w:val="single" w:sz="6" w:space="0" w:color="000080"/>
              <w:bottom w:val="single" w:sz="6" w:space="0" w:color="000080"/>
              <w:right w:val="single" w:sz="6" w:space="0" w:color="000080"/>
            </w:tcBorders>
            <w:hideMark/>
          </w:tcPr>
          <w:p w14:paraId="17265B1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traffic information with the Orange County TMC.</w:t>
            </w:r>
          </w:p>
        </w:tc>
      </w:tr>
      <w:tr w:rsidR="00135DFE" w14:paraId="70386D20"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37CAE0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Osceola County</w:t>
            </w:r>
          </w:p>
        </w:tc>
        <w:tc>
          <w:tcPr>
            <w:tcW w:w="0" w:type="auto"/>
            <w:tcBorders>
              <w:top w:val="single" w:sz="6" w:space="0" w:color="000080"/>
              <w:left w:val="single" w:sz="6" w:space="0" w:color="000080"/>
              <w:bottom w:val="single" w:sz="6" w:space="0" w:color="000080"/>
              <w:right w:val="single" w:sz="6" w:space="0" w:color="000080"/>
            </w:tcBorders>
            <w:hideMark/>
          </w:tcPr>
          <w:p w14:paraId="712D418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Obtain traffic images and traffic flow data from CCTVs and field sensors, and maintain operational control of its own field equipment.</w:t>
            </w:r>
          </w:p>
        </w:tc>
      </w:tr>
      <w:tr w:rsidR="00135DFE" w14:paraId="4E04E361"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FBF59B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Osceola County</w:t>
            </w:r>
          </w:p>
        </w:tc>
        <w:tc>
          <w:tcPr>
            <w:tcW w:w="0" w:type="auto"/>
            <w:tcBorders>
              <w:top w:val="single" w:sz="6" w:space="0" w:color="000080"/>
              <w:left w:val="single" w:sz="6" w:space="0" w:color="000080"/>
              <w:bottom w:val="single" w:sz="6" w:space="0" w:color="000080"/>
              <w:right w:val="single" w:sz="6" w:space="0" w:color="000080"/>
            </w:tcBorders>
            <w:hideMark/>
          </w:tcPr>
          <w:p w14:paraId="2AE27DE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Operate traffic signal systems, including CCTVs, planned sensors, and existing signals, for Osceola County.</w:t>
            </w:r>
          </w:p>
        </w:tc>
      </w:tr>
      <w:tr w:rsidR="00135DFE" w14:paraId="7732267C"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C93DFA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Osceola County</w:t>
            </w:r>
          </w:p>
        </w:tc>
        <w:tc>
          <w:tcPr>
            <w:tcW w:w="0" w:type="auto"/>
            <w:tcBorders>
              <w:top w:val="single" w:sz="6" w:space="0" w:color="000080"/>
              <w:left w:val="single" w:sz="6" w:space="0" w:color="000080"/>
              <w:bottom w:val="single" w:sz="6" w:space="0" w:color="000080"/>
              <w:right w:val="single" w:sz="6" w:space="0" w:color="000080"/>
            </w:tcBorders>
            <w:hideMark/>
          </w:tcPr>
          <w:p w14:paraId="3FF6B95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Perform network monitoring for detection and verification of incidents on county roads, and send traffic/incident information and traffic images to county fire/EMS/sheriff agencies, the FHP, the county EOC, and local fire/EMS/police agencies.</w:t>
            </w:r>
          </w:p>
        </w:tc>
      </w:tr>
      <w:tr w:rsidR="00135DFE" w14:paraId="7190A05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9FB4CF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Osceola County</w:t>
            </w:r>
          </w:p>
        </w:tc>
        <w:tc>
          <w:tcPr>
            <w:tcW w:w="0" w:type="auto"/>
            <w:tcBorders>
              <w:top w:val="single" w:sz="6" w:space="0" w:color="000080"/>
              <w:left w:val="single" w:sz="6" w:space="0" w:color="000080"/>
              <w:bottom w:val="single" w:sz="6" w:space="0" w:color="000080"/>
              <w:right w:val="single" w:sz="6" w:space="0" w:color="000080"/>
            </w:tcBorders>
            <w:hideMark/>
          </w:tcPr>
          <w:p w14:paraId="18C5A67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emergency signal preemption for county and local fire/EMS agencies.</w:t>
            </w:r>
          </w:p>
        </w:tc>
      </w:tr>
      <w:tr w:rsidR="00135DFE" w14:paraId="0C1AC6A7"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463F36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Osceola County</w:t>
            </w:r>
          </w:p>
        </w:tc>
        <w:tc>
          <w:tcPr>
            <w:tcW w:w="0" w:type="auto"/>
            <w:tcBorders>
              <w:top w:val="single" w:sz="6" w:space="0" w:color="000080"/>
              <w:left w:val="single" w:sz="6" w:space="0" w:color="000080"/>
              <w:bottom w:val="single" w:sz="6" w:space="0" w:color="000080"/>
              <w:right w:val="single" w:sz="6" w:space="0" w:color="000080"/>
            </w:tcBorders>
            <w:hideMark/>
          </w:tcPr>
          <w:p w14:paraId="197DD9D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incident information to travelers using traffic information devices on county roads, and through local ISPs, Web sites, and the local media.</w:t>
            </w:r>
          </w:p>
        </w:tc>
      </w:tr>
      <w:tr w:rsidR="00135DFE" w14:paraId="3B1BC71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A43BB5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Osceola County</w:t>
            </w:r>
          </w:p>
        </w:tc>
        <w:tc>
          <w:tcPr>
            <w:tcW w:w="0" w:type="auto"/>
            <w:tcBorders>
              <w:top w:val="single" w:sz="6" w:space="0" w:color="000080"/>
              <w:left w:val="single" w:sz="6" w:space="0" w:color="000080"/>
              <w:bottom w:val="single" w:sz="6" w:space="0" w:color="000080"/>
              <w:right w:val="single" w:sz="6" w:space="0" w:color="000080"/>
            </w:tcBorders>
            <w:hideMark/>
          </w:tcPr>
          <w:p w14:paraId="1376440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in a coordination effort to the Florida 511</w:t>
            </w:r>
          </w:p>
        </w:tc>
      </w:tr>
      <w:tr w:rsidR="00135DFE" w14:paraId="587B53B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3B15FF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Osceola County</w:t>
            </w:r>
          </w:p>
        </w:tc>
        <w:tc>
          <w:tcPr>
            <w:tcW w:w="0" w:type="auto"/>
            <w:tcBorders>
              <w:top w:val="single" w:sz="6" w:space="0" w:color="000080"/>
              <w:left w:val="single" w:sz="6" w:space="0" w:color="000080"/>
              <w:bottom w:val="single" w:sz="6" w:space="0" w:color="000080"/>
              <w:right w:val="single" w:sz="6" w:space="0" w:color="000080"/>
            </w:tcBorders>
            <w:hideMark/>
          </w:tcPr>
          <w:p w14:paraId="36BBAA2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to travelers using Osceola County DMS devices.</w:t>
            </w:r>
          </w:p>
        </w:tc>
      </w:tr>
      <w:tr w:rsidR="00135DFE" w14:paraId="2B630840"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E475A2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Osceola County</w:t>
            </w:r>
          </w:p>
        </w:tc>
        <w:tc>
          <w:tcPr>
            <w:tcW w:w="0" w:type="auto"/>
            <w:tcBorders>
              <w:top w:val="single" w:sz="6" w:space="0" w:color="000080"/>
              <w:left w:val="single" w:sz="6" w:space="0" w:color="000080"/>
              <w:bottom w:val="single" w:sz="6" w:space="0" w:color="000080"/>
              <w:right w:val="single" w:sz="6" w:space="0" w:color="000080"/>
            </w:tcBorders>
            <w:hideMark/>
          </w:tcPr>
          <w:p w14:paraId="6259D59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to travelers using private companies; county and city public information systems; and the media.</w:t>
            </w:r>
          </w:p>
        </w:tc>
      </w:tr>
      <w:tr w:rsidR="00135DFE" w14:paraId="433D79DF"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1403A4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Osceola County</w:t>
            </w:r>
          </w:p>
        </w:tc>
        <w:tc>
          <w:tcPr>
            <w:tcW w:w="0" w:type="auto"/>
            <w:tcBorders>
              <w:top w:val="single" w:sz="6" w:space="0" w:color="000080"/>
              <w:left w:val="single" w:sz="6" w:space="0" w:color="000080"/>
              <w:bottom w:val="single" w:sz="6" w:space="0" w:color="000080"/>
              <w:right w:val="single" w:sz="6" w:space="0" w:color="000080"/>
            </w:tcBorders>
            <w:hideMark/>
          </w:tcPr>
          <w:p w14:paraId="68092E2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transit signal priority for regional transit providers using roadside devices.</w:t>
            </w:r>
          </w:p>
        </w:tc>
      </w:tr>
      <w:tr w:rsidR="00135DFE" w14:paraId="3FCFE8C0"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8792DB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Osceola County</w:t>
            </w:r>
          </w:p>
        </w:tc>
        <w:tc>
          <w:tcPr>
            <w:tcW w:w="0" w:type="auto"/>
            <w:tcBorders>
              <w:top w:val="single" w:sz="6" w:space="0" w:color="000080"/>
              <w:left w:val="single" w:sz="6" w:space="0" w:color="000080"/>
              <w:bottom w:val="single" w:sz="6" w:space="0" w:color="000080"/>
              <w:right w:val="single" w:sz="6" w:space="0" w:color="000080"/>
            </w:tcBorders>
            <w:hideMark/>
          </w:tcPr>
          <w:p w14:paraId="4BDB86D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AMBER Alerts and other wide area alert information from FDLE.</w:t>
            </w:r>
          </w:p>
        </w:tc>
      </w:tr>
      <w:tr w:rsidR="00135DFE" w14:paraId="378844FB"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620EC0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Osceola County</w:t>
            </w:r>
          </w:p>
        </w:tc>
        <w:tc>
          <w:tcPr>
            <w:tcW w:w="0" w:type="auto"/>
            <w:tcBorders>
              <w:top w:val="single" w:sz="6" w:space="0" w:color="000080"/>
              <w:left w:val="single" w:sz="6" w:space="0" w:color="000080"/>
              <w:bottom w:val="single" w:sz="6" w:space="0" w:color="000080"/>
              <w:right w:val="single" w:sz="6" w:space="0" w:color="000080"/>
            </w:tcBorders>
            <w:hideMark/>
          </w:tcPr>
          <w:p w14:paraId="580AF5E5"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incident information, incident response status, and resource requests from the county EOC/warning points.</w:t>
            </w:r>
          </w:p>
        </w:tc>
      </w:tr>
      <w:tr w:rsidR="00135DFE" w14:paraId="4318AB48"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1CB358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Osceola County</w:t>
            </w:r>
          </w:p>
        </w:tc>
        <w:tc>
          <w:tcPr>
            <w:tcW w:w="0" w:type="auto"/>
            <w:tcBorders>
              <w:top w:val="single" w:sz="6" w:space="0" w:color="000080"/>
              <w:left w:val="single" w:sz="6" w:space="0" w:color="000080"/>
              <w:bottom w:val="single" w:sz="6" w:space="0" w:color="000080"/>
              <w:right w:val="single" w:sz="6" w:space="0" w:color="000080"/>
            </w:tcBorders>
            <w:hideMark/>
          </w:tcPr>
          <w:p w14:paraId="6BD0C4B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Collect traffic probe data from vehicles using roadside equipment</w:t>
            </w:r>
          </w:p>
        </w:tc>
      </w:tr>
      <w:tr w:rsidR="00135DFE" w14:paraId="547CC4E5"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46FB61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Seminole County</w:t>
            </w:r>
          </w:p>
        </w:tc>
        <w:tc>
          <w:tcPr>
            <w:tcW w:w="0" w:type="auto"/>
            <w:tcBorders>
              <w:top w:val="single" w:sz="6" w:space="0" w:color="000080"/>
              <w:left w:val="single" w:sz="6" w:space="0" w:color="000080"/>
              <w:bottom w:val="single" w:sz="6" w:space="0" w:color="000080"/>
              <w:right w:val="single" w:sz="6" w:space="0" w:color="000080"/>
            </w:tcBorders>
            <w:hideMark/>
          </w:tcPr>
          <w:p w14:paraId="6CAA188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emergency plans, incident responses, and resources with the county EOC/warning points.</w:t>
            </w:r>
          </w:p>
        </w:tc>
      </w:tr>
      <w:tr w:rsidR="00135DFE" w14:paraId="3DEA3510"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19A5FC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Seminole County</w:t>
            </w:r>
          </w:p>
        </w:tc>
        <w:tc>
          <w:tcPr>
            <w:tcW w:w="0" w:type="auto"/>
            <w:tcBorders>
              <w:top w:val="single" w:sz="6" w:space="0" w:color="000080"/>
              <w:left w:val="single" w:sz="6" w:space="0" w:color="000080"/>
              <w:bottom w:val="single" w:sz="6" w:space="0" w:color="000080"/>
              <w:right w:val="single" w:sz="6" w:space="0" w:color="000080"/>
            </w:tcBorders>
            <w:hideMark/>
          </w:tcPr>
          <w:p w14:paraId="2A594649"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emergency traffic signal control with the county EOC/warning points.</w:t>
            </w:r>
          </w:p>
        </w:tc>
      </w:tr>
      <w:tr w:rsidR="00135DFE" w14:paraId="3A7E6C7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D0278C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Seminole County</w:t>
            </w:r>
          </w:p>
        </w:tc>
        <w:tc>
          <w:tcPr>
            <w:tcW w:w="0" w:type="auto"/>
            <w:tcBorders>
              <w:top w:val="single" w:sz="6" w:space="0" w:color="000080"/>
              <w:left w:val="single" w:sz="6" w:space="0" w:color="000080"/>
              <w:bottom w:val="single" w:sz="6" w:space="0" w:color="000080"/>
              <w:right w:val="single" w:sz="6" w:space="0" w:color="000080"/>
            </w:tcBorders>
            <w:hideMark/>
          </w:tcPr>
          <w:p w14:paraId="42E085E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evacuation and reentry plans with the county EOC/warning points.</w:t>
            </w:r>
          </w:p>
        </w:tc>
      </w:tr>
      <w:tr w:rsidR="00135DFE" w14:paraId="75B8426E"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F14519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lastRenderedPageBreak/>
              <w:t>Seminole County</w:t>
            </w:r>
          </w:p>
        </w:tc>
        <w:tc>
          <w:tcPr>
            <w:tcW w:w="0" w:type="auto"/>
            <w:tcBorders>
              <w:top w:val="single" w:sz="6" w:space="0" w:color="000080"/>
              <w:left w:val="single" w:sz="6" w:space="0" w:color="000080"/>
              <w:bottom w:val="single" w:sz="6" w:space="0" w:color="000080"/>
              <w:right w:val="single" w:sz="6" w:space="0" w:color="000080"/>
            </w:tcBorders>
            <w:hideMark/>
          </w:tcPr>
          <w:p w14:paraId="698A324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HRI signal adjustments, and provide track status information (e.g., blockage) to rail operators and local traffic operations.</w:t>
            </w:r>
          </w:p>
        </w:tc>
      </w:tr>
      <w:tr w:rsidR="00135DFE" w14:paraId="7E1F54AD"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8D97856"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Seminole County</w:t>
            </w:r>
          </w:p>
        </w:tc>
        <w:tc>
          <w:tcPr>
            <w:tcW w:w="0" w:type="auto"/>
            <w:tcBorders>
              <w:top w:val="single" w:sz="6" w:space="0" w:color="000080"/>
              <w:left w:val="single" w:sz="6" w:space="0" w:color="000080"/>
              <w:bottom w:val="single" w:sz="6" w:space="0" w:color="000080"/>
              <w:right w:val="single" w:sz="6" w:space="0" w:color="000080"/>
            </w:tcBorders>
            <w:hideMark/>
          </w:tcPr>
          <w:p w14:paraId="09EA572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maintenance resources for incident response with county and city maintenance and construction systems.</w:t>
            </w:r>
          </w:p>
        </w:tc>
      </w:tr>
      <w:tr w:rsidR="00135DFE" w14:paraId="5F99A60B"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300704E"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Seminole County</w:t>
            </w:r>
          </w:p>
        </w:tc>
        <w:tc>
          <w:tcPr>
            <w:tcW w:w="0" w:type="auto"/>
            <w:tcBorders>
              <w:top w:val="single" w:sz="6" w:space="0" w:color="000080"/>
              <w:left w:val="single" w:sz="6" w:space="0" w:color="000080"/>
              <w:bottom w:val="single" w:sz="6" w:space="0" w:color="000080"/>
              <w:right w:val="single" w:sz="6" w:space="0" w:color="000080"/>
            </w:tcBorders>
            <w:hideMark/>
          </w:tcPr>
          <w:p w14:paraId="12E112C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Coordinate traffic information for FDOT District 5; Orange County; and county and local traffic control systems (TCSs).</w:t>
            </w:r>
          </w:p>
        </w:tc>
      </w:tr>
      <w:tr w:rsidR="00135DFE" w14:paraId="1E426459"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483E0B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Seminole County</w:t>
            </w:r>
          </w:p>
        </w:tc>
        <w:tc>
          <w:tcPr>
            <w:tcW w:w="0" w:type="auto"/>
            <w:tcBorders>
              <w:top w:val="single" w:sz="6" w:space="0" w:color="000080"/>
              <w:left w:val="single" w:sz="6" w:space="0" w:color="000080"/>
              <w:bottom w:val="single" w:sz="6" w:space="0" w:color="000080"/>
              <w:right w:val="single" w:sz="6" w:space="0" w:color="000080"/>
            </w:tcBorders>
            <w:hideMark/>
          </w:tcPr>
          <w:p w14:paraId="7250BBD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Obtain traffic flow data from field sensors, and maintain operational control of its own field equipment.</w:t>
            </w:r>
          </w:p>
        </w:tc>
      </w:tr>
      <w:tr w:rsidR="00135DFE" w14:paraId="66EEF26F"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41063F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Seminole County</w:t>
            </w:r>
          </w:p>
        </w:tc>
        <w:tc>
          <w:tcPr>
            <w:tcW w:w="0" w:type="auto"/>
            <w:tcBorders>
              <w:top w:val="single" w:sz="6" w:space="0" w:color="000080"/>
              <w:left w:val="single" w:sz="6" w:space="0" w:color="000080"/>
              <w:bottom w:val="single" w:sz="6" w:space="0" w:color="000080"/>
              <w:right w:val="single" w:sz="6" w:space="0" w:color="000080"/>
            </w:tcBorders>
            <w:hideMark/>
          </w:tcPr>
          <w:p w14:paraId="33D7554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Operate traffic signal systems, including CCTVs, signals, and sensors, for Seminole County.</w:t>
            </w:r>
          </w:p>
        </w:tc>
      </w:tr>
      <w:tr w:rsidR="00135DFE" w14:paraId="57DA400B"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7D7794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Seminole County</w:t>
            </w:r>
          </w:p>
        </w:tc>
        <w:tc>
          <w:tcPr>
            <w:tcW w:w="0" w:type="auto"/>
            <w:tcBorders>
              <w:top w:val="single" w:sz="6" w:space="0" w:color="000080"/>
              <w:left w:val="single" w:sz="6" w:space="0" w:color="000080"/>
              <w:bottom w:val="single" w:sz="6" w:space="0" w:color="000080"/>
              <w:right w:val="single" w:sz="6" w:space="0" w:color="000080"/>
            </w:tcBorders>
            <w:hideMark/>
          </w:tcPr>
          <w:p w14:paraId="205429F4"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Perform network monitoring for detection and verification of incidents on county roads, and send traffic/incident information and traffic images to county fire/EMS/sheriff agencies, the FHP, the county EOC, and local fire/EMS/police agencies.</w:t>
            </w:r>
          </w:p>
        </w:tc>
      </w:tr>
      <w:tr w:rsidR="00135DFE" w14:paraId="3A81574F"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AD7CDFF"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Seminole County</w:t>
            </w:r>
          </w:p>
        </w:tc>
        <w:tc>
          <w:tcPr>
            <w:tcW w:w="0" w:type="auto"/>
            <w:tcBorders>
              <w:top w:val="single" w:sz="6" w:space="0" w:color="000080"/>
              <w:left w:val="single" w:sz="6" w:space="0" w:color="000080"/>
              <w:bottom w:val="single" w:sz="6" w:space="0" w:color="000080"/>
              <w:right w:val="single" w:sz="6" w:space="0" w:color="000080"/>
            </w:tcBorders>
            <w:hideMark/>
          </w:tcPr>
          <w:p w14:paraId="74068DF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emergency signal preemption for county and local fire/EMS agencies.</w:t>
            </w:r>
          </w:p>
        </w:tc>
      </w:tr>
      <w:tr w:rsidR="00135DFE" w14:paraId="567FD588"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EFF410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Seminole County</w:t>
            </w:r>
          </w:p>
        </w:tc>
        <w:tc>
          <w:tcPr>
            <w:tcW w:w="0" w:type="auto"/>
            <w:tcBorders>
              <w:top w:val="single" w:sz="6" w:space="0" w:color="000080"/>
              <w:left w:val="single" w:sz="6" w:space="0" w:color="000080"/>
              <w:bottom w:val="single" w:sz="6" w:space="0" w:color="000080"/>
              <w:right w:val="single" w:sz="6" w:space="0" w:color="000080"/>
            </w:tcBorders>
            <w:hideMark/>
          </w:tcPr>
          <w:p w14:paraId="716F50E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incident information to travelers using traffic information devices on county roads and through local ISPs, Web sites, and the local media.</w:t>
            </w:r>
          </w:p>
        </w:tc>
      </w:tr>
      <w:tr w:rsidR="00135DFE" w14:paraId="73540EC0"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12FA8F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Seminole County</w:t>
            </w:r>
          </w:p>
        </w:tc>
        <w:tc>
          <w:tcPr>
            <w:tcW w:w="0" w:type="auto"/>
            <w:tcBorders>
              <w:top w:val="single" w:sz="6" w:space="0" w:color="000080"/>
              <w:left w:val="single" w:sz="6" w:space="0" w:color="000080"/>
              <w:bottom w:val="single" w:sz="6" w:space="0" w:color="000080"/>
              <w:right w:val="single" w:sz="6" w:space="0" w:color="000080"/>
            </w:tcBorders>
            <w:hideMark/>
          </w:tcPr>
          <w:p w14:paraId="1C72989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in a coordination effort to the Florida 511</w:t>
            </w:r>
          </w:p>
        </w:tc>
      </w:tr>
      <w:tr w:rsidR="00135DFE" w14:paraId="52223BA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AC6CECD"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Seminole County</w:t>
            </w:r>
          </w:p>
        </w:tc>
        <w:tc>
          <w:tcPr>
            <w:tcW w:w="0" w:type="auto"/>
            <w:tcBorders>
              <w:top w:val="single" w:sz="6" w:space="0" w:color="000080"/>
              <w:left w:val="single" w:sz="6" w:space="0" w:color="000080"/>
              <w:bottom w:val="single" w:sz="6" w:space="0" w:color="000080"/>
              <w:right w:val="single" w:sz="6" w:space="0" w:color="000080"/>
            </w:tcBorders>
            <w:hideMark/>
          </w:tcPr>
          <w:p w14:paraId="37F8780C"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to local transit operations, including ACCESS LYNX paratransit and LYNX operations.</w:t>
            </w:r>
          </w:p>
        </w:tc>
      </w:tr>
      <w:tr w:rsidR="00135DFE" w14:paraId="6956A3B3"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657409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Seminole County</w:t>
            </w:r>
          </w:p>
        </w:tc>
        <w:tc>
          <w:tcPr>
            <w:tcW w:w="0" w:type="auto"/>
            <w:tcBorders>
              <w:top w:val="single" w:sz="6" w:space="0" w:color="000080"/>
              <w:left w:val="single" w:sz="6" w:space="0" w:color="000080"/>
              <w:bottom w:val="single" w:sz="6" w:space="0" w:color="000080"/>
              <w:right w:val="single" w:sz="6" w:space="0" w:color="000080"/>
            </w:tcBorders>
            <w:hideMark/>
          </w:tcPr>
          <w:p w14:paraId="5C55F9A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to travelers using private companies; county and city public information systems; and the media.</w:t>
            </w:r>
          </w:p>
        </w:tc>
      </w:tr>
      <w:tr w:rsidR="00135DFE" w14:paraId="1F7205F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BD300C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Seminole County</w:t>
            </w:r>
          </w:p>
        </w:tc>
        <w:tc>
          <w:tcPr>
            <w:tcW w:w="0" w:type="auto"/>
            <w:tcBorders>
              <w:top w:val="single" w:sz="6" w:space="0" w:color="000080"/>
              <w:left w:val="single" w:sz="6" w:space="0" w:color="000080"/>
              <w:bottom w:val="single" w:sz="6" w:space="0" w:color="000080"/>
              <w:right w:val="single" w:sz="6" w:space="0" w:color="000080"/>
            </w:tcBorders>
            <w:hideMark/>
          </w:tcPr>
          <w:p w14:paraId="28D21B67"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traffic information to travelers using Seminole County DMS devices.</w:t>
            </w:r>
          </w:p>
        </w:tc>
      </w:tr>
      <w:tr w:rsidR="00135DFE" w14:paraId="0804D37E"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45C0D3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Seminole County</w:t>
            </w:r>
          </w:p>
        </w:tc>
        <w:tc>
          <w:tcPr>
            <w:tcW w:w="0" w:type="auto"/>
            <w:tcBorders>
              <w:top w:val="single" w:sz="6" w:space="0" w:color="000080"/>
              <w:left w:val="single" w:sz="6" w:space="0" w:color="000080"/>
              <w:bottom w:val="single" w:sz="6" w:space="0" w:color="000080"/>
              <w:right w:val="single" w:sz="6" w:space="0" w:color="000080"/>
            </w:tcBorders>
            <w:hideMark/>
          </w:tcPr>
          <w:p w14:paraId="0A736560"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transit signal priority for regional transit providers using roadside devices.</w:t>
            </w:r>
          </w:p>
        </w:tc>
      </w:tr>
      <w:tr w:rsidR="00135DFE" w14:paraId="577C3134"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C32446B"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Seminole County</w:t>
            </w:r>
          </w:p>
        </w:tc>
        <w:tc>
          <w:tcPr>
            <w:tcW w:w="0" w:type="auto"/>
            <w:tcBorders>
              <w:top w:val="single" w:sz="6" w:space="0" w:color="000080"/>
              <w:left w:val="single" w:sz="6" w:space="0" w:color="000080"/>
              <w:bottom w:val="single" w:sz="6" w:space="0" w:color="000080"/>
              <w:right w:val="single" w:sz="6" w:space="0" w:color="000080"/>
            </w:tcBorders>
            <w:hideMark/>
          </w:tcPr>
          <w:p w14:paraId="6F7786D3"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AMBER Alerts and other wide area alert information from FDLE.</w:t>
            </w:r>
          </w:p>
        </w:tc>
      </w:tr>
      <w:tr w:rsidR="00135DFE" w14:paraId="5FB40CD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2788F1A"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lastRenderedPageBreak/>
              <w:t>Seminole County</w:t>
            </w:r>
          </w:p>
        </w:tc>
        <w:tc>
          <w:tcPr>
            <w:tcW w:w="0" w:type="auto"/>
            <w:tcBorders>
              <w:top w:val="single" w:sz="6" w:space="0" w:color="000080"/>
              <w:left w:val="single" w:sz="6" w:space="0" w:color="000080"/>
              <w:bottom w:val="single" w:sz="6" w:space="0" w:color="000080"/>
              <w:right w:val="single" w:sz="6" w:space="0" w:color="000080"/>
            </w:tcBorders>
            <w:hideMark/>
          </w:tcPr>
          <w:p w14:paraId="7616B1E8"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Receive incident information, incident response status, and resource requests from the county EOC/warning points.</w:t>
            </w:r>
          </w:p>
        </w:tc>
      </w:tr>
      <w:tr w:rsidR="00135DFE" w14:paraId="3D597057"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95D5BD1"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SunRail</w:t>
            </w:r>
          </w:p>
        </w:tc>
        <w:tc>
          <w:tcPr>
            <w:tcW w:w="0" w:type="auto"/>
            <w:tcBorders>
              <w:top w:val="single" w:sz="6" w:space="0" w:color="000080"/>
              <w:left w:val="single" w:sz="6" w:space="0" w:color="000080"/>
              <w:bottom w:val="single" w:sz="6" w:space="0" w:color="000080"/>
              <w:right w:val="single" w:sz="6" w:space="0" w:color="000080"/>
            </w:tcBorders>
            <w:hideMark/>
          </w:tcPr>
          <w:p w14:paraId="2D980DE2" w14:textId="77777777" w:rsidR="00135DFE" w:rsidRPr="005C1B03" w:rsidRDefault="00135DFE" w:rsidP="009836A7">
            <w:pPr>
              <w:spacing w:after="60"/>
              <w:jc w:val="left"/>
              <w:rPr>
                <w:rFonts w:asciiTheme="minorHAnsi" w:hAnsiTheme="minorHAnsi" w:cstheme="minorHAnsi"/>
                <w:szCs w:val="24"/>
              </w:rPr>
            </w:pPr>
            <w:r w:rsidRPr="005C1B03">
              <w:rPr>
                <w:rFonts w:asciiTheme="minorHAnsi" w:hAnsiTheme="minorHAnsi" w:cstheme="minorHAnsi"/>
                <w:szCs w:val="24"/>
              </w:rPr>
              <w:t>Provide Parking Availability at SunRail station parking lots</w:t>
            </w:r>
          </w:p>
        </w:tc>
      </w:tr>
    </w:tbl>
    <w:p w14:paraId="24CF53FC" w14:textId="77777777" w:rsidR="004A45C8" w:rsidRDefault="004A45C8" w:rsidP="004A45C8">
      <w:pPr>
        <w:rPr>
          <w:rFonts w:asciiTheme="minorHAnsi" w:hAnsiTheme="minorHAnsi" w:cstheme="minorBidi"/>
          <w:b/>
          <w:sz w:val="22"/>
          <w:szCs w:val="22"/>
        </w:rPr>
      </w:pPr>
    </w:p>
    <w:p w14:paraId="0700BA1D" w14:textId="77777777" w:rsidR="0028578F" w:rsidRDefault="0028578F" w:rsidP="004A45C8">
      <w:pPr>
        <w:sectPr w:rsidR="0028578F" w:rsidSect="00675480">
          <w:headerReference w:type="default" r:id="rId35"/>
          <w:footerReference w:type="default" r:id="rId36"/>
          <w:pgSz w:w="15840" w:h="12240" w:orient="landscape"/>
          <w:pgMar w:top="1440" w:right="1440" w:bottom="1440" w:left="1440" w:header="720" w:footer="58" w:gutter="0"/>
          <w:cols w:space="720"/>
          <w:docGrid w:linePitch="360"/>
        </w:sectPr>
      </w:pPr>
    </w:p>
    <w:p w14:paraId="739B2ADE" w14:textId="56516D7C" w:rsidR="00046B2A" w:rsidRPr="004338A5" w:rsidRDefault="00E72767" w:rsidP="00622674">
      <w:pPr>
        <w:pStyle w:val="Heading2"/>
        <w:rPr>
          <w:rFonts w:asciiTheme="minorHAnsi" w:hAnsiTheme="minorHAnsi" w:cstheme="minorHAnsi"/>
        </w:rPr>
      </w:pPr>
      <w:bookmarkStart w:id="75" w:name="_Toc49451252"/>
      <w:r w:rsidRPr="004338A5">
        <w:rPr>
          <w:rFonts w:asciiTheme="minorHAnsi" w:hAnsiTheme="minorHAnsi" w:cstheme="minorHAnsi"/>
        </w:rPr>
        <w:lastRenderedPageBreak/>
        <w:t>Standards and Specifications</w:t>
      </w:r>
      <w:bookmarkEnd w:id="75"/>
      <w:r w:rsidRPr="004338A5">
        <w:rPr>
          <w:rFonts w:asciiTheme="minorHAnsi" w:hAnsiTheme="minorHAnsi" w:cstheme="minorHAnsi"/>
        </w:rPr>
        <w:t xml:space="preserve"> </w:t>
      </w:r>
    </w:p>
    <w:p w14:paraId="7FA21A7C" w14:textId="4A04BE4B" w:rsidR="005E760C" w:rsidRDefault="00EB6DD8" w:rsidP="00064377">
      <w:pPr>
        <w:pStyle w:val="ListParagraph"/>
        <w:spacing w:after="160" w:line="259" w:lineRule="auto"/>
        <w:ind w:left="0"/>
        <w:jc w:val="left"/>
        <w:rPr>
          <w:szCs w:val="24"/>
        </w:rPr>
      </w:pPr>
      <w:r>
        <w:t>Standards and specifications were associated with the inf</w:t>
      </w:r>
      <w:r w:rsidR="00197B53">
        <w:t xml:space="preserve">ormation flows in the </w:t>
      </w:r>
      <w:r w:rsidR="003C6D36">
        <w:t xml:space="preserve">District </w:t>
      </w:r>
      <w:r w:rsidR="00613E8E">
        <w:t>5</w:t>
      </w:r>
      <w:r w:rsidR="003C6D36">
        <w:t xml:space="preserve"> RITSA</w:t>
      </w:r>
      <w:r>
        <w:t>.</w:t>
      </w:r>
      <w:r w:rsidRPr="00497393">
        <w:rPr>
          <w:szCs w:val="24"/>
        </w:rPr>
        <w:t xml:space="preserve"> </w:t>
      </w:r>
      <w:r w:rsidR="00BD7966">
        <w:rPr>
          <w:szCs w:val="24"/>
        </w:rPr>
        <w:fldChar w:fldCharType="begin"/>
      </w:r>
      <w:r w:rsidR="00BD7966">
        <w:rPr>
          <w:szCs w:val="24"/>
        </w:rPr>
        <w:instrText xml:space="preserve"> REF _Ref48860038 \h </w:instrText>
      </w:r>
      <w:r w:rsidR="00BD7966">
        <w:rPr>
          <w:szCs w:val="24"/>
        </w:rPr>
      </w:r>
      <w:r w:rsidR="00BD7966">
        <w:rPr>
          <w:szCs w:val="24"/>
        </w:rPr>
        <w:fldChar w:fldCharType="separate"/>
      </w:r>
      <w:r w:rsidR="000E2B33" w:rsidRPr="00D552E9">
        <w:rPr>
          <w:szCs w:val="24"/>
        </w:rPr>
        <w:t xml:space="preserve">Table </w:t>
      </w:r>
      <w:r w:rsidR="000E2B33">
        <w:rPr>
          <w:noProof/>
          <w:szCs w:val="24"/>
        </w:rPr>
        <w:t>9</w:t>
      </w:r>
      <w:r w:rsidR="00BD7966">
        <w:rPr>
          <w:szCs w:val="24"/>
        </w:rPr>
        <w:fldChar w:fldCharType="end"/>
      </w:r>
      <w:r w:rsidRPr="00EB6DD8">
        <w:rPr>
          <w:szCs w:val="24"/>
        </w:rPr>
        <w:t xml:space="preserve"> </w:t>
      </w:r>
      <w:r>
        <w:rPr>
          <w:szCs w:val="24"/>
        </w:rPr>
        <w:t xml:space="preserve">provides a high-level list of standards that were added to the </w:t>
      </w:r>
      <w:r w:rsidR="003C6D36">
        <w:rPr>
          <w:szCs w:val="24"/>
        </w:rPr>
        <w:t xml:space="preserve">District </w:t>
      </w:r>
      <w:r w:rsidR="00135DFE">
        <w:rPr>
          <w:szCs w:val="24"/>
        </w:rPr>
        <w:t>5</w:t>
      </w:r>
      <w:r w:rsidR="003C6D36">
        <w:rPr>
          <w:szCs w:val="24"/>
        </w:rPr>
        <w:t xml:space="preserve"> RITSA</w:t>
      </w:r>
      <w:r>
        <w:rPr>
          <w:szCs w:val="24"/>
        </w:rPr>
        <w:t>.</w:t>
      </w:r>
    </w:p>
    <w:p w14:paraId="1A85C3E2" w14:textId="77777777" w:rsidR="0028578F" w:rsidRDefault="0028578F" w:rsidP="00064377">
      <w:pPr>
        <w:pStyle w:val="ListParagraph"/>
        <w:spacing w:after="160" w:line="259" w:lineRule="auto"/>
        <w:ind w:left="0"/>
        <w:jc w:val="left"/>
        <w:rPr>
          <w:szCs w:val="24"/>
        </w:rPr>
      </w:pPr>
    </w:p>
    <w:p w14:paraId="44F8937A" w14:textId="7CA9B00C" w:rsidR="00301BEF" w:rsidRPr="00D552E9" w:rsidRDefault="00D552E9" w:rsidP="00D552E9">
      <w:pPr>
        <w:pStyle w:val="Caption"/>
        <w:keepNext/>
        <w:jc w:val="center"/>
        <w:rPr>
          <w:sz w:val="24"/>
          <w:szCs w:val="24"/>
        </w:rPr>
      </w:pPr>
      <w:bookmarkStart w:id="76" w:name="_Ref48860038"/>
      <w:bookmarkStart w:id="77" w:name="_Toc57991745"/>
      <w:r w:rsidRPr="00D552E9">
        <w:rPr>
          <w:sz w:val="24"/>
          <w:szCs w:val="24"/>
        </w:rPr>
        <w:t xml:space="preserve">Table </w:t>
      </w:r>
      <w:r w:rsidRPr="00D552E9">
        <w:rPr>
          <w:sz w:val="24"/>
          <w:szCs w:val="24"/>
        </w:rPr>
        <w:fldChar w:fldCharType="begin"/>
      </w:r>
      <w:r w:rsidRPr="00D552E9">
        <w:rPr>
          <w:sz w:val="24"/>
          <w:szCs w:val="24"/>
        </w:rPr>
        <w:instrText xml:space="preserve"> SEQ Table \* ARABIC </w:instrText>
      </w:r>
      <w:r w:rsidRPr="00D552E9">
        <w:rPr>
          <w:sz w:val="24"/>
          <w:szCs w:val="24"/>
        </w:rPr>
        <w:fldChar w:fldCharType="separate"/>
      </w:r>
      <w:r w:rsidR="000E2B33">
        <w:rPr>
          <w:noProof/>
          <w:sz w:val="24"/>
          <w:szCs w:val="24"/>
        </w:rPr>
        <w:t>9</w:t>
      </w:r>
      <w:r w:rsidRPr="00D552E9">
        <w:rPr>
          <w:sz w:val="24"/>
          <w:szCs w:val="24"/>
        </w:rPr>
        <w:fldChar w:fldCharType="end"/>
      </w:r>
      <w:bookmarkEnd w:id="76"/>
      <w:r w:rsidRPr="00D552E9">
        <w:rPr>
          <w:sz w:val="24"/>
          <w:szCs w:val="24"/>
        </w:rPr>
        <w:t xml:space="preserve"> </w:t>
      </w:r>
      <w:r w:rsidR="00EB6DD8" w:rsidRPr="00D552E9">
        <w:rPr>
          <w:sz w:val="24"/>
          <w:szCs w:val="24"/>
        </w:rPr>
        <w:t>High-Level</w:t>
      </w:r>
      <w:r w:rsidR="00197B53">
        <w:rPr>
          <w:sz w:val="24"/>
          <w:szCs w:val="24"/>
        </w:rPr>
        <w:t xml:space="preserve"> List of Standards in </w:t>
      </w:r>
      <w:r w:rsidR="002629ED">
        <w:rPr>
          <w:sz w:val="24"/>
          <w:szCs w:val="24"/>
        </w:rPr>
        <w:t>the</w:t>
      </w:r>
      <w:r w:rsidR="00197B53">
        <w:rPr>
          <w:sz w:val="24"/>
          <w:szCs w:val="24"/>
        </w:rPr>
        <w:t xml:space="preserve"> </w:t>
      </w:r>
      <w:r w:rsidR="003C6D36">
        <w:rPr>
          <w:sz w:val="24"/>
          <w:szCs w:val="24"/>
        </w:rPr>
        <w:t xml:space="preserve">District </w:t>
      </w:r>
      <w:r w:rsidR="00613E8E">
        <w:rPr>
          <w:sz w:val="24"/>
          <w:szCs w:val="24"/>
        </w:rPr>
        <w:t>5</w:t>
      </w:r>
      <w:r w:rsidR="003C6D36">
        <w:rPr>
          <w:sz w:val="24"/>
          <w:szCs w:val="24"/>
        </w:rPr>
        <w:t xml:space="preserve"> RITSA</w:t>
      </w:r>
      <w:bookmarkEnd w:id="77"/>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520"/>
        <w:gridCol w:w="6832"/>
      </w:tblGrid>
      <w:tr w:rsidR="001C5FDB" w:rsidRPr="00D37F82" w14:paraId="4D15CDAF" w14:textId="77777777" w:rsidTr="00D935BF">
        <w:trPr>
          <w:cantSplit/>
          <w:tblHeader/>
        </w:trPr>
        <w:tc>
          <w:tcPr>
            <w:tcW w:w="0" w:type="auto"/>
            <w:shd w:val="clear" w:color="auto" w:fill="1F4E79" w:themeFill="accent5" w:themeFillShade="80"/>
          </w:tcPr>
          <w:p w14:paraId="3CF0DDF1" w14:textId="77777777" w:rsidR="001C5FDB" w:rsidRPr="00D37F82" w:rsidRDefault="001C5FDB" w:rsidP="00D935BF">
            <w:pPr>
              <w:spacing w:after="0"/>
              <w:jc w:val="center"/>
              <w:rPr>
                <w:b/>
                <w:bCs/>
                <w:color w:val="FFFFFF"/>
                <w:sz w:val="22"/>
              </w:rPr>
            </w:pPr>
            <w:r w:rsidRPr="00D37F82">
              <w:rPr>
                <w:b/>
                <w:bCs/>
                <w:color w:val="FFFFFF"/>
                <w:sz w:val="22"/>
              </w:rPr>
              <w:t>Document ID</w:t>
            </w:r>
          </w:p>
        </w:tc>
        <w:tc>
          <w:tcPr>
            <w:tcW w:w="0" w:type="auto"/>
            <w:shd w:val="clear" w:color="auto" w:fill="1F4E79" w:themeFill="accent5" w:themeFillShade="80"/>
          </w:tcPr>
          <w:p w14:paraId="7F7F2E07" w14:textId="77777777" w:rsidR="001C5FDB" w:rsidRPr="00D37F82" w:rsidRDefault="001C5FDB" w:rsidP="00D935BF">
            <w:pPr>
              <w:spacing w:after="0"/>
              <w:jc w:val="center"/>
              <w:rPr>
                <w:b/>
                <w:bCs/>
                <w:color w:val="FFFFFF"/>
                <w:sz w:val="22"/>
              </w:rPr>
            </w:pPr>
            <w:r w:rsidRPr="00D37F82">
              <w:rPr>
                <w:b/>
                <w:bCs/>
                <w:color w:val="FFFFFF"/>
                <w:sz w:val="22"/>
              </w:rPr>
              <w:t>Standard Title</w:t>
            </w:r>
          </w:p>
        </w:tc>
      </w:tr>
      <w:tr w:rsidR="00135DFE" w:rsidRPr="00D37F82" w14:paraId="1EF868D4" w14:textId="77777777" w:rsidTr="00D935BF">
        <w:trPr>
          <w:cantSplit/>
        </w:trPr>
        <w:tc>
          <w:tcPr>
            <w:tcW w:w="0" w:type="auto"/>
            <w:shd w:val="clear" w:color="auto" w:fill="auto"/>
          </w:tcPr>
          <w:p w14:paraId="58809840" w14:textId="302CCBE1" w:rsidR="00135DFE" w:rsidRPr="00D37F82" w:rsidRDefault="00135DFE" w:rsidP="00135DFE">
            <w:pPr>
              <w:spacing w:after="0"/>
              <w:jc w:val="left"/>
              <w:rPr>
                <w:rFonts w:asciiTheme="minorHAnsi" w:hAnsiTheme="minorHAnsi" w:cstheme="minorHAnsi"/>
                <w:szCs w:val="24"/>
              </w:rPr>
            </w:pPr>
            <w:r w:rsidRPr="00825F55">
              <w:t>APTA TCIP-S-001</w:t>
            </w:r>
          </w:p>
        </w:tc>
        <w:tc>
          <w:tcPr>
            <w:tcW w:w="0" w:type="auto"/>
            <w:shd w:val="clear" w:color="auto" w:fill="auto"/>
          </w:tcPr>
          <w:p w14:paraId="585DBBBF" w14:textId="3A87BE83" w:rsidR="00135DFE" w:rsidRPr="00D37F82" w:rsidRDefault="00135DFE" w:rsidP="00135DFE">
            <w:pPr>
              <w:spacing w:after="0"/>
              <w:jc w:val="left"/>
              <w:rPr>
                <w:rFonts w:asciiTheme="minorHAnsi" w:hAnsiTheme="minorHAnsi" w:cstheme="minorHAnsi"/>
                <w:szCs w:val="24"/>
              </w:rPr>
            </w:pPr>
            <w:r w:rsidRPr="00825F55">
              <w:t>Standard for Transit Communications Interface Profiles</w:t>
            </w:r>
          </w:p>
        </w:tc>
      </w:tr>
      <w:tr w:rsidR="00135DFE" w:rsidRPr="00D37F82" w14:paraId="3CA5165B" w14:textId="77777777" w:rsidTr="00D935BF">
        <w:trPr>
          <w:cantSplit/>
        </w:trPr>
        <w:tc>
          <w:tcPr>
            <w:tcW w:w="0" w:type="auto"/>
            <w:shd w:val="clear" w:color="auto" w:fill="auto"/>
          </w:tcPr>
          <w:p w14:paraId="3ADA49B5" w14:textId="368A64AF" w:rsidR="00135DFE" w:rsidRPr="00D37F82" w:rsidRDefault="00135DFE" w:rsidP="00135DFE">
            <w:pPr>
              <w:spacing w:after="0"/>
              <w:jc w:val="left"/>
              <w:rPr>
                <w:rFonts w:asciiTheme="minorHAnsi" w:hAnsiTheme="minorHAnsi" w:cstheme="minorHAnsi"/>
                <w:szCs w:val="24"/>
              </w:rPr>
            </w:pPr>
            <w:r w:rsidRPr="00825F55">
              <w:t>ASTM E2468-05</w:t>
            </w:r>
          </w:p>
        </w:tc>
        <w:tc>
          <w:tcPr>
            <w:tcW w:w="0" w:type="auto"/>
            <w:shd w:val="clear" w:color="auto" w:fill="auto"/>
          </w:tcPr>
          <w:p w14:paraId="634A8389" w14:textId="5FE21C13" w:rsidR="00135DFE" w:rsidRPr="00D37F82" w:rsidRDefault="00135DFE" w:rsidP="00135DFE">
            <w:pPr>
              <w:spacing w:after="0"/>
              <w:jc w:val="left"/>
              <w:rPr>
                <w:rFonts w:asciiTheme="minorHAnsi" w:hAnsiTheme="minorHAnsi" w:cstheme="minorHAnsi"/>
                <w:szCs w:val="24"/>
              </w:rPr>
            </w:pPr>
            <w:r w:rsidRPr="00825F55">
              <w:t>Standard Practice for Metadata to Support Archived Data Management Systems</w:t>
            </w:r>
          </w:p>
        </w:tc>
      </w:tr>
      <w:tr w:rsidR="00135DFE" w:rsidRPr="00D37F82" w14:paraId="3D8C5725" w14:textId="77777777" w:rsidTr="00D935BF">
        <w:trPr>
          <w:cantSplit/>
        </w:trPr>
        <w:tc>
          <w:tcPr>
            <w:tcW w:w="0" w:type="auto"/>
            <w:shd w:val="clear" w:color="auto" w:fill="auto"/>
          </w:tcPr>
          <w:p w14:paraId="24577701" w14:textId="61DE5547" w:rsidR="00135DFE" w:rsidRPr="00D37F82" w:rsidRDefault="00135DFE" w:rsidP="00135DFE">
            <w:pPr>
              <w:spacing w:after="0"/>
              <w:jc w:val="left"/>
              <w:rPr>
                <w:rFonts w:asciiTheme="minorHAnsi" w:hAnsiTheme="minorHAnsi" w:cstheme="minorHAnsi"/>
                <w:szCs w:val="24"/>
              </w:rPr>
            </w:pPr>
            <w:r w:rsidRPr="00825F55">
              <w:t>ASTM E2665-08</w:t>
            </w:r>
          </w:p>
        </w:tc>
        <w:tc>
          <w:tcPr>
            <w:tcW w:w="0" w:type="auto"/>
            <w:shd w:val="clear" w:color="auto" w:fill="auto"/>
          </w:tcPr>
          <w:p w14:paraId="4A7D21F3" w14:textId="57C97EAF" w:rsidR="00135DFE" w:rsidRPr="00D37F82" w:rsidRDefault="00135DFE" w:rsidP="00135DFE">
            <w:pPr>
              <w:spacing w:after="0"/>
              <w:jc w:val="left"/>
              <w:rPr>
                <w:rFonts w:asciiTheme="minorHAnsi" w:hAnsiTheme="minorHAnsi" w:cstheme="minorHAnsi"/>
                <w:szCs w:val="24"/>
              </w:rPr>
            </w:pPr>
            <w:r w:rsidRPr="00825F55">
              <w:t>Standard Specifications for Archiving ITS-Generated Traffic Monitoring Data</w:t>
            </w:r>
          </w:p>
        </w:tc>
      </w:tr>
      <w:tr w:rsidR="00135DFE" w:rsidRPr="00D37F82" w14:paraId="7A280CCC" w14:textId="77777777" w:rsidTr="00D935BF">
        <w:trPr>
          <w:cantSplit/>
        </w:trPr>
        <w:tc>
          <w:tcPr>
            <w:tcW w:w="0" w:type="auto"/>
            <w:shd w:val="clear" w:color="auto" w:fill="auto"/>
          </w:tcPr>
          <w:p w14:paraId="4BF8078C" w14:textId="769F8613" w:rsidR="00135DFE" w:rsidRPr="00D37F82" w:rsidRDefault="00135DFE" w:rsidP="00135DFE">
            <w:pPr>
              <w:spacing w:after="0"/>
              <w:jc w:val="left"/>
              <w:rPr>
                <w:rFonts w:asciiTheme="minorHAnsi" w:hAnsiTheme="minorHAnsi" w:cstheme="minorHAnsi"/>
                <w:szCs w:val="24"/>
              </w:rPr>
            </w:pPr>
            <w:r w:rsidRPr="00825F55">
              <w:t>CEN - EN 15531-1</w:t>
            </w:r>
          </w:p>
        </w:tc>
        <w:tc>
          <w:tcPr>
            <w:tcW w:w="0" w:type="auto"/>
            <w:shd w:val="clear" w:color="auto" w:fill="auto"/>
          </w:tcPr>
          <w:p w14:paraId="05466F4A" w14:textId="29D2CF9D" w:rsidR="00135DFE" w:rsidRPr="00D37F82" w:rsidRDefault="00135DFE" w:rsidP="00135DFE">
            <w:pPr>
              <w:spacing w:after="0"/>
              <w:jc w:val="left"/>
              <w:rPr>
                <w:rFonts w:asciiTheme="minorHAnsi" w:hAnsiTheme="minorHAnsi" w:cstheme="minorHAnsi"/>
                <w:szCs w:val="24"/>
              </w:rPr>
            </w:pPr>
            <w:r w:rsidRPr="00825F55">
              <w:t>Service Interface for Real-Time Information (SIRI)</w:t>
            </w:r>
          </w:p>
        </w:tc>
      </w:tr>
      <w:tr w:rsidR="00135DFE" w:rsidRPr="00D37F82" w14:paraId="39DB5188" w14:textId="77777777" w:rsidTr="00D935BF">
        <w:trPr>
          <w:cantSplit/>
        </w:trPr>
        <w:tc>
          <w:tcPr>
            <w:tcW w:w="0" w:type="auto"/>
            <w:shd w:val="clear" w:color="auto" w:fill="auto"/>
          </w:tcPr>
          <w:p w14:paraId="6D7FE0AC" w14:textId="45C0C3C8" w:rsidR="00135DFE" w:rsidRPr="00D37F82" w:rsidRDefault="00135DFE" w:rsidP="00135DFE">
            <w:pPr>
              <w:spacing w:after="0"/>
              <w:jc w:val="left"/>
              <w:rPr>
                <w:rFonts w:asciiTheme="minorHAnsi" w:hAnsiTheme="minorHAnsi" w:cstheme="minorHAnsi"/>
                <w:szCs w:val="24"/>
              </w:rPr>
            </w:pPr>
            <w:r w:rsidRPr="00825F55">
              <w:t>Contact-Proximity-Interface</w:t>
            </w:r>
          </w:p>
        </w:tc>
        <w:tc>
          <w:tcPr>
            <w:tcW w:w="0" w:type="auto"/>
            <w:shd w:val="clear" w:color="auto" w:fill="auto"/>
          </w:tcPr>
          <w:p w14:paraId="5DDB1C58" w14:textId="6843C69F" w:rsidR="00135DFE" w:rsidRPr="00D37F82" w:rsidRDefault="00135DFE" w:rsidP="00135DFE">
            <w:pPr>
              <w:spacing w:after="0"/>
              <w:jc w:val="left"/>
              <w:rPr>
                <w:rFonts w:asciiTheme="minorHAnsi" w:hAnsiTheme="minorHAnsi" w:cstheme="minorHAnsi"/>
                <w:szCs w:val="24"/>
              </w:rPr>
            </w:pPr>
            <w:r w:rsidRPr="00825F55">
              <w:t>Proximity Communication Interface</w:t>
            </w:r>
          </w:p>
        </w:tc>
      </w:tr>
      <w:tr w:rsidR="00135DFE" w:rsidRPr="00D37F82" w14:paraId="0B67EBAC" w14:textId="77777777" w:rsidTr="00D935BF">
        <w:trPr>
          <w:cantSplit/>
        </w:trPr>
        <w:tc>
          <w:tcPr>
            <w:tcW w:w="0" w:type="auto"/>
            <w:shd w:val="clear" w:color="auto" w:fill="auto"/>
          </w:tcPr>
          <w:p w14:paraId="2DD3A806" w14:textId="0EB65900" w:rsidR="00135DFE" w:rsidRPr="00D37F82" w:rsidRDefault="00135DFE" w:rsidP="00135DFE">
            <w:pPr>
              <w:spacing w:after="0"/>
              <w:jc w:val="left"/>
              <w:rPr>
                <w:rFonts w:asciiTheme="minorHAnsi" w:hAnsiTheme="minorHAnsi" w:cstheme="minorHAnsi"/>
                <w:szCs w:val="24"/>
              </w:rPr>
            </w:pPr>
            <w:r w:rsidRPr="00825F55">
              <w:t>DSRC-UDP</w:t>
            </w:r>
          </w:p>
        </w:tc>
        <w:tc>
          <w:tcPr>
            <w:tcW w:w="0" w:type="auto"/>
            <w:shd w:val="clear" w:color="auto" w:fill="auto"/>
          </w:tcPr>
          <w:p w14:paraId="2BE1AAF3" w14:textId="67DE0315" w:rsidR="00135DFE" w:rsidRPr="00D37F82" w:rsidRDefault="00135DFE" w:rsidP="00135DFE">
            <w:pPr>
              <w:spacing w:after="0"/>
              <w:jc w:val="left"/>
              <w:rPr>
                <w:rFonts w:asciiTheme="minorHAnsi" w:hAnsiTheme="minorHAnsi" w:cstheme="minorHAnsi"/>
                <w:szCs w:val="24"/>
              </w:rPr>
            </w:pPr>
            <w:r w:rsidRPr="00825F55">
              <w:t>Vehicle-to-Vehicle/Infrastructure using UDP</w:t>
            </w:r>
          </w:p>
        </w:tc>
      </w:tr>
      <w:tr w:rsidR="00135DFE" w:rsidRPr="00D37F82" w14:paraId="3A7C329C" w14:textId="77777777" w:rsidTr="00D935BF">
        <w:trPr>
          <w:cantSplit/>
        </w:trPr>
        <w:tc>
          <w:tcPr>
            <w:tcW w:w="0" w:type="auto"/>
            <w:shd w:val="clear" w:color="auto" w:fill="auto"/>
          </w:tcPr>
          <w:p w14:paraId="2CC8CC39" w14:textId="041E9673" w:rsidR="00135DFE" w:rsidRPr="00D37F82" w:rsidRDefault="00135DFE" w:rsidP="00135DFE">
            <w:pPr>
              <w:spacing w:after="0"/>
              <w:jc w:val="left"/>
              <w:rPr>
                <w:rFonts w:asciiTheme="minorHAnsi" w:hAnsiTheme="minorHAnsi" w:cstheme="minorHAnsi"/>
                <w:szCs w:val="24"/>
              </w:rPr>
            </w:pPr>
            <w:r w:rsidRPr="00825F55">
              <w:t>DSRC-WSMP</w:t>
            </w:r>
          </w:p>
        </w:tc>
        <w:tc>
          <w:tcPr>
            <w:tcW w:w="0" w:type="auto"/>
            <w:shd w:val="clear" w:color="auto" w:fill="auto"/>
          </w:tcPr>
          <w:p w14:paraId="2E4F7D07" w14:textId="1F6EDC97" w:rsidR="00135DFE" w:rsidRPr="00D37F82" w:rsidRDefault="00135DFE" w:rsidP="00135DFE">
            <w:pPr>
              <w:spacing w:after="0"/>
              <w:jc w:val="left"/>
              <w:rPr>
                <w:rFonts w:asciiTheme="minorHAnsi" w:hAnsiTheme="minorHAnsi" w:cstheme="minorHAnsi"/>
                <w:szCs w:val="24"/>
              </w:rPr>
            </w:pPr>
            <w:r w:rsidRPr="00825F55">
              <w:t>Vehicle-to-Vehicle/Infrastructure using WSMP</w:t>
            </w:r>
          </w:p>
        </w:tc>
      </w:tr>
      <w:tr w:rsidR="00135DFE" w:rsidRPr="00D37F82" w14:paraId="2BED0AA7" w14:textId="77777777" w:rsidTr="00D935BF">
        <w:trPr>
          <w:cantSplit/>
        </w:trPr>
        <w:tc>
          <w:tcPr>
            <w:tcW w:w="0" w:type="auto"/>
            <w:shd w:val="clear" w:color="auto" w:fill="auto"/>
          </w:tcPr>
          <w:p w14:paraId="49AE65EF" w14:textId="64C5F609" w:rsidR="00135DFE" w:rsidRPr="00D37F82" w:rsidRDefault="00135DFE" w:rsidP="00135DFE">
            <w:pPr>
              <w:spacing w:after="0"/>
              <w:jc w:val="left"/>
              <w:rPr>
                <w:rFonts w:asciiTheme="minorHAnsi" w:hAnsiTheme="minorHAnsi" w:cstheme="minorHAnsi"/>
                <w:szCs w:val="24"/>
              </w:rPr>
            </w:pPr>
            <w:r w:rsidRPr="00825F55">
              <w:t>GTFS</w:t>
            </w:r>
          </w:p>
        </w:tc>
        <w:tc>
          <w:tcPr>
            <w:tcW w:w="0" w:type="auto"/>
            <w:shd w:val="clear" w:color="auto" w:fill="auto"/>
          </w:tcPr>
          <w:p w14:paraId="428964CE" w14:textId="5B1CADBD" w:rsidR="00135DFE" w:rsidRPr="00D37F82" w:rsidRDefault="00135DFE" w:rsidP="00135DFE">
            <w:pPr>
              <w:spacing w:after="0"/>
              <w:jc w:val="left"/>
              <w:rPr>
                <w:rFonts w:asciiTheme="minorHAnsi" w:hAnsiTheme="minorHAnsi" w:cstheme="minorHAnsi"/>
                <w:szCs w:val="24"/>
              </w:rPr>
            </w:pPr>
            <w:r w:rsidRPr="00825F55">
              <w:t>General Transit Feed Specification (GTFS) Static</w:t>
            </w:r>
          </w:p>
        </w:tc>
      </w:tr>
      <w:tr w:rsidR="00135DFE" w:rsidRPr="00D37F82" w14:paraId="19402D82" w14:textId="77777777" w:rsidTr="00D935BF">
        <w:trPr>
          <w:cantSplit/>
        </w:trPr>
        <w:tc>
          <w:tcPr>
            <w:tcW w:w="0" w:type="auto"/>
            <w:shd w:val="clear" w:color="auto" w:fill="auto"/>
          </w:tcPr>
          <w:p w14:paraId="3FBE7E03" w14:textId="60357603" w:rsidR="00135DFE" w:rsidRPr="00D37F82" w:rsidRDefault="00135DFE" w:rsidP="00135DFE">
            <w:pPr>
              <w:spacing w:after="0"/>
              <w:jc w:val="left"/>
              <w:rPr>
                <w:rFonts w:asciiTheme="minorHAnsi" w:hAnsiTheme="minorHAnsi" w:cstheme="minorHAnsi"/>
                <w:szCs w:val="24"/>
              </w:rPr>
            </w:pPr>
            <w:r w:rsidRPr="00825F55">
              <w:t>GTFS-Realtime</w:t>
            </w:r>
          </w:p>
        </w:tc>
        <w:tc>
          <w:tcPr>
            <w:tcW w:w="0" w:type="auto"/>
            <w:shd w:val="clear" w:color="auto" w:fill="auto"/>
          </w:tcPr>
          <w:p w14:paraId="09F50EA9" w14:textId="76DD21AE" w:rsidR="00135DFE" w:rsidRPr="00D37F82" w:rsidRDefault="00135DFE" w:rsidP="00135DFE">
            <w:pPr>
              <w:spacing w:after="0"/>
              <w:jc w:val="left"/>
              <w:rPr>
                <w:rFonts w:asciiTheme="minorHAnsi" w:hAnsiTheme="minorHAnsi" w:cstheme="minorHAnsi"/>
                <w:szCs w:val="24"/>
              </w:rPr>
            </w:pPr>
            <w:r w:rsidRPr="00825F55">
              <w:t>General Transit Feed Specification (GTFS) Realtime</w:t>
            </w:r>
          </w:p>
        </w:tc>
      </w:tr>
      <w:tr w:rsidR="00135DFE" w:rsidRPr="00D37F82" w14:paraId="06F690F9" w14:textId="77777777" w:rsidTr="00D935BF">
        <w:trPr>
          <w:cantSplit/>
        </w:trPr>
        <w:tc>
          <w:tcPr>
            <w:tcW w:w="0" w:type="auto"/>
            <w:shd w:val="clear" w:color="auto" w:fill="auto"/>
          </w:tcPr>
          <w:p w14:paraId="4E1E8BF9" w14:textId="756DAEAC" w:rsidR="00135DFE" w:rsidRPr="00D37F82" w:rsidRDefault="00135DFE" w:rsidP="00135DFE">
            <w:pPr>
              <w:spacing w:after="0"/>
              <w:jc w:val="left"/>
              <w:rPr>
                <w:rFonts w:asciiTheme="minorHAnsi" w:hAnsiTheme="minorHAnsi" w:cstheme="minorHAnsi"/>
                <w:szCs w:val="24"/>
              </w:rPr>
            </w:pPr>
            <w:r w:rsidRPr="00825F55">
              <w:t>IEEE 1512</w:t>
            </w:r>
          </w:p>
        </w:tc>
        <w:tc>
          <w:tcPr>
            <w:tcW w:w="0" w:type="auto"/>
            <w:shd w:val="clear" w:color="auto" w:fill="auto"/>
          </w:tcPr>
          <w:p w14:paraId="04ECAEB2" w14:textId="34C80534" w:rsidR="00135DFE" w:rsidRPr="00D37F82" w:rsidRDefault="00135DFE" w:rsidP="00135DFE">
            <w:pPr>
              <w:spacing w:after="0"/>
              <w:jc w:val="left"/>
              <w:rPr>
                <w:rFonts w:asciiTheme="minorHAnsi" w:hAnsiTheme="minorHAnsi" w:cstheme="minorHAnsi"/>
                <w:szCs w:val="24"/>
              </w:rPr>
            </w:pPr>
            <w:r w:rsidRPr="00825F55">
              <w:t>Standard for Common Incident Management Message Sets for use by Emergency  Management Centers</w:t>
            </w:r>
          </w:p>
        </w:tc>
      </w:tr>
      <w:tr w:rsidR="00135DFE" w:rsidRPr="00D37F82" w14:paraId="2A64AC50" w14:textId="77777777" w:rsidTr="00D935BF">
        <w:trPr>
          <w:cantSplit/>
        </w:trPr>
        <w:tc>
          <w:tcPr>
            <w:tcW w:w="0" w:type="auto"/>
            <w:shd w:val="clear" w:color="auto" w:fill="auto"/>
          </w:tcPr>
          <w:p w14:paraId="3C245DAD" w14:textId="5A66F0F9" w:rsidR="00135DFE" w:rsidRPr="00D37F82" w:rsidRDefault="00135DFE" w:rsidP="00135DFE">
            <w:pPr>
              <w:spacing w:after="0"/>
              <w:jc w:val="left"/>
              <w:rPr>
                <w:rFonts w:asciiTheme="minorHAnsi" w:hAnsiTheme="minorHAnsi" w:cstheme="minorHAnsi"/>
                <w:szCs w:val="24"/>
              </w:rPr>
            </w:pPr>
            <w:r w:rsidRPr="00825F55">
              <w:t>IEEE 1570</w:t>
            </w:r>
          </w:p>
        </w:tc>
        <w:tc>
          <w:tcPr>
            <w:tcW w:w="0" w:type="auto"/>
            <w:shd w:val="clear" w:color="auto" w:fill="auto"/>
          </w:tcPr>
          <w:p w14:paraId="5A2A78AF" w14:textId="7C4FFC15" w:rsidR="00135DFE" w:rsidRPr="00D37F82" w:rsidRDefault="00135DFE" w:rsidP="00135DFE">
            <w:pPr>
              <w:spacing w:after="0"/>
              <w:jc w:val="left"/>
              <w:rPr>
                <w:rFonts w:asciiTheme="minorHAnsi" w:hAnsiTheme="minorHAnsi" w:cstheme="minorHAnsi"/>
                <w:szCs w:val="24"/>
              </w:rPr>
            </w:pPr>
            <w:r w:rsidRPr="00825F55">
              <w:t>Standard for the Interface Between the Rail Subsystem and the Highway Subsystem at a Highway Rail Intersection</w:t>
            </w:r>
          </w:p>
        </w:tc>
      </w:tr>
      <w:tr w:rsidR="00135DFE" w:rsidRPr="00D37F82" w14:paraId="3801272E" w14:textId="77777777" w:rsidTr="00D935BF">
        <w:trPr>
          <w:cantSplit/>
        </w:trPr>
        <w:tc>
          <w:tcPr>
            <w:tcW w:w="0" w:type="auto"/>
            <w:shd w:val="clear" w:color="auto" w:fill="auto"/>
          </w:tcPr>
          <w:p w14:paraId="733351A0" w14:textId="020202E3" w:rsidR="00135DFE" w:rsidRPr="00D37F82" w:rsidRDefault="00135DFE" w:rsidP="00135DFE">
            <w:pPr>
              <w:spacing w:after="0"/>
              <w:jc w:val="left"/>
              <w:rPr>
                <w:rFonts w:asciiTheme="minorHAnsi" w:hAnsiTheme="minorHAnsi" w:cstheme="minorHAnsi"/>
                <w:szCs w:val="24"/>
              </w:rPr>
            </w:pPr>
            <w:r w:rsidRPr="00825F55">
              <w:t>IEEE 1609.11</w:t>
            </w:r>
          </w:p>
        </w:tc>
        <w:tc>
          <w:tcPr>
            <w:tcW w:w="0" w:type="auto"/>
            <w:shd w:val="clear" w:color="auto" w:fill="auto"/>
          </w:tcPr>
          <w:p w14:paraId="12CF5BCB" w14:textId="78441201" w:rsidR="00135DFE" w:rsidRPr="00D37F82" w:rsidRDefault="00135DFE" w:rsidP="00135DFE">
            <w:pPr>
              <w:spacing w:after="0"/>
              <w:jc w:val="left"/>
              <w:rPr>
                <w:rFonts w:asciiTheme="minorHAnsi" w:hAnsiTheme="minorHAnsi" w:cstheme="minorHAnsi"/>
                <w:szCs w:val="24"/>
              </w:rPr>
            </w:pPr>
            <w:r w:rsidRPr="00825F55">
              <w:t>Standard for Wireless Access in Vehicular Environments (WAVE) - Over- the-Air Data Exchange Protocol for Intelligent Transportation Systems (ITS)</w:t>
            </w:r>
          </w:p>
        </w:tc>
      </w:tr>
      <w:tr w:rsidR="00135DFE" w:rsidRPr="00D37F82" w14:paraId="694537A7" w14:textId="77777777" w:rsidTr="00D935BF">
        <w:trPr>
          <w:cantSplit/>
        </w:trPr>
        <w:tc>
          <w:tcPr>
            <w:tcW w:w="0" w:type="auto"/>
            <w:shd w:val="clear" w:color="auto" w:fill="auto"/>
          </w:tcPr>
          <w:p w14:paraId="1F48DE8A" w14:textId="7FDEF5B2" w:rsidR="00135DFE" w:rsidRPr="00D37F82" w:rsidRDefault="00135DFE" w:rsidP="00135DFE">
            <w:pPr>
              <w:spacing w:after="0"/>
              <w:jc w:val="left"/>
              <w:rPr>
                <w:rFonts w:asciiTheme="minorHAnsi" w:hAnsiTheme="minorHAnsi" w:cstheme="minorHAnsi"/>
                <w:szCs w:val="24"/>
              </w:rPr>
            </w:pPr>
            <w:r w:rsidRPr="00825F55">
              <w:t>ISO 19091</w:t>
            </w:r>
          </w:p>
        </w:tc>
        <w:tc>
          <w:tcPr>
            <w:tcW w:w="0" w:type="auto"/>
            <w:shd w:val="clear" w:color="auto" w:fill="auto"/>
          </w:tcPr>
          <w:p w14:paraId="498E0AE8" w14:textId="25AAAB05" w:rsidR="00135DFE" w:rsidRPr="00D37F82" w:rsidRDefault="00135DFE" w:rsidP="00135DFE">
            <w:pPr>
              <w:spacing w:after="0"/>
              <w:jc w:val="left"/>
              <w:rPr>
                <w:rFonts w:asciiTheme="minorHAnsi" w:hAnsiTheme="minorHAnsi" w:cstheme="minorHAnsi"/>
                <w:szCs w:val="24"/>
              </w:rPr>
            </w:pPr>
            <w:r w:rsidRPr="00825F55">
              <w:t>Intelligent transport systems -- Cooperative ITS -- Using V2I and I2V communications for applications related to signalized intersections</w:t>
            </w:r>
          </w:p>
        </w:tc>
      </w:tr>
      <w:tr w:rsidR="00135DFE" w:rsidRPr="00D37F82" w14:paraId="577D4D4B" w14:textId="77777777" w:rsidTr="00D935BF">
        <w:trPr>
          <w:cantSplit/>
        </w:trPr>
        <w:tc>
          <w:tcPr>
            <w:tcW w:w="0" w:type="auto"/>
            <w:shd w:val="clear" w:color="auto" w:fill="auto"/>
          </w:tcPr>
          <w:p w14:paraId="1F74E58D" w14:textId="17A22988" w:rsidR="00135DFE" w:rsidRPr="00D37F82" w:rsidRDefault="00135DFE" w:rsidP="00135DFE">
            <w:pPr>
              <w:spacing w:after="0"/>
              <w:jc w:val="left"/>
              <w:rPr>
                <w:rFonts w:asciiTheme="minorHAnsi" w:hAnsiTheme="minorHAnsi" w:cstheme="minorHAnsi"/>
                <w:szCs w:val="24"/>
              </w:rPr>
            </w:pPr>
            <w:r w:rsidRPr="00825F55">
              <w:t>ITE TMDD</w:t>
            </w:r>
          </w:p>
        </w:tc>
        <w:tc>
          <w:tcPr>
            <w:tcW w:w="0" w:type="auto"/>
            <w:shd w:val="clear" w:color="auto" w:fill="auto"/>
          </w:tcPr>
          <w:p w14:paraId="62970A91" w14:textId="3DEFF732" w:rsidR="00135DFE" w:rsidRPr="00D37F82" w:rsidRDefault="00135DFE" w:rsidP="00135DFE">
            <w:pPr>
              <w:spacing w:after="0"/>
              <w:jc w:val="left"/>
              <w:rPr>
                <w:rFonts w:asciiTheme="minorHAnsi" w:hAnsiTheme="minorHAnsi" w:cstheme="minorHAnsi"/>
                <w:szCs w:val="24"/>
              </w:rPr>
            </w:pPr>
            <w:r w:rsidRPr="00825F55">
              <w:t>Traffic Management Data Dictionary (TMDD) and Message Sets for External Traffic Management Center Communications (MS/ETMCC)</w:t>
            </w:r>
          </w:p>
        </w:tc>
      </w:tr>
      <w:tr w:rsidR="00135DFE" w:rsidRPr="00D37F82" w14:paraId="67A1A9E4" w14:textId="77777777" w:rsidTr="00D935BF">
        <w:trPr>
          <w:cantSplit/>
        </w:trPr>
        <w:tc>
          <w:tcPr>
            <w:tcW w:w="0" w:type="auto"/>
            <w:shd w:val="clear" w:color="auto" w:fill="auto"/>
          </w:tcPr>
          <w:p w14:paraId="7D0B104E" w14:textId="0898924F" w:rsidR="00135DFE" w:rsidRPr="00D37F82" w:rsidRDefault="00135DFE" w:rsidP="00135DFE">
            <w:pPr>
              <w:spacing w:after="0"/>
              <w:jc w:val="left"/>
              <w:rPr>
                <w:rFonts w:asciiTheme="minorHAnsi" w:hAnsiTheme="minorHAnsi" w:cstheme="minorHAnsi"/>
                <w:szCs w:val="24"/>
              </w:rPr>
            </w:pPr>
            <w:r w:rsidRPr="00825F55">
              <w:t>NTCIP 1201</w:t>
            </w:r>
          </w:p>
        </w:tc>
        <w:tc>
          <w:tcPr>
            <w:tcW w:w="0" w:type="auto"/>
            <w:shd w:val="clear" w:color="auto" w:fill="auto"/>
          </w:tcPr>
          <w:p w14:paraId="2C7D8D47" w14:textId="6905B468" w:rsidR="00135DFE" w:rsidRPr="00D37F82" w:rsidRDefault="00135DFE" w:rsidP="00135DFE">
            <w:pPr>
              <w:spacing w:after="0"/>
              <w:jc w:val="left"/>
              <w:rPr>
                <w:rFonts w:asciiTheme="minorHAnsi" w:hAnsiTheme="minorHAnsi" w:cstheme="minorHAnsi"/>
                <w:szCs w:val="24"/>
              </w:rPr>
            </w:pPr>
            <w:r w:rsidRPr="00825F55">
              <w:t>Global Object Definitions</w:t>
            </w:r>
          </w:p>
        </w:tc>
      </w:tr>
      <w:tr w:rsidR="00135DFE" w:rsidRPr="00D37F82" w14:paraId="21DD1A4C" w14:textId="77777777" w:rsidTr="00D935BF">
        <w:trPr>
          <w:cantSplit/>
        </w:trPr>
        <w:tc>
          <w:tcPr>
            <w:tcW w:w="0" w:type="auto"/>
            <w:shd w:val="clear" w:color="auto" w:fill="auto"/>
          </w:tcPr>
          <w:p w14:paraId="3FFF8C82" w14:textId="261A57DF" w:rsidR="00135DFE" w:rsidRPr="00D37F82" w:rsidRDefault="00135DFE" w:rsidP="00135DFE">
            <w:pPr>
              <w:spacing w:after="0"/>
              <w:jc w:val="left"/>
              <w:rPr>
                <w:rFonts w:asciiTheme="minorHAnsi" w:hAnsiTheme="minorHAnsi" w:cstheme="minorHAnsi"/>
                <w:szCs w:val="24"/>
              </w:rPr>
            </w:pPr>
            <w:r w:rsidRPr="00825F55">
              <w:t>NTCIP 1202</w:t>
            </w:r>
          </w:p>
        </w:tc>
        <w:tc>
          <w:tcPr>
            <w:tcW w:w="0" w:type="auto"/>
            <w:shd w:val="clear" w:color="auto" w:fill="auto"/>
          </w:tcPr>
          <w:p w14:paraId="49BE3AA8" w14:textId="1E7665F3" w:rsidR="00135DFE" w:rsidRPr="00D37F82" w:rsidRDefault="00135DFE" w:rsidP="00135DFE">
            <w:pPr>
              <w:spacing w:after="0"/>
              <w:jc w:val="left"/>
              <w:rPr>
                <w:rFonts w:asciiTheme="minorHAnsi" w:hAnsiTheme="minorHAnsi" w:cstheme="minorHAnsi"/>
                <w:szCs w:val="24"/>
              </w:rPr>
            </w:pPr>
            <w:r w:rsidRPr="00825F55">
              <w:t>Object Definitions for Actuated Traffic Signal Controller (ASC) Units</w:t>
            </w:r>
          </w:p>
        </w:tc>
      </w:tr>
      <w:tr w:rsidR="00135DFE" w:rsidRPr="00D37F82" w14:paraId="6D63E3CE" w14:textId="77777777" w:rsidTr="00D935BF">
        <w:trPr>
          <w:cantSplit/>
        </w:trPr>
        <w:tc>
          <w:tcPr>
            <w:tcW w:w="0" w:type="auto"/>
            <w:shd w:val="clear" w:color="auto" w:fill="auto"/>
          </w:tcPr>
          <w:p w14:paraId="3A46923A" w14:textId="750C3153" w:rsidR="00135DFE" w:rsidRPr="00D37F82" w:rsidRDefault="00135DFE" w:rsidP="00135DFE">
            <w:pPr>
              <w:spacing w:after="0"/>
              <w:jc w:val="left"/>
              <w:rPr>
                <w:rFonts w:asciiTheme="minorHAnsi" w:hAnsiTheme="minorHAnsi" w:cstheme="minorHAnsi"/>
                <w:szCs w:val="24"/>
              </w:rPr>
            </w:pPr>
            <w:r w:rsidRPr="00825F55">
              <w:t>NTCIP 1203</w:t>
            </w:r>
          </w:p>
        </w:tc>
        <w:tc>
          <w:tcPr>
            <w:tcW w:w="0" w:type="auto"/>
            <w:shd w:val="clear" w:color="auto" w:fill="auto"/>
          </w:tcPr>
          <w:p w14:paraId="406492E3" w14:textId="2F6A0139" w:rsidR="00135DFE" w:rsidRPr="00D37F82" w:rsidRDefault="00135DFE" w:rsidP="00135DFE">
            <w:pPr>
              <w:spacing w:after="0"/>
              <w:jc w:val="left"/>
              <w:rPr>
                <w:rFonts w:asciiTheme="minorHAnsi" w:hAnsiTheme="minorHAnsi" w:cstheme="minorHAnsi"/>
                <w:szCs w:val="24"/>
              </w:rPr>
            </w:pPr>
            <w:r w:rsidRPr="00825F55">
              <w:t>Object Definitions for Dynamic Message Signs (DMS)</w:t>
            </w:r>
          </w:p>
        </w:tc>
      </w:tr>
      <w:tr w:rsidR="00135DFE" w:rsidRPr="00D37F82" w14:paraId="610AA8B2" w14:textId="77777777" w:rsidTr="00D935BF">
        <w:trPr>
          <w:cantSplit/>
        </w:trPr>
        <w:tc>
          <w:tcPr>
            <w:tcW w:w="0" w:type="auto"/>
            <w:shd w:val="clear" w:color="auto" w:fill="auto"/>
          </w:tcPr>
          <w:p w14:paraId="2C2751C5" w14:textId="5A15F0C6" w:rsidR="00135DFE" w:rsidRPr="00D37F82" w:rsidRDefault="00135DFE" w:rsidP="00135DFE">
            <w:pPr>
              <w:spacing w:after="0"/>
              <w:jc w:val="left"/>
              <w:rPr>
                <w:rFonts w:asciiTheme="minorHAnsi" w:hAnsiTheme="minorHAnsi" w:cstheme="minorHAnsi"/>
                <w:szCs w:val="24"/>
              </w:rPr>
            </w:pPr>
            <w:r w:rsidRPr="00825F55">
              <w:t>NTCIP 1204</w:t>
            </w:r>
          </w:p>
        </w:tc>
        <w:tc>
          <w:tcPr>
            <w:tcW w:w="0" w:type="auto"/>
            <w:shd w:val="clear" w:color="auto" w:fill="auto"/>
          </w:tcPr>
          <w:p w14:paraId="7B78B6D3" w14:textId="46C9D7FB" w:rsidR="00135DFE" w:rsidRPr="00D37F82" w:rsidRDefault="00135DFE" w:rsidP="00135DFE">
            <w:pPr>
              <w:spacing w:after="0"/>
              <w:jc w:val="left"/>
              <w:rPr>
                <w:rFonts w:asciiTheme="minorHAnsi" w:hAnsiTheme="minorHAnsi" w:cstheme="minorHAnsi"/>
                <w:szCs w:val="24"/>
              </w:rPr>
            </w:pPr>
            <w:r w:rsidRPr="00825F55">
              <w:t>Object Definitions for Environmental Sensor Stations (ESS)</w:t>
            </w:r>
          </w:p>
        </w:tc>
      </w:tr>
      <w:tr w:rsidR="00135DFE" w:rsidRPr="00D37F82" w14:paraId="70CB9143" w14:textId="77777777" w:rsidTr="00D935BF">
        <w:trPr>
          <w:cantSplit/>
        </w:trPr>
        <w:tc>
          <w:tcPr>
            <w:tcW w:w="0" w:type="auto"/>
            <w:shd w:val="clear" w:color="auto" w:fill="auto"/>
          </w:tcPr>
          <w:p w14:paraId="70F6B22B" w14:textId="79F450DA" w:rsidR="00135DFE" w:rsidRPr="00D37F82" w:rsidRDefault="00135DFE" w:rsidP="00135DFE">
            <w:pPr>
              <w:spacing w:after="0"/>
              <w:jc w:val="left"/>
              <w:rPr>
                <w:rFonts w:asciiTheme="minorHAnsi" w:hAnsiTheme="minorHAnsi" w:cstheme="minorHAnsi"/>
                <w:szCs w:val="24"/>
              </w:rPr>
            </w:pPr>
            <w:r w:rsidRPr="00825F55">
              <w:t>NTCIP 1205</w:t>
            </w:r>
          </w:p>
        </w:tc>
        <w:tc>
          <w:tcPr>
            <w:tcW w:w="0" w:type="auto"/>
            <w:shd w:val="clear" w:color="auto" w:fill="auto"/>
          </w:tcPr>
          <w:p w14:paraId="431DFEFA" w14:textId="0ECD6E46" w:rsidR="00135DFE" w:rsidRPr="00D37F82" w:rsidRDefault="00135DFE" w:rsidP="00135DFE">
            <w:pPr>
              <w:spacing w:after="0"/>
              <w:jc w:val="left"/>
              <w:rPr>
                <w:rFonts w:asciiTheme="minorHAnsi" w:hAnsiTheme="minorHAnsi" w:cstheme="minorHAnsi"/>
                <w:szCs w:val="24"/>
              </w:rPr>
            </w:pPr>
            <w:r w:rsidRPr="00825F55">
              <w:t>Object Definitions for Closed Circuit Television (CCTV) Camera Control</w:t>
            </w:r>
          </w:p>
        </w:tc>
      </w:tr>
      <w:tr w:rsidR="00135DFE" w:rsidRPr="00D37F82" w14:paraId="43B5660B" w14:textId="77777777" w:rsidTr="00D935BF">
        <w:trPr>
          <w:cantSplit/>
        </w:trPr>
        <w:tc>
          <w:tcPr>
            <w:tcW w:w="0" w:type="auto"/>
            <w:shd w:val="clear" w:color="auto" w:fill="auto"/>
          </w:tcPr>
          <w:p w14:paraId="4C90AC61" w14:textId="41E6A54E" w:rsidR="00135DFE" w:rsidRPr="00D37F82" w:rsidRDefault="00135DFE" w:rsidP="00135DFE">
            <w:pPr>
              <w:spacing w:after="0"/>
              <w:jc w:val="left"/>
              <w:rPr>
                <w:rFonts w:asciiTheme="minorHAnsi" w:hAnsiTheme="minorHAnsi" w:cstheme="minorHAnsi"/>
                <w:szCs w:val="24"/>
              </w:rPr>
            </w:pPr>
            <w:r w:rsidRPr="00825F55">
              <w:t>NTCIP 1207</w:t>
            </w:r>
          </w:p>
        </w:tc>
        <w:tc>
          <w:tcPr>
            <w:tcW w:w="0" w:type="auto"/>
            <w:shd w:val="clear" w:color="auto" w:fill="auto"/>
          </w:tcPr>
          <w:p w14:paraId="6531D496" w14:textId="35B05E0F" w:rsidR="00135DFE" w:rsidRPr="00D37F82" w:rsidRDefault="00135DFE" w:rsidP="00135DFE">
            <w:pPr>
              <w:spacing w:after="0"/>
              <w:jc w:val="left"/>
              <w:rPr>
                <w:rFonts w:asciiTheme="minorHAnsi" w:hAnsiTheme="minorHAnsi" w:cstheme="minorHAnsi"/>
                <w:szCs w:val="24"/>
              </w:rPr>
            </w:pPr>
            <w:r w:rsidRPr="00825F55">
              <w:t>Object Definitions for Ramp Meter Control (RMC) Units</w:t>
            </w:r>
          </w:p>
        </w:tc>
      </w:tr>
      <w:tr w:rsidR="00135DFE" w:rsidRPr="00D37F82" w14:paraId="7B56B25D" w14:textId="77777777" w:rsidTr="00D935BF">
        <w:trPr>
          <w:cantSplit/>
        </w:trPr>
        <w:tc>
          <w:tcPr>
            <w:tcW w:w="0" w:type="auto"/>
            <w:shd w:val="clear" w:color="auto" w:fill="auto"/>
          </w:tcPr>
          <w:p w14:paraId="21188EE3" w14:textId="2AD69AD1" w:rsidR="00135DFE" w:rsidRPr="00D37F82" w:rsidRDefault="00135DFE" w:rsidP="00135DFE">
            <w:pPr>
              <w:spacing w:after="0"/>
              <w:jc w:val="left"/>
              <w:rPr>
                <w:rFonts w:asciiTheme="minorHAnsi" w:hAnsiTheme="minorHAnsi" w:cstheme="minorHAnsi"/>
                <w:szCs w:val="24"/>
              </w:rPr>
            </w:pPr>
            <w:r w:rsidRPr="00825F55">
              <w:t>NTCIP 1208</w:t>
            </w:r>
          </w:p>
        </w:tc>
        <w:tc>
          <w:tcPr>
            <w:tcW w:w="0" w:type="auto"/>
            <w:shd w:val="clear" w:color="auto" w:fill="auto"/>
          </w:tcPr>
          <w:p w14:paraId="462E5A9A" w14:textId="7EDA501E" w:rsidR="00135DFE" w:rsidRPr="00D37F82" w:rsidRDefault="00135DFE" w:rsidP="00135DFE">
            <w:pPr>
              <w:spacing w:after="0"/>
              <w:jc w:val="left"/>
              <w:rPr>
                <w:rFonts w:asciiTheme="minorHAnsi" w:hAnsiTheme="minorHAnsi" w:cstheme="minorHAnsi"/>
                <w:szCs w:val="24"/>
              </w:rPr>
            </w:pPr>
            <w:r w:rsidRPr="00825F55">
              <w:t>Object Definitions for Closed Circuit Television (CCTV) Switching</w:t>
            </w:r>
          </w:p>
        </w:tc>
      </w:tr>
      <w:tr w:rsidR="00135DFE" w:rsidRPr="00D37F82" w14:paraId="3C51D48E" w14:textId="77777777" w:rsidTr="00D935BF">
        <w:trPr>
          <w:cantSplit/>
        </w:trPr>
        <w:tc>
          <w:tcPr>
            <w:tcW w:w="0" w:type="auto"/>
            <w:shd w:val="clear" w:color="auto" w:fill="auto"/>
          </w:tcPr>
          <w:p w14:paraId="4805939E" w14:textId="7CAB0DA0" w:rsidR="00135DFE" w:rsidRPr="00D37F82" w:rsidRDefault="00135DFE" w:rsidP="00135DFE">
            <w:pPr>
              <w:spacing w:after="0"/>
              <w:jc w:val="left"/>
              <w:rPr>
                <w:rFonts w:asciiTheme="minorHAnsi" w:hAnsiTheme="minorHAnsi" w:cstheme="minorHAnsi"/>
                <w:szCs w:val="24"/>
              </w:rPr>
            </w:pPr>
            <w:r w:rsidRPr="00825F55">
              <w:t>NTCIP 1209</w:t>
            </w:r>
          </w:p>
        </w:tc>
        <w:tc>
          <w:tcPr>
            <w:tcW w:w="0" w:type="auto"/>
            <w:shd w:val="clear" w:color="auto" w:fill="auto"/>
          </w:tcPr>
          <w:p w14:paraId="18FCFBBA" w14:textId="5042E971" w:rsidR="00135DFE" w:rsidRPr="00D37F82" w:rsidRDefault="00135DFE" w:rsidP="00135DFE">
            <w:pPr>
              <w:spacing w:after="0"/>
              <w:jc w:val="left"/>
              <w:rPr>
                <w:rFonts w:asciiTheme="minorHAnsi" w:hAnsiTheme="minorHAnsi" w:cstheme="minorHAnsi"/>
                <w:szCs w:val="24"/>
              </w:rPr>
            </w:pPr>
            <w:r w:rsidRPr="00825F55">
              <w:t>Data Element Definitions for Transportation Sensor Systems (TSS)</w:t>
            </w:r>
          </w:p>
        </w:tc>
      </w:tr>
      <w:tr w:rsidR="00135DFE" w:rsidRPr="00D37F82" w14:paraId="11E4C7EC" w14:textId="77777777" w:rsidTr="00D935BF">
        <w:trPr>
          <w:cantSplit/>
        </w:trPr>
        <w:tc>
          <w:tcPr>
            <w:tcW w:w="0" w:type="auto"/>
            <w:shd w:val="clear" w:color="auto" w:fill="auto"/>
          </w:tcPr>
          <w:p w14:paraId="2A541817" w14:textId="2110C315" w:rsidR="00135DFE" w:rsidRPr="00D37F82" w:rsidRDefault="00135DFE" w:rsidP="00135DFE">
            <w:pPr>
              <w:spacing w:after="0"/>
              <w:jc w:val="left"/>
              <w:rPr>
                <w:rFonts w:asciiTheme="minorHAnsi" w:hAnsiTheme="minorHAnsi" w:cstheme="minorHAnsi"/>
                <w:szCs w:val="24"/>
              </w:rPr>
            </w:pPr>
            <w:r w:rsidRPr="00825F55">
              <w:lastRenderedPageBreak/>
              <w:t>NTCIP 1210</w:t>
            </w:r>
          </w:p>
        </w:tc>
        <w:tc>
          <w:tcPr>
            <w:tcW w:w="0" w:type="auto"/>
            <w:shd w:val="clear" w:color="auto" w:fill="auto"/>
          </w:tcPr>
          <w:p w14:paraId="772CEF49" w14:textId="1EB29BC4" w:rsidR="00135DFE" w:rsidRPr="00D37F82" w:rsidRDefault="00135DFE" w:rsidP="00135DFE">
            <w:pPr>
              <w:spacing w:after="0"/>
              <w:jc w:val="left"/>
              <w:rPr>
                <w:rFonts w:asciiTheme="minorHAnsi" w:hAnsiTheme="minorHAnsi" w:cstheme="minorHAnsi"/>
                <w:szCs w:val="24"/>
              </w:rPr>
            </w:pPr>
            <w:r w:rsidRPr="00825F55">
              <w:t>Field Management Stations (FMS) - Part 1: Object Definitions for Signal System Masters</w:t>
            </w:r>
          </w:p>
        </w:tc>
      </w:tr>
      <w:tr w:rsidR="00135DFE" w:rsidRPr="00D37F82" w14:paraId="0D008B76" w14:textId="77777777" w:rsidTr="00D935BF">
        <w:trPr>
          <w:cantSplit/>
        </w:trPr>
        <w:tc>
          <w:tcPr>
            <w:tcW w:w="0" w:type="auto"/>
            <w:shd w:val="clear" w:color="auto" w:fill="auto"/>
          </w:tcPr>
          <w:p w14:paraId="10D65AB7" w14:textId="5555AFE8" w:rsidR="00135DFE" w:rsidRPr="00D37F82" w:rsidRDefault="00135DFE" w:rsidP="00135DFE">
            <w:pPr>
              <w:spacing w:after="0"/>
              <w:jc w:val="left"/>
              <w:rPr>
                <w:rFonts w:asciiTheme="minorHAnsi" w:hAnsiTheme="minorHAnsi" w:cstheme="minorHAnsi"/>
                <w:szCs w:val="24"/>
              </w:rPr>
            </w:pPr>
            <w:r w:rsidRPr="00825F55">
              <w:t>NTCIP 1211</w:t>
            </w:r>
          </w:p>
        </w:tc>
        <w:tc>
          <w:tcPr>
            <w:tcW w:w="0" w:type="auto"/>
            <w:shd w:val="clear" w:color="auto" w:fill="auto"/>
          </w:tcPr>
          <w:p w14:paraId="0A62D7E1" w14:textId="609EA02E" w:rsidR="00135DFE" w:rsidRPr="00D37F82" w:rsidRDefault="00135DFE" w:rsidP="00135DFE">
            <w:pPr>
              <w:spacing w:after="0"/>
              <w:jc w:val="left"/>
              <w:rPr>
                <w:rFonts w:asciiTheme="minorHAnsi" w:hAnsiTheme="minorHAnsi" w:cstheme="minorHAnsi"/>
                <w:szCs w:val="24"/>
              </w:rPr>
            </w:pPr>
            <w:r w:rsidRPr="00825F55">
              <w:t>Object Definitions for Signal Control and Prioritization (SCP)</w:t>
            </w:r>
          </w:p>
        </w:tc>
      </w:tr>
      <w:tr w:rsidR="00135DFE" w:rsidRPr="00D37F82" w14:paraId="1A3DC0DF" w14:textId="77777777" w:rsidTr="00D935BF">
        <w:trPr>
          <w:cantSplit/>
        </w:trPr>
        <w:tc>
          <w:tcPr>
            <w:tcW w:w="0" w:type="auto"/>
            <w:shd w:val="clear" w:color="auto" w:fill="auto"/>
          </w:tcPr>
          <w:p w14:paraId="68F2F499" w14:textId="3D327F16" w:rsidR="00135DFE" w:rsidRPr="00D37F82" w:rsidRDefault="00135DFE" w:rsidP="00135DFE">
            <w:pPr>
              <w:spacing w:after="0"/>
              <w:jc w:val="left"/>
              <w:rPr>
                <w:rFonts w:asciiTheme="minorHAnsi" w:hAnsiTheme="minorHAnsi" w:cstheme="minorHAnsi"/>
                <w:szCs w:val="24"/>
              </w:rPr>
            </w:pPr>
            <w:r w:rsidRPr="00825F55">
              <w:t>NTCIP-DATEX</w:t>
            </w:r>
          </w:p>
        </w:tc>
        <w:tc>
          <w:tcPr>
            <w:tcW w:w="0" w:type="auto"/>
            <w:shd w:val="clear" w:color="auto" w:fill="auto"/>
          </w:tcPr>
          <w:p w14:paraId="4B9E7D67" w14:textId="6AC5C6FD" w:rsidR="00135DFE" w:rsidRPr="00D37F82" w:rsidRDefault="00135DFE" w:rsidP="00135DFE">
            <w:pPr>
              <w:spacing w:after="0"/>
              <w:jc w:val="left"/>
              <w:rPr>
                <w:rFonts w:asciiTheme="minorHAnsi" w:hAnsiTheme="minorHAnsi" w:cstheme="minorHAnsi"/>
                <w:szCs w:val="24"/>
              </w:rPr>
            </w:pPr>
            <w:r w:rsidRPr="00825F55">
              <w:t>NTCIP using DATEX</w:t>
            </w:r>
          </w:p>
        </w:tc>
      </w:tr>
      <w:tr w:rsidR="00135DFE" w:rsidRPr="00D37F82" w14:paraId="142C5E6F" w14:textId="77777777" w:rsidTr="00D935BF">
        <w:trPr>
          <w:cantSplit/>
        </w:trPr>
        <w:tc>
          <w:tcPr>
            <w:tcW w:w="0" w:type="auto"/>
            <w:shd w:val="clear" w:color="auto" w:fill="auto"/>
          </w:tcPr>
          <w:p w14:paraId="4E1CE66E" w14:textId="1B755CDF" w:rsidR="00135DFE" w:rsidRPr="00D37F82" w:rsidRDefault="00135DFE" w:rsidP="00135DFE">
            <w:pPr>
              <w:spacing w:after="0"/>
              <w:jc w:val="left"/>
              <w:rPr>
                <w:rFonts w:asciiTheme="minorHAnsi" w:hAnsiTheme="minorHAnsi" w:cstheme="minorHAnsi"/>
                <w:szCs w:val="24"/>
              </w:rPr>
            </w:pPr>
            <w:r w:rsidRPr="00825F55">
              <w:t>NTCIP-SNMPv1</w:t>
            </w:r>
          </w:p>
        </w:tc>
        <w:tc>
          <w:tcPr>
            <w:tcW w:w="0" w:type="auto"/>
            <w:shd w:val="clear" w:color="auto" w:fill="auto"/>
          </w:tcPr>
          <w:p w14:paraId="45C0E560" w14:textId="2D8AB662" w:rsidR="00135DFE" w:rsidRPr="00D37F82" w:rsidRDefault="00135DFE" w:rsidP="00135DFE">
            <w:pPr>
              <w:spacing w:after="0"/>
              <w:jc w:val="left"/>
              <w:rPr>
                <w:rFonts w:asciiTheme="minorHAnsi" w:hAnsiTheme="minorHAnsi" w:cstheme="minorHAnsi"/>
                <w:szCs w:val="24"/>
              </w:rPr>
            </w:pPr>
            <w:r w:rsidRPr="00825F55">
              <w:t>NTCIP using SNMPv1</w:t>
            </w:r>
          </w:p>
        </w:tc>
      </w:tr>
      <w:tr w:rsidR="00135DFE" w:rsidRPr="00D37F82" w14:paraId="51C76ECF" w14:textId="77777777" w:rsidTr="00D935BF">
        <w:trPr>
          <w:cantSplit/>
        </w:trPr>
        <w:tc>
          <w:tcPr>
            <w:tcW w:w="0" w:type="auto"/>
            <w:shd w:val="clear" w:color="auto" w:fill="auto"/>
          </w:tcPr>
          <w:p w14:paraId="052F718A" w14:textId="7BB07A45" w:rsidR="00135DFE" w:rsidRPr="00D37F82" w:rsidRDefault="00135DFE" w:rsidP="00135DFE">
            <w:pPr>
              <w:spacing w:after="0"/>
              <w:jc w:val="left"/>
              <w:rPr>
                <w:rFonts w:asciiTheme="minorHAnsi" w:hAnsiTheme="minorHAnsi" w:cstheme="minorHAnsi"/>
                <w:szCs w:val="24"/>
              </w:rPr>
            </w:pPr>
            <w:r w:rsidRPr="00825F55">
              <w:t>NTCIP-SNMPv1 Secure</w:t>
            </w:r>
          </w:p>
        </w:tc>
        <w:tc>
          <w:tcPr>
            <w:tcW w:w="0" w:type="auto"/>
            <w:shd w:val="clear" w:color="auto" w:fill="auto"/>
          </w:tcPr>
          <w:p w14:paraId="08236ADE" w14:textId="5423D029" w:rsidR="00135DFE" w:rsidRPr="00D37F82" w:rsidRDefault="00135DFE" w:rsidP="00135DFE">
            <w:pPr>
              <w:spacing w:after="0"/>
              <w:jc w:val="left"/>
              <w:rPr>
                <w:rFonts w:asciiTheme="minorHAnsi" w:hAnsiTheme="minorHAnsi" w:cstheme="minorHAnsi"/>
                <w:szCs w:val="24"/>
              </w:rPr>
            </w:pPr>
            <w:r w:rsidRPr="00825F55">
              <w:t>NTCIP-SNMPv1 Secure</w:t>
            </w:r>
          </w:p>
        </w:tc>
      </w:tr>
      <w:tr w:rsidR="00135DFE" w:rsidRPr="00D37F82" w14:paraId="7CD84FC1" w14:textId="77777777" w:rsidTr="00D935BF">
        <w:trPr>
          <w:cantSplit/>
        </w:trPr>
        <w:tc>
          <w:tcPr>
            <w:tcW w:w="0" w:type="auto"/>
            <w:shd w:val="clear" w:color="auto" w:fill="auto"/>
          </w:tcPr>
          <w:p w14:paraId="6AF2E2D3" w14:textId="72663FFE" w:rsidR="00135DFE" w:rsidRPr="00D37F82" w:rsidRDefault="00135DFE" w:rsidP="00135DFE">
            <w:pPr>
              <w:spacing w:after="0"/>
              <w:jc w:val="left"/>
              <w:rPr>
                <w:rFonts w:asciiTheme="minorHAnsi" w:hAnsiTheme="minorHAnsi" w:cstheme="minorHAnsi"/>
                <w:szCs w:val="24"/>
              </w:rPr>
            </w:pPr>
            <w:r w:rsidRPr="00825F55">
              <w:t>NTCIP-SNMPv3</w:t>
            </w:r>
          </w:p>
        </w:tc>
        <w:tc>
          <w:tcPr>
            <w:tcW w:w="0" w:type="auto"/>
            <w:shd w:val="clear" w:color="auto" w:fill="auto"/>
          </w:tcPr>
          <w:p w14:paraId="02F49A83" w14:textId="60B9A25C" w:rsidR="00135DFE" w:rsidRPr="00D37F82" w:rsidRDefault="00135DFE" w:rsidP="00135DFE">
            <w:pPr>
              <w:spacing w:after="0"/>
              <w:jc w:val="left"/>
              <w:rPr>
                <w:rFonts w:asciiTheme="minorHAnsi" w:hAnsiTheme="minorHAnsi" w:cstheme="minorHAnsi"/>
                <w:szCs w:val="24"/>
              </w:rPr>
            </w:pPr>
            <w:r w:rsidRPr="00825F55">
              <w:t>NTCIP-SNMPv3</w:t>
            </w:r>
          </w:p>
        </w:tc>
      </w:tr>
      <w:tr w:rsidR="00135DFE" w:rsidRPr="00D37F82" w14:paraId="1EF896A0" w14:textId="77777777" w:rsidTr="00D935BF">
        <w:trPr>
          <w:cantSplit/>
        </w:trPr>
        <w:tc>
          <w:tcPr>
            <w:tcW w:w="0" w:type="auto"/>
            <w:shd w:val="clear" w:color="auto" w:fill="auto"/>
          </w:tcPr>
          <w:p w14:paraId="117899DA" w14:textId="45B794D9" w:rsidR="00135DFE" w:rsidRPr="00D37F82" w:rsidRDefault="00135DFE" w:rsidP="00135DFE">
            <w:pPr>
              <w:spacing w:after="0"/>
              <w:jc w:val="left"/>
              <w:rPr>
                <w:rFonts w:asciiTheme="minorHAnsi" w:hAnsiTheme="minorHAnsi" w:cstheme="minorHAnsi"/>
                <w:szCs w:val="24"/>
              </w:rPr>
            </w:pPr>
            <w:r w:rsidRPr="00825F55">
              <w:t>NTCIP-STMP</w:t>
            </w:r>
          </w:p>
        </w:tc>
        <w:tc>
          <w:tcPr>
            <w:tcW w:w="0" w:type="auto"/>
            <w:shd w:val="clear" w:color="auto" w:fill="auto"/>
          </w:tcPr>
          <w:p w14:paraId="5AB2F89D" w14:textId="65762F41" w:rsidR="00135DFE" w:rsidRPr="00D37F82" w:rsidRDefault="00135DFE" w:rsidP="00135DFE">
            <w:pPr>
              <w:spacing w:after="0"/>
              <w:jc w:val="left"/>
              <w:rPr>
                <w:rFonts w:asciiTheme="minorHAnsi" w:hAnsiTheme="minorHAnsi" w:cstheme="minorHAnsi"/>
                <w:szCs w:val="24"/>
              </w:rPr>
            </w:pPr>
            <w:r w:rsidRPr="00825F55">
              <w:t>NTCIP using STMP</w:t>
            </w:r>
          </w:p>
        </w:tc>
      </w:tr>
      <w:tr w:rsidR="00135DFE" w:rsidRPr="00D37F82" w14:paraId="4D6EF879" w14:textId="77777777" w:rsidTr="00D935BF">
        <w:trPr>
          <w:cantSplit/>
        </w:trPr>
        <w:tc>
          <w:tcPr>
            <w:tcW w:w="0" w:type="auto"/>
            <w:shd w:val="clear" w:color="auto" w:fill="auto"/>
          </w:tcPr>
          <w:p w14:paraId="41B727B4" w14:textId="4923CB56" w:rsidR="00135DFE" w:rsidRPr="00D37F82" w:rsidRDefault="00135DFE" w:rsidP="00135DFE">
            <w:pPr>
              <w:spacing w:after="0"/>
              <w:jc w:val="left"/>
              <w:rPr>
                <w:rFonts w:asciiTheme="minorHAnsi" w:hAnsiTheme="minorHAnsi" w:cstheme="minorHAnsi"/>
                <w:szCs w:val="24"/>
              </w:rPr>
            </w:pPr>
            <w:r w:rsidRPr="00825F55">
              <w:t>ProtoBuf</w:t>
            </w:r>
          </w:p>
        </w:tc>
        <w:tc>
          <w:tcPr>
            <w:tcW w:w="0" w:type="auto"/>
            <w:shd w:val="clear" w:color="auto" w:fill="auto"/>
          </w:tcPr>
          <w:p w14:paraId="2A7B0B58" w14:textId="1617A74C" w:rsidR="00135DFE" w:rsidRPr="00D37F82" w:rsidRDefault="00135DFE" w:rsidP="00135DFE">
            <w:pPr>
              <w:spacing w:after="0"/>
              <w:jc w:val="left"/>
              <w:rPr>
                <w:rFonts w:asciiTheme="minorHAnsi" w:hAnsiTheme="minorHAnsi" w:cstheme="minorHAnsi"/>
                <w:szCs w:val="24"/>
              </w:rPr>
            </w:pPr>
            <w:r w:rsidRPr="00825F55">
              <w:t>ProtoBuf</w:t>
            </w:r>
          </w:p>
        </w:tc>
      </w:tr>
      <w:tr w:rsidR="00135DFE" w:rsidRPr="00D37F82" w14:paraId="3FDAD371" w14:textId="77777777" w:rsidTr="00D935BF">
        <w:trPr>
          <w:cantSplit/>
        </w:trPr>
        <w:tc>
          <w:tcPr>
            <w:tcW w:w="0" w:type="auto"/>
            <w:shd w:val="clear" w:color="auto" w:fill="auto"/>
          </w:tcPr>
          <w:p w14:paraId="353F1B11" w14:textId="6DDE1A40" w:rsidR="00135DFE" w:rsidRPr="00D37F82" w:rsidRDefault="00135DFE" w:rsidP="00135DFE">
            <w:pPr>
              <w:spacing w:after="0"/>
              <w:jc w:val="left"/>
              <w:rPr>
                <w:rFonts w:asciiTheme="minorHAnsi" w:hAnsiTheme="minorHAnsi" w:cstheme="minorHAnsi"/>
                <w:szCs w:val="24"/>
              </w:rPr>
            </w:pPr>
            <w:r w:rsidRPr="00825F55">
              <w:t>RSE-C2F</w:t>
            </w:r>
          </w:p>
        </w:tc>
        <w:tc>
          <w:tcPr>
            <w:tcW w:w="0" w:type="auto"/>
            <w:shd w:val="clear" w:color="auto" w:fill="auto"/>
          </w:tcPr>
          <w:p w14:paraId="50FE1E3C" w14:textId="6A5AF20C" w:rsidR="00135DFE" w:rsidRPr="00D37F82" w:rsidRDefault="00135DFE" w:rsidP="00135DFE">
            <w:pPr>
              <w:spacing w:after="0"/>
              <w:jc w:val="left"/>
              <w:rPr>
                <w:rFonts w:asciiTheme="minorHAnsi" w:hAnsiTheme="minorHAnsi" w:cstheme="minorHAnsi"/>
                <w:szCs w:val="24"/>
              </w:rPr>
            </w:pPr>
            <w:r w:rsidRPr="00825F55">
              <w:t>RSE - Center to Field Communications</w:t>
            </w:r>
          </w:p>
        </w:tc>
      </w:tr>
      <w:tr w:rsidR="00135DFE" w:rsidRPr="00D37F82" w14:paraId="2AB272CA" w14:textId="77777777" w:rsidTr="00D935BF">
        <w:trPr>
          <w:cantSplit/>
        </w:trPr>
        <w:tc>
          <w:tcPr>
            <w:tcW w:w="0" w:type="auto"/>
            <w:shd w:val="clear" w:color="auto" w:fill="auto"/>
          </w:tcPr>
          <w:p w14:paraId="48EE6241" w14:textId="53DCDB01" w:rsidR="00135DFE" w:rsidRPr="00D37F82" w:rsidRDefault="00135DFE" w:rsidP="00135DFE">
            <w:pPr>
              <w:spacing w:after="0"/>
              <w:jc w:val="left"/>
              <w:rPr>
                <w:rFonts w:asciiTheme="minorHAnsi" w:hAnsiTheme="minorHAnsi" w:cstheme="minorHAnsi"/>
                <w:szCs w:val="24"/>
              </w:rPr>
            </w:pPr>
            <w:r w:rsidRPr="00825F55">
              <w:t>RSE-C2F-SNMP</w:t>
            </w:r>
          </w:p>
        </w:tc>
        <w:tc>
          <w:tcPr>
            <w:tcW w:w="0" w:type="auto"/>
            <w:shd w:val="clear" w:color="auto" w:fill="auto"/>
          </w:tcPr>
          <w:p w14:paraId="7C3C2709" w14:textId="28858852" w:rsidR="00135DFE" w:rsidRPr="00D37F82" w:rsidRDefault="00135DFE" w:rsidP="00135DFE">
            <w:pPr>
              <w:spacing w:after="0"/>
              <w:jc w:val="left"/>
              <w:rPr>
                <w:rFonts w:asciiTheme="minorHAnsi" w:hAnsiTheme="minorHAnsi" w:cstheme="minorHAnsi"/>
                <w:szCs w:val="24"/>
              </w:rPr>
            </w:pPr>
            <w:r w:rsidRPr="00825F55">
              <w:t>RSE - Center to Field Communications - SNMP</w:t>
            </w:r>
          </w:p>
        </w:tc>
      </w:tr>
      <w:tr w:rsidR="00135DFE" w:rsidRPr="00D37F82" w14:paraId="62CFD400" w14:textId="77777777" w:rsidTr="00D935BF">
        <w:trPr>
          <w:cantSplit/>
        </w:trPr>
        <w:tc>
          <w:tcPr>
            <w:tcW w:w="0" w:type="auto"/>
            <w:shd w:val="clear" w:color="auto" w:fill="auto"/>
          </w:tcPr>
          <w:p w14:paraId="1AEA863A" w14:textId="0C9032F9" w:rsidR="00135DFE" w:rsidRPr="00D37F82" w:rsidRDefault="00135DFE" w:rsidP="00135DFE">
            <w:pPr>
              <w:spacing w:after="0"/>
              <w:jc w:val="left"/>
              <w:rPr>
                <w:rFonts w:asciiTheme="minorHAnsi" w:hAnsiTheme="minorHAnsi" w:cstheme="minorHAnsi"/>
                <w:szCs w:val="24"/>
              </w:rPr>
            </w:pPr>
            <w:r w:rsidRPr="00825F55">
              <w:t>RSE-F2F</w:t>
            </w:r>
          </w:p>
        </w:tc>
        <w:tc>
          <w:tcPr>
            <w:tcW w:w="0" w:type="auto"/>
            <w:shd w:val="clear" w:color="auto" w:fill="auto"/>
          </w:tcPr>
          <w:p w14:paraId="322C268E" w14:textId="0BC35AE9" w:rsidR="00135DFE" w:rsidRPr="00D37F82" w:rsidRDefault="00135DFE" w:rsidP="00135DFE">
            <w:pPr>
              <w:spacing w:after="0"/>
              <w:jc w:val="left"/>
              <w:rPr>
                <w:rFonts w:asciiTheme="minorHAnsi" w:hAnsiTheme="minorHAnsi" w:cstheme="minorHAnsi"/>
                <w:szCs w:val="24"/>
              </w:rPr>
            </w:pPr>
            <w:r w:rsidRPr="00825F55">
              <w:t>Roadside Equipment to ITS Roadway Equipment</w:t>
            </w:r>
          </w:p>
        </w:tc>
      </w:tr>
      <w:tr w:rsidR="00135DFE" w:rsidRPr="00D37F82" w14:paraId="73066684" w14:textId="77777777" w:rsidTr="00D935BF">
        <w:trPr>
          <w:cantSplit/>
        </w:trPr>
        <w:tc>
          <w:tcPr>
            <w:tcW w:w="0" w:type="auto"/>
            <w:shd w:val="clear" w:color="auto" w:fill="auto"/>
          </w:tcPr>
          <w:p w14:paraId="5A04E99A" w14:textId="282CCC5E" w:rsidR="00135DFE" w:rsidRPr="00D37F82" w:rsidRDefault="00135DFE" w:rsidP="00135DFE">
            <w:pPr>
              <w:spacing w:after="0"/>
              <w:jc w:val="left"/>
              <w:rPr>
                <w:rFonts w:asciiTheme="minorHAnsi" w:hAnsiTheme="minorHAnsi" w:cstheme="minorHAnsi"/>
                <w:szCs w:val="24"/>
              </w:rPr>
            </w:pPr>
            <w:r w:rsidRPr="00825F55">
              <w:t>RSEGateway-VehicleDestination</w:t>
            </w:r>
          </w:p>
        </w:tc>
        <w:tc>
          <w:tcPr>
            <w:tcW w:w="0" w:type="auto"/>
            <w:shd w:val="clear" w:color="auto" w:fill="auto"/>
          </w:tcPr>
          <w:p w14:paraId="09829E7A" w14:textId="425DDBB1" w:rsidR="00135DFE" w:rsidRPr="00D37F82" w:rsidRDefault="00135DFE" w:rsidP="00135DFE">
            <w:pPr>
              <w:spacing w:after="0"/>
              <w:jc w:val="left"/>
              <w:rPr>
                <w:rFonts w:asciiTheme="minorHAnsi" w:hAnsiTheme="minorHAnsi" w:cstheme="minorHAnsi"/>
                <w:szCs w:val="24"/>
              </w:rPr>
            </w:pPr>
            <w:r w:rsidRPr="00825F55">
              <w:t>Vehicle Communications via RSEs, Vehicle Destination</w:t>
            </w:r>
          </w:p>
        </w:tc>
      </w:tr>
      <w:tr w:rsidR="00135DFE" w:rsidRPr="00D37F82" w14:paraId="0CA3213C" w14:textId="77777777" w:rsidTr="00D935BF">
        <w:trPr>
          <w:cantSplit/>
        </w:trPr>
        <w:tc>
          <w:tcPr>
            <w:tcW w:w="0" w:type="auto"/>
            <w:shd w:val="clear" w:color="auto" w:fill="auto"/>
          </w:tcPr>
          <w:p w14:paraId="5797B8A2" w14:textId="190EEBA3" w:rsidR="00135DFE" w:rsidRPr="00D37F82" w:rsidRDefault="00135DFE" w:rsidP="00135DFE">
            <w:pPr>
              <w:spacing w:after="0"/>
              <w:jc w:val="left"/>
              <w:rPr>
                <w:rFonts w:asciiTheme="minorHAnsi" w:hAnsiTheme="minorHAnsi" w:cstheme="minorHAnsi"/>
                <w:szCs w:val="24"/>
              </w:rPr>
            </w:pPr>
            <w:r w:rsidRPr="00825F55">
              <w:t>RSEGateway-VehicleSource</w:t>
            </w:r>
          </w:p>
        </w:tc>
        <w:tc>
          <w:tcPr>
            <w:tcW w:w="0" w:type="auto"/>
            <w:shd w:val="clear" w:color="auto" w:fill="auto"/>
          </w:tcPr>
          <w:p w14:paraId="7293013B" w14:textId="005CF22F" w:rsidR="00135DFE" w:rsidRPr="00D37F82" w:rsidRDefault="00135DFE" w:rsidP="00135DFE">
            <w:pPr>
              <w:spacing w:after="0"/>
              <w:jc w:val="left"/>
              <w:rPr>
                <w:rFonts w:asciiTheme="minorHAnsi" w:hAnsiTheme="minorHAnsi" w:cstheme="minorHAnsi"/>
                <w:szCs w:val="24"/>
              </w:rPr>
            </w:pPr>
            <w:r w:rsidRPr="00825F55">
              <w:t>Vehicle Communications via RSEs, Vehicle Source</w:t>
            </w:r>
          </w:p>
        </w:tc>
      </w:tr>
      <w:tr w:rsidR="00135DFE" w:rsidRPr="00D37F82" w14:paraId="46A07644" w14:textId="77777777" w:rsidTr="00D935BF">
        <w:trPr>
          <w:cantSplit/>
        </w:trPr>
        <w:tc>
          <w:tcPr>
            <w:tcW w:w="0" w:type="auto"/>
            <w:shd w:val="clear" w:color="auto" w:fill="auto"/>
          </w:tcPr>
          <w:p w14:paraId="693EA461" w14:textId="535A0F96" w:rsidR="00135DFE" w:rsidRPr="00D37F82" w:rsidRDefault="00135DFE" w:rsidP="00135DFE">
            <w:pPr>
              <w:spacing w:after="0"/>
              <w:jc w:val="left"/>
              <w:rPr>
                <w:rFonts w:asciiTheme="minorHAnsi" w:hAnsiTheme="minorHAnsi" w:cstheme="minorHAnsi"/>
                <w:szCs w:val="24"/>
              </w:rPr>
            </w:pPr>
            <w:r w:rsidRPr="00825F55">
              <w:t>SAE J2354</w:t>
            </w:r>
          </w:p>
        </w:tc>
        <w:tc>
          <w:tcPr>
            <w:tcW w:w="0" w:type="auto"/>
            <w:shd w:val="clear" w:color="auto" w:fill="auto"/>
          </w:tcPr>
          <w:p w14:paraId="2335162D" w14:textId="585A1911" w:rsidR="00135DFE" w:rsidRPr="00D37F82" w:rsidRDefault="00135DFE" w:rsidP="00135DFE">
            <w:pPr>
              <w:spacing w:after="0"/>
              <w:jc w:val="left"/>
              <w:rPr>
                <w:rFonts w:asciiTheme="minorHAnsi" w:hAnsiTheme="minorHAnsi" w:cstheme="minorHAnsi"/>
                <w:szCs w:val="24"/>
              </w:rPr>
            </w:pPr>
            <w:r w:rsidRPr="00825F55">
              <w:t>Message Set for Advanced Traveler Information System (ATIS)</w:t>
            </w:r>
          </w:p>
        </w:tc>
      </w:tr>
      <w:tr w:rsidR="00135DFE" w:rsidRPr="00D37F82" w14:paraId="39383429" w14:textId="77777777" w:rsidTr="00D935BF">
        <w:trPr>
          <w:cantSplit/>
        </w:trPr>
        <w:tc>
          <w:tcPr>
            <w:tcW w:w="0" w:type="auto"/>
            <w:shd w:val="clear" w:color="auto" w:fill="auto"/>
          </w:tcPr>
          <w:p w14:paraId="14E5F835" w14:textId="46AAEFB5" w:rsidR="00135DFE" w:rsidRPr="00D37F82" w:rsidRDefault="00135DFE" w:rsidP="00135DFE">
            <w:pPr>
              <w:spacing w:after="0"/>
              <w:jc w:val="left"/>
              <w:rPr>
                <w:rFonts w:asciiTheme="minorHAnsi" w:hAnsiTheme="minorHAnsi" w:cstheme="minorHAnsi"/>
                <w:szCs w:val="24"/>
              </w:rPr>
            </w:pPr>
            <w:r w:rsidRPr="00825F55">
              <w:t>SAE J2735</w:t>
            </w:r>
          </w:p>
        </w:tc>
        <w:tc>
          <w:tcPr>
            <w:tcW w:w="0" w:type="auto"/>
            <w:shd w:val="clear" w:color="auto" w:fill="auto"/>
          </w:tcPr>
          <w:p w14:paraId="556FB323" w14:textId="65DD852F" w:rsidR="00135DFE" w:rsidRPr="00D37F82" w:rsidRDefault="00135DFE" w:rsidP="00135DFE">
            <w:pPr>
              <w:spacing w:after="0"/>
              <w:jc w:val="left"/>
              <w:rPr>
                <w:rFonts w:asciiTheme="minorHAnsi" w:hAnsiTheme="minorHAnsi" w:cstheme="minorHAnsi"/>
                <w:szCs w:val="24"/>
              </w:rPr>
            </w:pPr>
            <w:r w:rsidRPr="00825F55">
              <w:t>Dedicated Short Range Communications (DSRC) Message Set Dictionary</w:t>
            </w:r>
          </w:p>
        </w:tc>
      </w:tr>
      <w:tr w:rsidR="00135DFE" w:rsidRPr="00D37F82" w14:paraId="01F0F123" w14:textId="77777777" w:rsidTr="00D935BF">
        <w:trPr>
          <w:cantSplit/>
        </w:trPr>
        <w:tc>
          <w:tcPr>
            <w:tcW w:w="0" w:type="auto"/>
            <w:shd w:val="clear" w:color="auto" w:fill="auto"/>
          </w:tcPr>
          <w:p w14:paraId="3C35D8B2" w14:textId="29628106" w:rsidR="00135DFE" w:rsidRPr="00D37F82" w:rsidRDefault="00135DFE" w:rsidP="00135DFE">
            <w:pPr>
              <w:spacing w:after="0"/>
              <w:jc w:val="left"/>
              <w:rPr>
                <w:rFonts w:asciiTheme="minorHAnsi" w:hAnsiTheme="minorHAnsi" w:cstheme="minorHAnsi"/>
                <w:szCs w:val="24"/>
              </w:rPr>
            </w:pPr>
            <w:r w:rsidRPr="00825F55">
              <w:t>SAE J2945/1</w:t>
            </w:r>
          </w:p>
        </w:tc>
        <w:tc>
          <w:tcPr>
            <w:tcW w:w="0" w:type="auto"/>
            <w:shd w:val="clear" w:color="auto" w:fill="auto"/>
          </w:tcPr>
          <w:p w14:paraId="78C6E94C" w14:textId="6B8BCF40" w:rsidR="00135DFE" w:rsidRPr="00D37F82" w:rsidRDefault="00135DFE" w:rsidP="00135DFE">
            <w:pPr>
              <w:spacing w:after="0"/>
              <w:jc w:val="left"/>
              <w:rPr>
                <w:rFonts w:asciiTheme="minorHAnsi" w:hAnsiTheme="minorHAnsi" w:cstheme="minorHAnsi"/>
                <w:szCs w:val="24"/>
              </w:rPr>
            </w:pPr>
            <w:r w:rsidRPr="00825F55">
              <w:t>On-Board System Requirements for V2V Safety Communications</w:t>
            </w:r>
          </w:p>
        </w:tc>
      </w:tr>
      <w:tr w:rsidR="00135DFE" w:rsidRPr="00D37F82" w14:paraId="0E48687C" w14:textId="77777777" w:rsidTr="00D935BF">
        <w:trPr>
          <w:cantSplit/>
        </w:trPr>
        <w:tc>
          <w:tcPr>
            <w:tcW w:w="0" w:type="auto"/>
            <w:shd w:val="clear" w:color="auto" w:fill="auto"/>
          </w:tcPr>
          <w:p w14:paraId="135F8E2E" w14:textId="6547620B" w:rsidR="00135DFE" w:rsidRPr="00D37F82" w:rsidRDefault="00135DFE" w:rsidP="00135DFE">
            <w:pPr>
              <w:spacing w:after="0"/>
              <w:jc w:val="left"/>
              <w:rPr>
                <w:rFonts w:asciiTheme="minorHAnsi" w:hAnsiTheme="minorHAnsi" w:cstheme="minorHAnsi"/>
                <w:szCs w:val="24"/>
              </w:rPr>
            </w:pPr>
            <w:r w:rsidRPr="00825F55">
              <w:t>SAE J3067</w:t>
            </w:r>
          </w:p>
        </w:tc>
        <w:tc>
          <w:tcPr>
            <w:tcW w:w="0" w:type="auto"/>
            <w:shd w:val="clear" w:color="auto" w:fill="auto"/>
          </w:tcPr>
          <w:p w14:paraId="53DE329C" w14:textId="6E3DA691" w:rsidR="00135DFE" w:rsidRPr="00D37F82" w:rsidRDefault="00135DFE" w:rsidP="00135DFE">
            <w:pPr>
              <w:spacing w:after="0"/>
              <w:jc w:val="left"/>
              <w:rPr>
                <w:rFonts w:asciiTheme="minorHAnsi" w:hAnsiTheme="minorHAnsi" w:cstheme="minorHAnsi"/>
                <w:szCs w:val="24"/>
              </w:rPr>
            </w:pPr>
            <w:r w:rsidRPr="00825F55">
              <w:t>Candidate Improvements to Dedicated Short Range Communications (DSRC) Message Set Dictionary [SAE J2735] Using Systems Engineering Methods</w:t>
            </w:r>
          </w:p>
        </w:tc>
      </w:tr>
      <w:tr w:rsidR="00135DFE" w:rsidRPr="00D37F82" w14:paraId="56E324E7" w14:textId="77777777" w:rsidTr="00D935BF">
        <w:trPr>
          <w:cantSplit/>
        </w:trPr>
        <w:tc>
          <w:tcPr>
            <w:tcW w:w="0" w:type="auto"/>
            <w:shd w:val="clear" w:color="auto" w:fill="auto"/>
          </w:tcPr>
          <w:p w14:paraId="0ADD2069" w14:textId="058F28D7" w:rsidR="00135DFE" w:rsidRPr="00D37F82" w:rsidRDefault="00135DFE" w:rsidP="00135DFE">
            <w:pPr>
              <w:spacing w:after="0"/>
              <w:jc w:val="left"/>
              <w:rPr>
                <w:rFonts w:asciiTheme="minorHAnsi" w:hAnsiTheme="minorHAnsi" w:cstheme="minorHAnsi"/>
                <w:szCs w:val="24"/>
              </w:rPr>
            </w:pPr>
            <w:r w:rsidRPr="00825F55">
              <w:t>SRC-Legacy</w:t>
            </w:r>
          </w:p>
        </w:tc>
        <w:tc>
          <w:tcPr>
            <w:tcW w:w="0" w:type="auto"/>
            <w:shd w:val="clear" w:color="auto" w:fill="auto"/>
          </w:tcPr>
          <w:p w14:paraId="60311AEF" w14:textId="0C1C831B" w:rsidR="00135DFE" w:rsidRPr="00D37F82" w:rsidRDefault="00135DFE" w:rsidP="00135DFE">
            <w:pPr>
              <w:spacing w:after="0"/>
              <w:jc w:val="left"/>
              <w:rPr>
                <w:rFonts w:asciiTheme="minorHAnsi" w:hAnsiTheme="minorHAnsi" w:cstheme="minorHAnsi"/>
                <w:szCs w:val="24"/>
              </w:rPr>
            </w:pPr>
            <w:r w:rsidRPr="00825F55">
              <w:t>Legacy Short Range Comm Using IEEE 1455</w:t>
            </w:r>
          </w:p>
        </w:tc>
      </w:tr>
      <w:tr w:rsidR="00135DFE" w:rsidRPr="00D37F82" w14:paraId="79EA1139" w14:textId="77777777" w:rsidTr="00D935BF">
        <w:trPr>
          <w:cantSplit/>
        </w:trPr>
        <w:tc>
          <w:tcPr>
            <w:tcW w:w="0" w:type="auto"/>
            <w:shd w:val="clear" w:color="auto" w:fill="auto"/>
          </w:tcPr>
          <w:p w14:paraId="630BA934" w14:textId="383C64B8" w:rsidR="00135DFE" w:rsidRPr="00D37F82" w:rsidRDefault="00135DFE" w:rsidP="00135DFE">
            <w:pPr>
              <w:spacing w:after="0"/>
              <w:jc w:val="left"/>
              <w:rPr>
                <w:rFonts w:asciiTheme="minorHAnsi" w:hAnsiTheme="minorHAnsi" w:cstheme="minorHAnsi"/>
                <w:szCs w:val="24"/>
              </w:rPr>
            </w:pPr>
            <w:r w:rsidRPr="00825F55">
              <w:t>Vehicle-On-Board</w:t>
            </w:r>
          </w:p>
        </w:tc>
        <w:tc>
          <w:tcPr>
            <w:tcW w:w="0" w:type="auto"/>
            <w:shd w:val="clear" w:color="auto" w:fill="auto"/>
          </w:tcPr>
          <w:p w14:paraId="51671053" w14:textId="50A9FBEE" w:rsidR="00135DFE" w:rsidRPr="00D37F82" w:rsidRDefault="00135DFE" w:rsidP="00135DFE">
            <w:pPr>
              <w:spacing w:after="0"/>
              <w:jc w:val="left"/>
              <w:rPr>
                <w:rFonts w:asciiTheme="minorHAnsi" w:hAnsiTheme="minorHAnsi" w:cstheme="minorHAnsi"/>
                <w:szCs w:val="24"/>
              </w:rPr>
            </w:pPr>
            <w:r w:rsidRPr="00825F55">
              <w:t>Vehicle-On-Board</w:t>
            </w:r>
          </w:p>
        </w:tc>
      </w:tr>
      <w:tr w:rsidR="00135DFE" w:rsidRPr="00D37F82" w14:paraId="6E8A65B5" w14:textId="77777777" w:rsidTr="00D935BF">
        <w:trPr>
          <w:cantSplit/>
        </w:trPr>
        <w:tc>
          <w:tcPr>
            <w:tcW w:w="0" w:type="auto"/>
            <w:shd w:val="clear" w:color="auto" w:fill="auto"/>
          </w:tcPr>
          <w:p w14:paraId="23A3A614" w14:textId="47352CBB" w:rsidR="00135DFE" w:rsidRPr="00D37F82" w:rsidRDefault="00135DFE" w:rsidP="00135DFE">
            <w:pPr>
              <w:spacing w:after="0"/>
              <w:jc w:val="left"/>
              <w:rPr>
                <w:rFonts w:asciiTheme="minorHAnsi" w:hAnsiTheme="minorHAnsi" w:cstheme="minorHAnsi"/>
                <w:szCs w:val="24"/>
              </w:rPr>
            </w:pPr>
            <w:r w:rsidRPr="00825F55">
              <w:t>WAB-Via-WAID</w:t>
            </w:r>
          </w:p>
        </w:tc>
        <w:tc>
          <w:tcPr>
            <w:tcW w:w="0" w:type="auto"/>
            <w:shd w:val="clear" w:color="auto" w:fill="auto"/>
          </w:tcPr>
          <w:p w14:paraId="5827162B" w14:textId="0A75744B" w:rsidR="00135DFE" w:rsidRPr="00D37F82" w:rsidRDefault="00135DFE" w:rsidP="00135DFE">
            <w:pPr>
              <w:spacing w:after="0"/>
              <w:jc w:val="left"/>
              <w:rPr>
                <w:rFonts w:asciiTheme="minorHAnsi" w:hAnsiTheme="minorHAnsi" w:cstheme="minorHAnsi"/>
                <w:szCs w:val="24"/>
              </w:rPr>
            </w:pPr>
            <w:r w:rsidRPr="00825F55">
              <w:t>Wide-Area-Broadcast-Via-WAID</w:t>
            </w:r>
          </w:p>
        </w:tc>
      </w:tr>
      <w:tr w:rsidR="00135DFE" w:rsidRPr="00D37F82" w14:paraId="77EBD737" w14:textId="77777777" w:rsidTr="00D935BF">
        <w:trPr>
          <w:cantSplit/>
        </w:trPr>
        <w:tc>
          <w:tcPr>
            <w:tcW w:w="0" w:type="auto"/>
            <w:shd w:val="clear" w:color="auto" w:fill="auto"/>
          </w:tcPr>
          <w:p w14:paraId="4E6CB4C8" w14:textId="78261C96" w:rsidR="00135DFE" w:rsidRPr="00D37F82" w:rsidRDefault="00135DFE" w:rsidP="00135DFE">
            <w:pPr>
              <w:spacing w:after="0"/>
              <w:jc w:val="left"/>
              <w:rPr>
                <w:rFonts w:asciiTheme="minorHAnsi" w:hAnsiTheme="minorHAnsi" w:cstheme="minorHAnsi"/>
                <w:szCs w:val="24"/>
              </w:rPr>
            </w:pPr>
            <w:r w:rsidRPr="00825F55">
              <w:t>WAW-ASN1</w:t>
            </w:r>
          </w:p>
        </w:tc>
        <w:tc>
          <w:tcPr>
            <w:tcW w:w="0" w:type="auto"/>
            <w:shd w:val="clear" w:color="auto" w:fill="auto"/>
          </w:tcPr>
          <w:p w14:paraId="3B604961" w14:textId="1426F5CC" w:rsidR="00135DFE" w:rsidRPr="00D37F82" w:rsidRDefault="00135DFE" w:rsidP="00135DFE">
            <w:pPr>
              <w:spacing w:after="0"/>
              <w:jc w:val="left"/>
              <w:rPr>
                <w:rFonts w:asciiTheme="minorHAnsi" w:hAnsiTheme="minorHAnsi" w:cstheme="minorHAnsi"/>
                <w:szCs w:val="24"/>
              </w:rPr>
            </w:pPr>
            <w:r w:rsidRPr="00825F55">
              <w:t>Wide Area Wireless using ASN.1 as encoding method</w:t>
            </w:r>
          </w:p>
        </w:tc>
      </w:tr>
      <w:tr w:rsidR="00135DFE" w:rsidRPr="00D37F82" w14:paraId="4D84C63D" w14:textId="77777777" w:rsidTr="00D935BF">
        <w:trPr>
          <w:cantSplit/>
        </w:trPr>
        <w:tc>
          <w:tcPr>
            <w:tcW w:w="0" w:type="auto"/>
            <w:shd w:val="clear" w:color="auto" w:fill="auto"/>
          </w:tcPr>
          <w:p w14:paraId="2DAC560A" w14:textId="49B2B615" w:rsidR="00135DFE" w:rsidRPr="00D37F82" w:rsidRDefault="00135DFE" w:rsidP="00135DFE">
            <w:pPr>
              <w:spacing w:after="0"/>
              <w:jc w:val="left"/>
              <w:rPr>
                <w:rFonts w:asciiTheme="minorHAnsi" w:hAnsiTheme="minorHAnsi" w:cstheme="minorHAnsi"/>
                <w:szCs w:val="24"/>
              </w:rPr>
            </w:pPr>
            <w:r w:rsidRPr="00825F55">
              <w:t>WAW-WWWBrowser-JSON</w:t>
            </w:r>
          </w:p>
        </w:tc>
        <w:tc>
          <w:tcPr>
            <w:tcW w:w="0" w:type="auto"/>
            <w:shd w:val="clear" w:color="auto" w:fill="auto"/>
          </w:tcPr>
          <w:p w14:paraId="476D7741" w14:textId="67913519" w:rsidR="00135DFE" w:rsidRPr="00D37F82" w:rsidRDefault="00135DFE" w:rsidP="00135DFE">
            <w:pPr>
              <w:spacing w:after="0"/>
              <w:jc w:val="left"/>
              <w:rPr>
                <w:rFonts w:asciiTheme="minorHAnsi" w:hAnsiTheme="minorHAnsi" w:cstheme="minorHAnsi"/>
                <w:szCs w:val="24"/>
              </w:rPr>
            </w:pPr>
            <w:r w:rsidRPr="00825F55">
              <w:t>Wide Area Wireless using JSON as encoding method</w:t>
            </w:r>
          </w:p>
        </w:tc>
      </w:tr>
      <w:tr w:rsidR="00135DFE" w:rsidRPr="00D37F82" w14:paraId="6A34E6F6" w14:textId="77777777" w:rsidTr="00D935BF">
        <w:trPr>
          <w:cantSplit/>
        </w:trPr>
        <w:tc>
          <w:tcPr>
            <w:tcW w:w="0" w:type="auto"/>
            <w:shd w:val="clear" w:color="auto" w:fill="auto"/>
          </w:tcPr>
          <w:p w14:paraId="79B5F2E4" w14:textId="7CCA60C4" w:rsidR="00135DFE" w:rsidRPr="00D37F82" w:rsidRDefault="00135DFE" w:rsidP="00135DFE">
            <w:pPr>
              <w:spacing w:after="0"/>
              <w:jc w:val="left"/>
              <w:rPr>
                <w:rFonts w:asciiTheme="minorHAnsi" w:hAnsiTheme="minorHAnsi" w:cstheme="minorHAnsi"/>
                <w:szCs w:val="24"/>
              </w:rPr>
            </w:pPr>
            <w:r w:rsidRPr="00825F55">
              <w:t>WAW-XML</w:t>
            </w:r>
          </w:p>
        </w:tc>
        <w:tc>
          <w:tcPr>
            <w:tcW w:w="0" w:type="auto"/>
            <w:shd w:val="clear" w:color="auto" w:fill="auto"/>
          </w:tcPr>
          <w:p w14:paraId="543401C6" w14:textId="4643B742" w:rsidR="00135DFE" w:rsidRPr="00D37F82" w:rsidRDefault="00135DFE" w:rsidP="00135DFE">
            <w:pPr>
              <w:spacing w:after="0"/>
              <w:jc w:val="left"/>
              <w:rPr>
                <w:rFonts w:asciiTheme="minorHAnsi" w:hAnsiTheme="minorHAnsi" w:cstheme="minorHAnsi"/>
                <w:szCs w:val="24"/>
              </w:rPr>
            </w:pPr>
            <w:r w:rsidRPr="00825F55">
              <w:t>Wide Area Wireless using XML as encoding method</w:t>
            </w:r>
          </w:p>
        </w:tc>
      </w:tr>
      <w:tr w:rsidR="00135DFE" w:rsidRPr="00D37F82" w14:paraId="17701CCE" w14:textId="77777777" w:rsidTr="00D935BF">
        <w:trPr>
          <w:cantSplit/>
        </w:trPr>
        <w:tc>
          <w:tcPr>
            <w:tcW w:w="0" w:type="auto"/>
            <w:shd w:val="clear" w:color="auto" w:fill="auto"/>
          </w:tcPr>
          <w:p w14:paraId="0A8D6A00" w14:textId="029A946F" w:rsidR="00135DFE" w:rsidRPr="00D37F82" w:rsidRDefault="00135DFE" w:rsidP="00135DFE">
            <w:pPr>
              <w:spacing w:after="0"/>
              <w:jc w:val="left"/>
              <w:rPr>
                <w:rFonts w:asciiTheme="minorHAnsi" w:hAnsiTheme="minorHAnsi" w:cstheme="minorHAnsi"/>
                <w:szCs w:val="24"/>
              </w:rPr>
            </w:pPr>
            <w:r w:rsidRPr="00825F55">
              <w:t>XML</w:t>
            </w:r>
          </w:p>
        </w:tc>
        <w:tc>
          <w:tcPr>
            <w:tcW w:w="0" w:type="auto"/>
            <w:shd w:val="clear" w:color="auto" w:fill="auto"/>
          </w:tcPr>
          <w:p w14:paraId="6E28346D" w14:textId="63DA78C0" w:rsidR="00135DFE" w:rsidRPr="00D37F82" w:rsidRDefault="00135DFE" w:rsidP="00135DFE">
            <w:pPr>
              <w:spacing w:after="0"/>
              <w:jc w:val="left"/>
              <w:rPr>
                <w:rFonts w:asciiTheme="minorHAnsi" w:hAnsiTheme="minorHAnsi" w:cstheme="minorHAnsi"/>
                <w:szCs w:val="24"/>
              </w:rPr>
            </w:pPr>
            <w:r w:rsidRPr="00825F55">
              <w:t>eXtensible Markup Language</w:t>
            </w:r>
          </w:p>
        </w:tc>
      </w:tr>
    </w:tbl>
    <w:p w14:paraId="669FF45A" w14:textId="77777777" w:rsidR="00301BEF" w:rsidRDefault="00301BEF" w:rsidP="00301BEF">
      <w:pPr>
        <w:rPr>
          <w:rFonts w:asciiTheme="minorHAnsi" w:hAnsiTheme="minorHAnsi" w:cstheme="minorBidi"/>
          <w:b/>
          <w:sz w:val="22"/>
          <w:szCs w:val="22"/>
        </w:rPr>
      </w:pPr>
    </w:p>
    <w:p w14:paraId="02EFBF41" w14:textId="77CE974E" w:rsidR="00E72767" w:rsidRPr="004338A5" w:rsidRDefault="00E72767" w:rsidP="00622674">
      <w:pPr>
        <w:pStyle w:val="Heading2"/>
        <w:rPr>
          <w:rFonts w:asciiTheme="minorHAnsi" w:hAnsiTheme="minorHAnsi" w:cstheme="minorHAnsi"/>
        </w:rPr>
      </w:pPr>
      <w:bookmarkStart w:id="78" w:name="_Toc49451253"/>
      <w:r w:rsidRPr="004338A5">
        <w:rPr>
          <w:rFonts w:asciiTheme="minorHAnsi" w:hAnsiTheme="minorHAnsi" w:cstheme="minorHAnsi"/>
        </w:rPr>
        <w:t>Requirements</w:t>
      </w:r>
      <w:bookmarkEnd w:id="78"/>
      <w:r w:rsidRPr="004338A5">
        <w:rPr>
          <w:rFonts w:asciiTheme="minorHAnsi" w:hAnsiTheme="minorHAnsi" w:cstheme="minorHAnsi"/>
        </w:rPr>
        <w:t xml:space="preserve"> </w:t>
      </w:r>
    </w:p>
    <w:p w14:paraId="69848384" w14:textId="0A8CE262" w:rsidR="00E63D01" w:rsidRDefault="009B37AB" w:rsidP="00180C33">
      <w:pPr>
        <w:pStyle w:val="ListParagraph"/>
        <w:keepNext/>
        <w:spacing w:after="160" w:line="259" w:lineRule="auto"/>
        <w:ind w:left="0"/>
        <w:jc w:val="left"/>
        <w:rPr>
          <w:rFonts w:asciiTheme="minorHAnsi" w:hAnsiTheme="minorHAnsi" w:cstheme="minorHAnsi"/>
        </w:rPr>
      </w:pPr>
      <w:r>
        <w:t xml:space="preserve">Requirements were tailored for </w:t>
      </w:r>
      <w:r w:rsidR="00803E7D">
        <w:t>project</w:t>
      </w:r>
      <w:r w:rsidR="0028578F">
        <w:t>s</w:t>
      </w:r>
      <w:r w:rsidR="00023C7C">
        <w:t xml:space="preserve"> </w:t>
      </w:r>
      <w:r w:rsidR="0080696D">
        <w:t>in</w:t>
      </w:r>
      <w:r w:rsidR="00023C7C">
        <w:t xml:space="preserve"> the </w:t>
      </w:r>
      <w:r w:rsidR="003C6D36">
        <w:t xml:space="preserve">District </w:t>
      </w:r>
      <w:r w:rsidR="00613E8E">
        <w:t>5</w:t>
      </w:r>
      <w:r w:rsidR="003C6D36">
        <w:t xml:space="preserve"> RITSA</w:t>
      </w:r>
      <w:r>
        <w:t xml:space="preserve">. The list of requirements is too voluminous to warrant practical display in this report. </w:t>
      </w:r>
      <w:r w:rsidR="001C5FDB">
        <w:rPr>
          <w:szCs w:val="24"/>
        </w:rPr>
        <w:fldChar w:fldCharType="begin"/>
      </w:r>
      <w:r w:rsidR="001C5FDB">
        <w:instrText xml:space="preserve"> REF _Ref54123140 \h </w:instrText>
      </w:r>
      <w:r w:rsidR="001C5FDB">
        <w:rPr>
          <w:szCs w:val="24"/>
        </w:rPr>
      </w:r>
      <w:r w:rsidR="001C5FDB">
        <w:rPr>
          <w:szCs w:val="24"/>
        </w:rPr>
        <w:fldChar w:fldCharType="separate"/>
      </w:r>
      <w:r w:rsidR="000E2B33" w:rsidRPr="00D552E9">
        <w:rPr>
          <w:szCs w:val="24"/>
        </w:rPr>
        <w:t xml:space="preserve">Table </w:t>
      </w:r>
      <w:r w:rsidR="000E2B33">
        <w:rPr>
          <w:noProof/>
          <w:szCs w:val="24"/>
        </w:rPr>
        <w:t>10</w:t>
      </w:r>
      <w:r w:rsidR="001C5FDB">
        <w:rPr>
          <w:szCs w:val="24"/>
        </w:rPr>
        <w:fldChar w:fldCharType="end"/>
      </w:r>
      <w:r w:rsidR="00B162C0">
        <w:rPr>
          <w:szCs w:val="24"/>
        </w:rPr>
        <w:t xml:space="preserve"> </w:t>
      </w:r>
      <w:r>
        <w:rPr>
          <w:szCs w:val="24"/>
        </w:rPr>
        <w:t>provides a sample list of require</w:t>
      </w:r>
      <w:r w:rsidR="00023C7C">
        <w:rPr>
          <w:szCs w:val="24"/>
        </w:rPr>
        <w:t xml:space="preserve">ments included in the </w:t>
      </w:r>
      <w:r w:rsidR="003C6D36">
        <w:rPr>
          <w:szCs w:val="24"/>
        </w:rPr>
        <w:t>Dist</w:t>
      </w:r>
      <w:r w:rsidR="00101743">
        <w:rPr>
          <w:szCs w:val="24"/>
        </w:rPr>
        <w:t>rict 5</w:t>
      </w:r>
      <w:r w:rsidR="003C6D36">
        <w:rPr>
          <w:szCs w:val="24"/>
        </w:rPr>
        <w:t xml:space="preserve"> RITSA</w:t>
      </w:r>
      <w:r>
        <w:rPr>
          <w:szCs w:val="24"/>
        </w:rPr>
        <w:t>.</w:t>
      </w:r>
    </w:p>
    <w:p w14:paraId="011EEBB0" w14:textId="77777777" w:rsidR="0028578F" w:rsidRDefault="0028578F" w:rsidP="009B37AB">
      <w:pPr>
        <w:pStyle w:val="Caption"/>
        <w:jc w:val="center"/>
        <w:rPr>
          <w:sz w:val="22"/>
        </w:rPr>
        <w:sectPr w:rsidR="0028578F" w:rsidSect="0028578F">
          <w:headerReference w:type="default" r:id="rId37"/>
          <w:footerReference w:type="default" r:id="rId38"/>
          <w:pgSz w:w="12240" w:h="15840"/>
          <w:pgMar w:top="1440" w:right="1440" w:bottom="1440" w:left="1440" w:header="720" w:footer="58" w:gutter="0"/>
          <w:cols w:space="720"/>
          <w:docGrid w:linePitch="360"/>
        </w:sectPr>
      </w:pPr>
      <w:bookmarkStart w:id="79" w:name="_Ref48860534"/>
    </w:p>
    <w:p w14:paraId="68CF6376" w14:textId="50477483" w:rsidR="009B37AB" w:rsidRPr="00D552E9" w:rsidRDefault="00D552E9" w:rsidP="00D552E9">
      <w:pPr>
        <w:pStyle w:val="Caption"/>
        <w:keepNext/>
        <w:jc w:val="center"/>
        <w:rPr>
          <w:sz w:val="24"/>
          <w:szCs w:val="24"/>
        </w:rPr>
      </w:pPr>
      <w:bookmarkStart w:id="80" w:name="_Ref54123140"/>
      <w:bookmarkStart w:id="81" w:name="_Toc57991746"/>
      <w:r w:rsidRPr="00D552E9">
        <w:rPr>
          <w:sz w:val="24"/>
          <w:szCs w:val="24"/>
        </w:rPr>
        <w:lastRenderedPageBreak/>
        <w:t xml:space="preserve">Table </w:t>
      </w:r>
      <w:r w:rsidRPr="00D552E9">
        <w:rPr>
          <w:sz w:val="24"/>
          <w:szCs w:val="24"/>
        </w:rPr>
        <w:fldChar w:fldCharType="begin"/>
      </w:r>
      <w:r w:rsidRPr="00D552E9">
        <w:rPr>
          <w:sz w:val="24"/>
          <w:szCs w:val="24"/>
        </w:rPr>
        <w:instrText xml:space="preserve"> SEQ Table \* ARABIC </w:instrText>
      </w:r>
      <w:r w:rsidRPr="00D552E9">
        <w:rPr>
          <w:sz w:val="24"/>
          <w:szCs w:val="24"/>
        </w:rPr>
        <w:fldChar w:fldCharType="separate"/>
      </w:r>
      <w:r w:rsidR="000E2B33">
        <w:rPr>
          <w:noProof/>
          <w:sz w:val="24"/>
          <w:szCs w:val="24"/>
        </w:rPr>
        <w:t>10</w:t>
      </w:r>
      <w:r w:rsidRPr="00D552E9">
        <w:rPr>
          <w:sz w:val="24"/>
          <w:szCs w:val="24"/>
        </w:rPr>
        <w:fldChar w:fldCharType="end"/>
      </w:r>
      <w:bookmarkEnd w:id="79"/>
      <w:bookmarkEnd w:id="80"/>
      <w:r w:rsidRPr="00D552E9">
        <w:rPr>
          <w:sz w:val="24"/>
          <w:szCs w:val="24"/>
        </w:rPr>
        <w:t xml:space="preserve"> </w:t>
      </w:r>
      <w:r w:rsidR="009B37AB" w:rsidRPr="00D552E9">
        <w:rPr>
          <w:sz w:val="24"/>
          <w:szCs w:val="24"/>
        </w:rPr>
        <w:t>Sample Requirements List</w:t>
      </w:r>
      <w:bookmarkEnd w:id="81"/>
    </w:p>
    <w:tbl>
      <w:tblPr>
        <w:tblW w:w="0" w:type="auto"/>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43"/>
        <w:gridCol w:w="2275"/>
        <w:gridCol w:w="8034"/>
      </w:tblGrid>
      <w:tr w:rsidR="00135DFE" w:rsidRPr="0028578F" w14:paraId="794E2B39" w14:textId="77777777" w:rsidTr="009836A7">
        <w:trPr>
          <w:cantSplit/>
          <w:tblHeader/>
        </w:trPr>
        <w:tc>
          <w:tcPr>
            <w:tcW w:w="0" w:type="auto"/>
            <w:tcBorders>
              <w:top w:val="single" w:sz="6" w:space="0" w:color="000080"/>
              <w:left w:val="single" w:sz="6" w:space="0" w:color="000080"/>
              <w:bottom w:val="single" w:sz="6" w:space="0" w:color="000080"/>
              <w:right w:val="single" w:sz="6" w:space="0" w:color="000080"/>
            </w:tcBorders>
            <w:shd w:val="clear" w:color="auto" w:fill="1F4E79"/>
            <w:vAlign w:val="center"/>
            <w:hideMark/>
          </w:tcPr>
          <w:p w14:paraId="7F1D8184" w14:textId="77777777" w:rsidR="00135DFE" w:rsidRPr="0028578F" w:rsidRDefault="00135DFE" w:rsidP="009836A7">
            <w:pPr>
              <w:spacing w:after="0"/>
              <w:jc w:val="center"/>
              <w:rPr>
                <w:rFonts w:asciiTheme="minorHAnsi" w:hAnsiTheme="minorHAnsi" w:cstheme="minorHAnsi"/>
                <w:b/>
                <w:bCs/>
                <w:color w:val="FFFFFF"/>
                <w:sz w:val="22"/>
                <w:szCs w:val="22"/>
              </w:rPr>
            </w:pPr>
            <w:r w:rsidRPr="0028578F">
              <w:rPr>
                <w:rFonts w:asciiTheme="minorHAnsi" w:hAnsiTheme="minorHAnsi" w:cstheme="minorHAnsi"/>
                <w:b/>
                <w:bCs/>
                <w:color w:val="FFFFFF"/>
                <w:sz w:val="22"/>
                <w:szCs w:val="22"/>
              </w:rPr>
              <w:t>Element Name</w:t>
            </w:r>
          </w:p>
        </w:tc>
        <w:tc>
          <w:tcPr>
            <w:tcW w:w="0" w:type="auto"/>
            <w:tcBorders>
              <w:top w:val="single" w:sz="6" w:space="0" w:color="000080"/>
              <w:left w:val="single" w:sz="6" w:space="0" w:color="000080"/>
              <w:bottom w:val="single" w:sz="6" w:space="0" w:color="000080"/>
              <w:right w:val="single" w:sz="6" w:space="0" w:color="000080"/>
            </w:tcBorders>
            <w:shd w:val="clear" w:color="auto" w:fill="1F4E79"/>
            <w:vAlign w:val="center"/>
            <w:hideMark/>
          </w:tcPr>
          <w:p w14:paraId="29FE94BF" w14:textId="77777777" w:rsidR="00135DFE" w:rsidRPr="0028578F" w:rsidRDefault="00135DFE" w:rsidP="009836A7">
            <w:pPr>
              <w:spacing w:after="0"/>
              <w:jc w:val="center"/>
              <w:rPr>
                <w:rFonts w:asciiTheme="minorHAnsi" w:hAnsiTheme="minorHAnsi" w:cstheme="minorHAnsi"/>
                <w:b/>
                <w:bCs/>
                <w:color w:val="FFFFFF"/>
                <w:sz w:val="22"/>
                <w:szCs w:val="22"/>
              </w:rPr>
            </w:pPr>
            <w:r w:rsidRPr="0028578F">
              <w:rPr>
                <w:rFonts w:asciiTheme="minorHAnsi" w:hAnsiTheme="minorHAnsi" w:cstheme="minorHAnsi"/>
                <w:b/>
                <w:bCs/>
                <w:color w:val="FFFFFF"/>
                <w:sz w:val="22"/>
                <w:szCs w:val="22"/>
              </w:rPr>
              <w:t>Functional Object</w:t>
            </w:r>
          </w:p>
        </w:tc>
        <w:tc>
          <w:tcPr>
            <w:tcW w:w="0" w:type="auto"/>
            <w:tcBorders>
              <w:top w:val="single" w:sz="6" w:space="0" w:color="000080"/>
              <w:left w:val="single" w:sz="6" w:space="0" w:color="000080"/>
              <w:bottom w:val="single" w:sz="6" w:space="0" w:color="000080"/>
              <w:right w:val="single" w:sz="6" w:space="0" w:color="000080"/>
            </w:tcBorders>
            <w:shd w:val="clear" w:color="auto" w:fill="1F4E79"/>
            <w:vAlign w:val="center"/>
            <w:hideMark/>
          </w:tcPr>
          <w:p w14:paraId="269D3D87" w14:textId="77777777" w:rsidR="00135DFE" w:rsidRPr="0028578F" w:rsidRDefault="00135DFE" w:rsidP="009836A7">
            <w:pPr>
              <w:spacing w:after="0"/>
              <w:jc w:val="center"/>
              <w:rPr>
                <w:rFonts w:asciiTheme="minorHAnsi" w:hAnsiTheme="minorHAnsi" w:cstheme="minorHAnsi"/>
                <w:b/>
                <w:bCs/>
                <w:color w:val="FFFFFF"/>
                <w:sz w:val="22"/>
                <w:szCs w:val="22"/>
              </w:rPr>
            </w:pPr>
            <w:r w:rsidRPr="0028578F">
              <w:rPr>
                <w:rFonts w:asciiTheme="minorHAnsi" w:hAnsiTheme="minorHAnsi" w:cstheme="minorHAnsi"/>
                <w:b/>
                <w:bCs/>
                <w:color w:val="FFFFFF"/>
                <w:sz w:val="22"/>
                <w:szCs w:val="22"/>
              </w:rPr>
              <w:t>Requirement</w:t>
            </w:r>
          </w:p>
        </w:tc>
      </w:tr>
      <w:tr w:rsidR="00135DFE" w:rsidRPr="0028578F" w14:paraId="7D2FB137"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6DD18FA"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City of Ocala Field Equipment</w:t>
            </w:r>
          </w:p>
        </w:tc>
        <w:tc>
          <w:tcPr>
            <w:tcW w:w="0" w:type="auto"/>
            <w:tcBorders>
              <w:top w:val="single" w:sz="6" w:space="0" w:color="000080"/>
              <w:left w:val="single" w:sz="6" w:space="0" w:color="000080"/>
              <w:bottom w:val="single" w:sz="6" w:space="0" w:color="000080"/>
              <w:right w:val="single" w:sz="6" w:space="0" w:color="000080"/>
            </w:tcBorders>
            <w:hideMark/>
          </w:tcPr>
          <w:p w14:paraId="2B13FE9F"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Roadway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391BDE66"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field element shall return traffic signal controller operational status to the center.</w:t>
            </w:r>
          </w:p>
        </w:tc>
      </w:tr>
      <w:tr w:rsidR="00135DFE" w:rsidRPr="0028578F" w14:paraId="434E6FD5"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9AE73BB"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City of Ocala Field Equipment</w:t>
            </w:r>
          </w:p>
        </w:tc>
        <w:tc>
          <w:tcPr>
            <w:tcW w:w="0" w:type="auto"/>
            <w:tcBorders>
              <w:top w:val="single" w:sz="6" w:space="0" w:color="000080"/>
              <w:left w:val="single" w:sz="6" w:space="0" w:color="000080"/>
              <w:bottom w:val="single" w:sz="6" w:space="0" w:color="000080"/>
              <w:right w:val="single" w:sz="6" w:space="0" w:color="000080"/>
            </w:tcBorders>
            <w:hideMark/>
          </w:tcPr>
          <w:p w14:paraId="249AA460"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Roadway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5BA0CFBD"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field element shall return traffic signal controller fault data to the center.</w:t>
            </w:r>
          </w:p>
        </w:tc>
      </w:tr>
      <w:tr w:rsidR="00135DFE" w:rsidRPr="0028578F" w14:paraId="70B42CA3"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32526FB"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City of Ocala Field Equipment</w:t>
            </w:r>
          </w:p>
        </w:tc>
        <w:tc>
          <w:tcPr>
            <w:tcW w:w="0" w:type="auto"/>
            <w:tcBorders>
              <w:top w:val="single" w:sz="6" w:space="0" w:color="000080"/>
              <w:left w:val="single" w:sz="6" w:space="0" w:color="000080"/>
              <w:bottom w:val="single" w:sz="6" w:space="0" w:color="000080"/>
              <w:right w:val="single" w:sz="6" w:space="0" w:color="000080"/>
            </w:tcBorders>
            <w:hideMark/>
          </w:tcPr>
          <w:p w14:paraId="3355348A"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Roadway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66CD654D"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field element shall report the current signal control information to the center.</w:t>
            </w:r>
          </w:p>
        </w:tc>
      </w:tr>
      <w:tr w:rsidR="00135DFE" w:rsidRPr="0028578F" w14:paraId="558483D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B21581C"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City of Ocala Field Equipment</w:t>
            </w:r>
          </w:p>
        </w:tc>
        <w:tc>
          <w:tcPr>
            <w:tcW w:w="0" w:type="auto"/>
            <w:tcBorders>
              <w:top w:val="single" w:sz="6" w:space="0" w:color="000080"/>
              <w:left w:val="single" w:sz="6" w:space="0" w:color="000080"/>
              <w:bottom w:val="single" w:sz="6" w:space="0" w:color="000080"/>
              <w:right w:val="single" w:sz="6" w:space="0" w:color="000080"/>
            </w:tcBorders>
            <w:hideMark/>
          </w:tcPr>
          <w:p w14:paraId="593DFD6A"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Roadway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3A2FC425"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field element shall report current transit priority status to the center.</w:t>
            </w:r>
          </w:p>
        </w:tc>
      </w:tr>
      <w:tr w:rsidR="00135DFE" w:rsidRPr="0028578F" w14:paraId="7090CF18"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7C315D0"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City of Ocala Field Equipment</w:t>
            </w:r>
          </w:p>
        </w:tc>
        <w:tc>
          <w:tcPr>
            <w:tcW w:w="0" w:type="auto"/>
            <w:tcBorders>
              <w:top w:val="single" w:sz="6" w:space="0" w:color="000080"/>
              <w:left w:val="single" w:sz="6" w:space="0" w:color="000080"/>
              <w:bottom w:val="single" w:sz="6" w:space="0" w:color="000080"/>
              <w:right w:val="single" w:sz="6" w:space="0" w:color="000080"/>
            </w:tcBorders>
            <w:hideMark/>
          </w:tcPr>
          <w:p w14:paraId="7228C1AC"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Roadway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209AE004"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field element shall control traffic signals under center control.</w:t>
            </w:r>
          </w:p>
        </w:tc>
      </w:tr>
      <w:tr w:rsidR="00135DFE" w:rsidRPr="0028578F" w14:paraId="4BD492EB"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E65BD28"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City of Ocala TMC</w:t>
            </w:r>
          </w:p>
        </w:tc>
        <w:tc>
          <w:tcPr>
            <w:tcW w:w="0" w:type="auto"/>
            <w:tcBorders>
              <w:top w:val="single" w:sz="6" w:space="0" w:color="000080"/>
              <w:left w:val="single" w:sz="6" w:space="0" w:color="000080"/>
              <w:bottom w:val="single" w:sz="6" w:space="0" w:color="000080"/>
              <w:right w:val="single" w:sz="6" w:space="0" w:color="000080"/>
            </w:tcBorders>
            <w:hideMark/>
          </w:tcPr>
          <w:p w14:paraId="2016A809"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TMC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20392887"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center shall manage (define, store and modify) control plans to coordinate signalized intersections, to be engaged at the direction of center personnel or according to a daily schedule.</w:t>
            </w:r>
          </w:p>
        </w:tc>
      </w:tr>
      <w:tr w:rsidR="00135DFE" w:rsidRPr="0028578F" w14:paraId="5FB76D21"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5150CFA"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City of Ocala TMC</w:t>
            </w:r>
          </w:p>
        </w:tc>
        <w:tc>
          <w:tcPr>
            <w:tcW w:w="0" w:type="auto"/>
            <w:tcBorders>
              <w:top w:val="single" w:sz="6" w:space="0" w:color="000080"/>
              <w:left w:val="single" w:sz="6" w:space="0" w:color="000080"/>
              <w:bottom w:val="single" w:sz="6" w:space="0" w:color="000080"/>
              <w:right w:val="single" w:sz="6" w:space="0" w:color="000080"/>
            </w:tcBorders>
            <w:hideMark/>
          </w:tcPr>
          <w:p w14:paraId="039F90DD"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TMC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1B85310C"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center shall manage boundaries of the control sections used within the signal system.</w:t>
            </w:r>
          </w:p>
        </w:tc>
      </w:tr>
      <w:tr w:rsidR="00135DFE" w:rsidRPr="0028578F" w14:paraId="436EBB85"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AE267AD"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City of Ocala TMC</w:t>
            </w:r>
          </w:p>
        </w:tc>
        <w:tc>
          <w:tcPr>
            <w:tcW w:w="0" w:type="auto"/>
            <w:tcBorders>
              <w:top w:val="single" w:sz="6" w:space="0" w:color="000080"/>
              <w:left w:val="single" w:sz="6" w:space="0" w:color="000080"/>
              <w:bottom w:val="single" w:sz="6" w:space="0" w:color="000080"/>
              <w:right w:val="single" w:sz="6" w:space="0" w:color="000080"/>
            </w:tcBorders>
            <w:hideMark/>
          </w:tcPr>
          <w:p w14:paraId="7AB025C5"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TMC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52A5F32C"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center shall remotely control traffic signal controllers.</w:t>
            </w:r>
          </w:p>
        </w:tc>
      </w:tr>
      <w:tr w:rsidR="00135DFE" w:rsidRPr="0028578F" w14:paraId="7494613E"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A1CC3AC"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City of Ocala TMC</w:t>
            </w:r>
          </w:p>
        </w:tc>
        <w:tc>
          <w:tcPr>
            <w:tcW w:w="0" w:type="auto"/>
            <w:tcBorders>
              <w:top w:val="single" w:sz="6" w:space="0" w:color="000080"/>
              <w:left w:val="single" w:sz="6" w:space="0" w:color="000080"/>
              <w:bottom w:val="single" w:sz="6" w:space="0" w:color="000080"/>
              <w:right w:val="single" w:sz="6" w:space="0" w:color="000080"/>
            </w:tcBorders>
            <w:hideMark/>
          </w:tcPr>
          <w:p w14:paraId="0C8B559C"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TMC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585FF705"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center shall implement control plans to coordinate signalized intersections based on data from sensors.</w:t>
            </w:r>
          </w:p>
        </w:tc>
      </w:tr>
      <w:tr w:rsidR="00135DFE" w:rsidRPr="0028578F" w14:paraId="5A9A0D7F"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B636CF9"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City of Ocala TMC</w:t>
            </w:r>
          </w:p>
        </w:tc>
        <w:tc>
          <w:tcPr>
            <w:tcW w:w="0" w:type="auto"/>
            <w:tcBorders>
              <w:top w:val="single" w:sz="6" w:space="0" w:color="000080"/>
              <w:left w:val="single" w:sz="6" w:space="0" w:color="000080"/>
              <w:bottom w:val="single" w:sz="6" w:space="0" w:color="000080"/>
              <w:right w:val="single" w:sz="6" w:space="0" w:color="000080"/>
            </w:tcBorders>
            <w:hideMark/>
          </w:tcPr>
          <w:p w14:paraId="30588A90"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TMC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4FC884C3"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center shall collect traffic signal controller fault data from the field.</w:t>
            </w:r>
          </w:p>
        </w:tc>
      </w:tr>
      <w:tr w:rsidR="00135DFE" w:rsidRPr="0028578F" w14:paraId="68B05354"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304A71D"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City of Ocala TMC</w:t>
            </w:r>
          </w:p>
        </w:tc>
        <w:tc>
          <w:tcPr>
            <w:tcW w:w="0" w:type="auto"/>
            <w:tcBorders>
              <w:top w:val="single" w:sz="6" w:space="0" w:color="000080"/>
              <w:left w:val="single" w:sz="6" w:space="0" w:color="000080"/>
              <w:bottom w:val="single" w:sz="6" w:space="0" w:color="000080"/>
              <w:right w:val="single" w:sz="6" w:space="0" w:color="000080"/>
            </w:tcBorders>
            <w:hideMark/>
          </w:tcPr>
          <w:p w14:paraId="448BE58B"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TMC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45F1CF73"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center shall collect traffic signal controller operational status and compare against the control information sent by the center.</w:t>
            </w:r>
          </w:p>
        </w:tc>
      </w:tr>
      <w:tr w:rsidR="00135DFE" w:rsidRPr="0028578F" w14:paraId="6C0F7774"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F79B493"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City of Ocala TMC</w:t>
            </w:r>
          </w:p>
        </w:tc>
        <w:tc>
          <w:tcPr>
            <w:tcW w:w="0" w:type="auto"/>
            <w:tcBorders>
              <w:top w:val="single" w:sz="6" w:space="0" w:color="000080"/>
              <w:left w:val="single" w:sz="6" w:space="0" w:color="000080"/>
              <w:bottom w:val="single" w:sz="6" w:space="0" w:color="000080"/>
              <w:right w:val="single" w:sz="6" w:space="0" w:color="000080"/>
            </w:tcBorders>
            <w:hideMark/>
          </w:tcPr>
          <w:p w14:paraId="0B115D4C"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TMC Situation Data Management</w:t>
            </w:r>
          </w:p>
        </w:tc>
        <w:tc>
          <w:tcPr>
            <w:tcW w:w="0" w:type="auto"/>
            <w:tcBorders>
              <w:top w:val="single" w:sz="6" w:space="0" w:color="000080"/>
              <w:left w:val="single" w:sz="6" w:space="0" w:color="000080"/>
              <w:bottom w:val="single" w:sz="6" w:space="0" w:color="000080"/>
              <w:right w:val="single" w:sz="6" w:space="0" w:color="000080"/>
            </w:tcBorders>
            <w:hideMark/>
          </w:tcPr>
          <w:p w14:paraId="3434E3AF"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center shall collect traffic probe data from vehicles via roadside field equipment.</w:t>
            </w:r>
          </w:p>
        </w:tc>
      </w:tr>
      <w:tr w:rsidR="00135DFE" w:rsidRPr="0028578F" w14:paraId="6D4686C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286696E7"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lastRenderedPageBreak/>
              <w:t>Marion County Field Equipment</w:t>
            </w:r>
          </w:p>
        </w:tc>
        <w:tc>
          <w:tcPr>
            <w:tcW w:w="0" w:type="auto"/>
            <w:tcBorders>
              <w:top w:val="single" w:sz="6" w:space="0" w:color="000080"/>
              <w:left w:val="single" w:sz="6" w:space="0" w:color="000080"/>
              <w:bottom w:val="single" w:sz="6" w:space="0" w:color="000080"/>
              <w:right w:val="single" w:sz="6" w:space="0" w:color="000080"/>
            </w:tcBorders>
            <w:hideMark/>
          </w:tcPr>
          <w:p w14:paraId="02B7D5D7"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Roadway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61935C3D"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field element shall return traffic signal controller fault data to the center.</w:t>
            </w:r>
          </w:p>
        </w:tc>
      </w:tr>
      <w:tr w:rsidR="00135DFE" w:rsidRPr="0028578F" w14:paraId="3F847E88"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45AD3904"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Marion County Field Equipment</w:t>
            </w:r>
          </w:p>
        </w:tc>
        <w:tc>
          <w:tcPr>
            <w:tcW w:w="0" w:type="auto"/>
            <w:tcBorders>
              <w:top w:val="single" w:sz="6" w:space="0" w:color="000080"/>
              <w:left w:val="single" w:sz="6" w:space="0" w:color="000080"/>
              <w:bottom w:val="single" w:sz="6" w:space="0" w:color="000080"/>
              <w:right w:val="single" w:sz="6" w:space="0" w:color="000080"/>
            </w:tcBorders>
            <w:hideMark/>
          </w:tcPr>
          <w:p w14:paraId="21711543"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Roadway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0A4977C5"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field element shall report the current signal control information to the center.</w:t>
            </w:r>
          </w:p>
        </w:tc>
      </w:tr>
      <w:tr w:rsidR="00135DFE" w:rsidRPr="0028578F" w14:paraId="74FD405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8F70990"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Marion County Field Equipment</w:t>
            </w:r>
          </w:p>
        </w:tc>
        <w:tc>
          <w:tcPr>
            <w:tcW w:w="0" w:type="auto"/>
            <w:tcBorders>
              <w:top w:val="single" w:sz="6" w:space="0" w:color="000080"/>
              <w:left w:val="single" w:sz="6" w:space="0" w:color="000080"/>
              <w:bottom w:val="single" w:sz="6" w:space="0" w:color="000080"/>
              <w:right w:val="single" w:sz="6" w:space="0" w:color="000080"/>
            </w:tcBorders>
            <w:hideMark/>
          </w:tcPr>
          <w:p w14:paraId="1836B135"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Roadway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0538F435"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field element shall report current transit priority status to the center.</w:t>
            </w:r>
          </w:p>
        </w:tc>
      </w:tr>
      <w:tr w:rsidR="00135DFE" w:rsidRPr="0028578F" w14:paraId="7E6E86D1"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329A0E17"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Marion County Field Equipment</w:t>
            </w:r>
          </w:p>
        </w:tc>
        <w:tc>
          <w:tcPr>
            <w:tcW w:w="0" w:type="auto"/>
            <w:tcBorders>
              <w:top w:val="single" w:sz="6" w:space="0" w:color="000080"/>
              <w:left w:val="single" w:sz="6" w:space="0" w:color="000080"/>
              <w:bottom w:val="single" w:sz="6" w:space="0" w:color="000080"/>
              <w:right w:val="single" w:sz="6" w:space="0" w:color="000080"/>
            </w:tcBorders>
            <w:hideMark/>
          </w:tcPr>
          <w:p w14:paraId="5B1B6318"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Roadway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44B56849"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field element shall control traffic signals under center control.</w:t>
            </w:r>
          </w:p>
        </w:tc>
      </w:tr>
      <w:tr w:rsidR="00135DFE" w:rsidRPr="0028578F" w14:paraId="723E20DA"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7136F902"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Marion County Field Equipment</w:t>
            </w:r>
          </w:p>
        </w:tc>
        <w:tc>
          <w:tcPr>
            <w:tcW w:w="0" w:type="auto"/>
            <w:tcBorders>
              <w:top w:val="single" w:sz="6" w:space="0" w:color="000080"/>
              <w:left w:val="single" w:sz="6" w:space="0" w:color="000080"/>
              <w:bottom w:val="single" w:sz="6" w:space="0" w:color="000080"/>
              <w:right w:val="single" w:sz="6" w:space="0" w:color="000080"/>
            </w:tcBorders>
            <w:hideMark/>
          </w:tcPr>
          <w:p w14:paraId="64FBAFF2"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Roadway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2699B83F"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field element shall return traffic signal controller operational status to the center.</w:t>
            </w:r>
          </w:p>
        </w:tc>
      </w:tr>
      <w:tr w:rsidR="00135DFE" w:rsidRPr="0028578F" w14:paraId="51D8E037"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547F2E79"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Marion County Traffic Management Center</w:t>
            </w:r>
          </w:p>
        </w:tc>
        <w:tc>
          <w:tcPr>
            <w:tcW w:w="0" w:type="auto"/>
            <w:tcBorders>
              <w:top w:val="single" w:sz="6" w:space="0" w:color="000080"/>
              <w:left w:val="single" w:sz="6" w:space="0" w:color="000080"/>
              <w:bottom w:val="single" w:sz="6" w:space="0" w:color="000080"/>
              <w:right w:val="single" w:sz="6" w:space="0" w:color="000080"/>
            </w:tcBorders>
            <w:hideMark/>
          </w:tcPr>
          <w:p w14:paraId="2E26CBB9"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TMC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21624409"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center shall manage (define, store and modify) control plans to coordinate signalized intersections, to be engaged at the direction of center personnel or according to a daily schedule.</w:t>
            </w:r>
          </w:p>
        </w:tc>
      </w:tr>
      <w:tr w:rsidR="00135DFE" w:rsidRPr="0028578F" w14:paraId="6717DA9C"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81E7ABF"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Marion County Traffic Management Center</w:t>
            </w:r>
          </w:p>
        </w:tc>
        <w:tc>
          <w:tcPr>
            <w:tcW w:w="0" w:type="auto"/>
            <w:tcBorders>
              <w:top w:val="single" w:sz="6" w:space="0" w:color="000080"/>
              <w:left w:val="single" w:sz="6" w:space="0" w:color="000080"/>
              <w:bottom w:val="single" w:sz="6" w:space="0" w:color="000080"/>
              <w:right w:val="single" w:sz="6" w:space="0" w:color="000080"/>
            </w:tcBorders>
            <w:hideMark/>
          </w:tcPr>
          <w:p w14:paraId="14579FEC"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TMC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009ECC7F"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center shall manage boundaries of the control sections used within the signal system.</w:t>
            </w:r>
          </w:p>
        </w:tc>
      </w:tr>
      <w:tr w:rsidR="00135DFE" w:rsidRPr="0028578F" w14:paraId="4DE270E8"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92A6E8A"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Marion County Traffic Management Center</w:t>
            </w:r>
          </w:p>
        </w:tc>
        <w:tc>
          <w:tcPr>
            <w:tcW w:w="0" w:type="auto"/>
            <w:tcBorders>
              <w:top w:val="single" w:sz="6" w:space="0" w:color="000080"/>
              <w:left w:val="single" w:sz="6" w:space="0" w:color="000080"/>
              <w:bottom w:val="single" w:sz="6" w:space="0" w:color="000080"/>
              <w:right w:val="single" w:sz="6" w:space="0" w:color="000080"/>
            </w:tcBorders>
            <w:hideMark/>
          </w:tcPr>
          <w:p w14:paraId="0BDF573D"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TMC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12226DFE"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center shall remotely control traffic signal controllers.</w:t>
            </w:r>
          </w:p>
        </w:tc>
      </w:tr>
      <w:tr w:rsidR="00135DFE" w:rsidRPr="0028578F" w14:paraId="3875ACB6"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031240A3"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Marion County Traffic Management Center</w:t>
            </w:r>
          </w:p>
        </w:tc>
        <w:tc>
          <w:tcPr>
            <w:tcW w:w="0" w:type="auto"/>
            <w:tcBorders>
              <w:top w:val="single" w:sz="6" w:space="0" w:color="000080"/>
              <w:left w:val="single" w:sz="6" w:space="0" w:color="000080"/>
              <w:bottom w:val="single" w:sz="6" w:space="0" w:color="000080"/>
              <w:right w:val="single" w:sz="6" w:space="0" w:color="000080"/>
            </w:tcBorders>
            <w:hideMark/>
          </w:tcPr>
          <w:p w14:paraId="6E466436"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TMC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1D7F51E6"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center shall implement control plans to coordinate signalized intersections based on data from sensors.</w:t>
            </w:r>
          </w:p>
        </w:tc>
      </w:tr>
      <w:tr w:rsidR="00135DFE" w:rsidRPr="0028578F" w14:paraId="72E8D712"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56F98E3"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Marion County Traffic Management Center</w:t>
            </w:r>
          </w:p>
        </w:tc>
        <w:tc>
          <w:tcPr>
            <w:tcW w:w="0" w:type="auto"/>
            <w:tcBorders>
              <w:top w:val="single" w:sz="6" w:space="0" w:color="000080"/>
              <w:left w:val="single" w:sz="6" w:space="0" w:color="000080"/>
              <w:bottom w:val="single" w:sz="6" w:space="0" w:color="000080"/>
              <w:right w:val="single" w:sz="6" w:space="0" w:color="000080"/>
            </w:tcBorders>
            <w:hideMark/>
          </w:tcPr>
          <w:p w14:paraId="7548FCFA"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TMC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0C1DEBB9"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center shall collect traffic signal controller fault data from the field.</w:t>
            </w:r>
          </w:p>
        </w:tc>
      </w:tr>
      <w:tr w:rsidR="00135DFE" w:rsidRPr="0028578F" w14:paraId="1BC2B571"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698FB696"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Marion County Traffic Management Center</w:t>
            </w:r>
          </w:p>
        </w:tc>
        <w:tc>
          <w:tcPr>
            <w:tcW w:w="0" w:type="auto"/>
            <w:tcBorders>
              <w:top w:val="single" w:sz="6" w:space="0" w:color="000080"/>
              <w:left w:val="single" w:sz="6" w:space="0" w:color="000080"/>
              <w:bottom w:val="single" w:sz="6" w:space="0" w:color="000080"/>
              <w:right w:val="single" w:sz="6" w:space="0" w:color="000080"/>
            </w:tcBorders>
            <w:hideMark/>
          </w:tcPr>
          <w:p w14:paraId="495C8BCE"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TMC Signal Control</w:t>
            </w:r>
          </w:p>
        </w:tc>
        <w:tc>
          <w:tcPr>
            <w:tcW w:w="0" w:type="auto"/>
            <w:tcBorders>
              <w:top w:val="single" w:sz="6" w:space="0" w:color="000080"/>
              <w:left w:val="single" w:sz="6" w:space="0" w:color="000080"/>
              <w:bottom w:val="single" w:sz="6" w:space="0" w:color="000080"/>
              <w:right w:val="single" w:sz="6" w:space="0" w:color="000080"/>
            </w:tcBorders>
            <w:hideMark/>
          </w:tcPr>
          <w:p w14:paraId="7E6C4C94"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center shall collect traffic signal controller operational status and compare against the control information sent by the center.</w:t>
            </w:r>
          </w:p>
        </w:tc>
      </w:tr>
      <w:tr w:rsidR="00135DFE" w:rsidRPr="0028578F" w14:paraId="0FC3C758" w14:textId="77777777" w:rsidTr="009836A7">
        <w:trPr>
          <w:cantSplit/>
        </w:trPr>
        <w:tc>
          <w:tcPr>
            <w:tcW w:w="0" w:type="auto"/>
            <w:tcBorders>
              <w:top w:val="single" w:sz="6" w:space="0" w:color="000080"/>
              <w:left w:val="single" w:sz="6" w:space="0" w:color="000080"/>
              <w:bottom w:val="single" w:sz="6" w:space="0" w:color="000080"/>
              <w:right w:val="single" w:sz="6" w:space="0" w:color="000080"/>
            </w:tcBorders>
            <w:hideMark/>
          </w:tcPr>
          <w:p w14:paraId="17B76447"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Marion County Traffic Management Center</w:t>
            </w:r>
          </w:p>
        </w:tc>
        <w:tc>
          <w:tcPr>
            <w:tcW w:w="0" w:type="auto"/>
            <w:tcBorders>
              <w:top w:val="single" w:sz="6" w:space="0" w:color="000080"/>
              <w:left w:val="single" w:sz="6" w:space="0" w:color="000080"/>
              <w:bottom w:val="single" w:sz="6" w:space="0" w:color="000080"/>
              <w:right w:val="single" w:sz="6" w:space="0" w:color="000080"/>
            </w:tcBorders>
            <w:hideMark/>
          </w:tcPr>
          <w:p w14:paraId="718EC26B"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TMC Situation Data Management</w:t>
            </w:r>
          </w:p>
        </w:tc>
        <w:tc>
          <w:tcPr>
            <w:tcW w:w="0" w:type="auto"/>
            <w:tcBorders>
              <w:top w:val="single" w:sz="6" w:space="0" w:color="000080"/>
              <w:left w:val="single" w:sz="6" w:space="0" w:color="000080"/>
              <w:bottom w:val="single" w:sz="6" w:space="0" w:color="000080"/>
              <w:right w:val="single" w:sz="6" w:space="0" w:color="000080"/>
            </w:tcBorders>
            <w:hideMark/>
          </w:tcPr>
          <w:p w14:paraId="0CC57FC8" w14:textId="77777777" w:rsidR="00135DFE" w:rsidRPr="0028578F" w:rsidRDefault="00135DFE" w:rsidP="009836A7">
            <w:pPr>
              <w:spacing w:after="60"/>
              <w:jc w:val="left"/>
              <w:rPr>
                <w:rFonts w:asciiTheme="minorHAnsi" w:hAnsiTheme="minorHAnsi" w:cstheme="minorHAnsi"/>
                <w:szCs w:val="24"/>
              </w:rPr>
            </w:pPr>
            <w:r w:rsidRPr="0028578F">
              <w:rPr>
                <w:rFonts w:asciiTheme="minorHAnsi" w:hAnsiTheme="minorHAnsi" w:cstheme="minorHAnsi"/>
                <w:szCs w:val="24"/>
              </w:rPr>
              <w:t>The center shall collect traffic probe data from vehicles via roadside field equipment.</w:t>
            </w:r>
          </w:p>
        </w:tc>
      </w:tr>
    </w:tbl>
    <w:p w14:paraId="0843CD82" w14:textId="77777777" w:rsidR="00354C5B" w:rsidRDefault="00354C5B" w:rsidP="00842A36">
      <w:pPr>
        <w:rPr>
          <w:rFonts w:asciiTheme="minorHAnsi" w:hAnsiTheme="minorHAnsi" w:cstheme="minorBidi"/>
          <w:b/>
          <w:sz w:val="22"/>
          <w:szCs w:val="22"/>
        </w:rPr>
        <w:sectPr w:rsidR="00354C5B" w:rsidSect="00675480">
          <w:headerReference w:type="default" r:id="rId39"/>
          <w:footerReference w:type="default" r:id="rId40"/>
          <w:pgSz w:w="15840" w:h="12240" w:orient="landscape"/>
          <w:pgMar w:top="1440" w:right="1440" w:bottom="1440" w:left="1440" w:header="720" w:footer="58" w:gutter="0"/>
          <w:cols w:space="720"/>
          <w:docGrid w:linePitch="360"/>
        </w:sectPr>
      </w:pPr>
    </w:p>
    <w:p w14:paraId="2342D459" w14:textId="4E9F0E46" w:rsidR="00C843CE" w:rsidRPr="000D48FC" w:rsidRDefault="00C843CE" w:rsidP="000D48FC">
      <w:pPr>
        <w:pStyle w:val="Heading1"/>
        <w:rPr>
          <w:rFonts w:asciiTheme="minorHAnsi" w:hAnsiTheme="minorHAnsi" w:cstheme="minorHAnsi"/>
        </w:rPr>
      </w:pPr>
      <w:bookmarkStart w:id="82" w:name="_Toc49451254"/>
      <w:r w:rsidRPr="000D48FC">
        <w:rPr>
          <w:rFonts w:asciiTheme="minorHAnsi" w:hAnsiTheme="minorHAnsi" w:cstheme="minorHAnsi"/>
        </w:rPr>
        <w:lastRenderedPageBreak/>
        <w:t>Report Summary</w:t>
      </w:r>
      <w:bookmarkEnd w:id="82"/>
    </w:p>
    <w:p w14:paraId="7EDC316C" w14:textId="60FB886A" w:rsidR="0080696D" w:rsidRDefault="00C843CE" w:rsidP="0080696D">
      <w:pPr>
        <w:keepNext/>
      </w:pPr>
      <w:r w:rsidRPr="004338A5">
        <w:rPr>
          <w:rFonts w:asciiTheme="minorHAnsi" w:hAnsiTheme="minorHAnsi" w:cstheme="minorHAnsi"/>
        </w:rPr>
        <w:t xml:space="preserve">This report documents the revisions to the </w:t>
      </w:r>
      <w:r w:rsidR="00101743">
        <w:rPr>
          <w:rFonts w:asciiTheme="minorHAnsi" w:hAnsiTheme="minorHAnsi" w:cstheme="minorHAnsi"/>
        </w:rPr>
        <w:t>District 5</w:t>
      </w:r>
      <w:r w:rsidR="003C6D36">
        <w:rPr>
          <w:rFonts w:asciiTheme="minorHAnsi" w:hAnsiTheme="minorHAnsi" w:cstheme="minorHAnsi"/>
        </w:rPr>
        <w:t xml:space="preserve"> RITSA</w:t>
      </w:r>
      <w:r w:rsidRPr="004338A5">
        <w:rPr>
          <w:rFonts w:asciiTheme="minorHAnsi" w:hAnsiTheme="minorHAnsi" w:cstheme="minorHAnsi"/>
        </w:rPr>
        <w:t xml:space="preserve"> as part of the major update activities. </w:t>
      </w:r>
      <w:r w:rsidR="00101743">
        <w:t>The District 5</w:t>
      </w:r>
      <w:r w:rsidR="0080696D">
        <w:t xml:space="preserve"> RITSA Final Update has been posted to the FDOT Architecture Website for access by stakeholders. The FDOT Architecture Website inc</w:t>
      </w:r>
      <w:r w:rsidR="00101743">
        <w:t>ludes access to the District 5</w:t>
      </w:r>
      <w:r w:rsidR="0080696D">
        <w:t xml:space="preserve"> RITSA RAD-IT Database.</w:t>
      </w:r>
    </w:p>
    <w:p w14:paraId="1760D214" w14:textId="2778EF92" w:rsidR="00225CF0" w:rsidRPr="008D5EDE" w:rsidRDefault="0080696D" w:rsidP="0080696D">
      <w:r>
        <w:t>Stakeholders are encouraged to provide information about any changes that a</w:t>
      </w:r>
      <w:r w:rsidR="00101743">
        <w:t>re necessary to the District 5</w:t>
      </w:r>
      <w:r>
        <w:t xml:space="preserve"> RITSA content as they are found. The ITS Architecture Change Request Form can be found on the Florida ITS Architecture website under the Resources tab.</w:t>
      </w:r>
    </w:p>
    <w:sectPr w:rsidR="00225CF0" w:rsidRPr="008D5EDE" w:rsidSect="0028578F">
      <w:headerReference w:type="default" r:id="rId41"/>
      <w:footerReference w:type="default" r:id="rId42"/>
      <w:pgSz w:w="12240" w:h="15840"/>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56FDD" w14:textId="77777777" w:rsidR="0094669C" w:rsidRDefault="0094669C">
      <w:r>
        <w:separator/>
      </w:r>
    </w:p>
  </w:endnote>
  <w:endnote w:type="continuationSeparator" w:id="0">
    <w:p w14:paraId="3688B1B6" w14:textId="77777777" w:rsidR="0094669C" w:rsidRDefault="0094669C">
      <w:r>
        <w:continuationSeparator/>
      </w:r>
    </w:p>
  </w:endnote>
  <w:endnote w:type="continuationNotice" w:id="1">
    <w:p w14:paraId="34A74F7C" w14:textId="77777777" w:rsidR="0094669C" w:rsidRDefault="009466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BE6911" w14:paraId="4E0E566F" w14:textId="77777777">
      <w:trPr>
        <w:trHeight w:val="539"/>
      </w:trPr>
      <w:tc>
        <w:tcPr>
          <w:tcW w:w="488" w:type="pct"/>
        </w:tcPr>
        <w:p w14:paraId="06148556" w14:textId="77777777" w:rsidR="00BE6911" w:rsidRDefault="00BE6911">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BE6911" w:rsidRDefault="00BE6911">
          <w:pPr>
            <w:pStyle w:val="Footer"/>
            <w:tabs>
              <w:tab w:val="left" w:pos="7789"/>
            </w:tabs>
            <w:rPr>
              <w:color w:val="17365D"/>
            </w:rPr>
          </w:pPr>
          <w:r>
            <w:rPr>
              <w:color w:val="17365D"/>
            </w:rPr>
            <w:t>Client Name</w:t>
          </w:r>
        </w:p>
        <w:p w14:paraId="665E9704" w14:textId="77777777" w:rsidR="00BE6911" w:rsidRDefault="00BE6911">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BE6911" w:rsidRDefault="00BE6911">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BE6911" w:rsidRDefault="00BE691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BE6911" w14:paraId="0DA8BBF7" w14:textId="77777777" w:rsidTr="002D07FE">
      <w:trPr>
        <w:trHeight w:val="539"/>
      </w:trPr>
      <w:tc>
        <w:tcPr>
          <w:tcW w:w="488" w:type="pct"/>
        </w:tcPr>
        <w:p w14:paraId="7D829FBA" w14:textId="7E40D03E" w:rsidR="00BE6911" w:rsidRDefault="00BE6911"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6407CC">
            <w:rPr>
              <w:noProof/>
              <w:color w:val="404040"/>
            </w:rPr>
            <w:t>78</w:t>
          </w:r>
          <w:r>
            <w:rPr>
              <w:color w:val="404040"/>
            </w:rPr>
            <w:fldChar w:fldCharType="end"/>
          </w:r>
          <w:r>
            <w:rPr>
              <w:color w:val="404040"/>
            </w:rPr>
            <w:t xml:space="preserve"> </w:t>
          </w:r>
        </w:p>
      </w:tc>
      <w:tc>
        <w:tcPr>
          <w:tcW w:w="3278" w:type="pct"/>
          <w:tcBorders>
            <w:top w:val="single" w:sz="12" w:space="0" w:color="7F7F7F"/>
            <w:bottom w:val="nil"/>
            <w:right w:val="nil"/>
          </w:tcBorders>
        </w:tcPr>
        <w:p w14:paraId="1736A715" w14:textId="77777777" w:rsidR="00BE6911" w:rsidRDefault="00BE6911" w:rsidP="008C0A79">
          <w:pPr>
            <w:pStyle w:val="Footer"/>
            <w:tabs>
              <w:tab w:val="left" w:pos="7789"/>
            </w:tabs>
            <w:spacing w:after="0"/>
            <w:jc w:val="left"/>
            <w:rPr>
              <w:color w:val="17365D"/>
            </w:rPr>
          </w:pPr>
          <w:r>
            <w:rPr>
              <w:color w:val="17365D"/>
            </w:rPr>
            <w:t>Florida ITS Architecture Support and Maintenance Project</w:t>
          </w:r>
        </w:p>
        <w:p w14:paraId="26B4A048" w14:textId="580D6126" w:rsidR="00BE6911" w:rsidRPr="007C2EAD" w:rsidRDefault="00BE6911" w:rsidP="00DC23F1">
          <w:pPr>
            <w:pStyle w:val="Footer"/>
            <w:rPr>
              <w:color w:val="595959"/>
            </w:rPr>
          </w:pPr>
          <w:r>
            <w:rPr>
              <w:color w:val="595959"/>
            </w:rPr>
            <w:t>District 5 RITSA Major Update Report</w:t>
          </w:r>
        </w:p>
      </w:tc>
      <w:tc>
        <w:tcPr>
          <w:tcW w:w="1235" w:type="pct"/>
          <w:tcBorders>
            <w:top w:val="single" w:sz="12" w:space="0" w:color="7F7F7F"/>
            <w:left w:val="nil"/>
            <w:bottom w:val="nil"/>
          </w:tcBorders>
        </w:tcPr>
        <w:p w14:paraId="7A75A0DA" w14:textId="77777777" w:rsidR="00BE6911" w:rsidRPr="007C2EAD" w:rsidRDefault="00BE6911" w:rsidP="008C0A79">
          <w:pPr>
            <w:pStyle w:val="Footer"/>
            <w:jc w:val="right"/>
            <w:rPr>
              <w:noProof/>
            </w:rPr>
          </w:pPr>
          <w:r w:rsidRPr="00D932D1">
            <w:rPr>
              <w:noProof/>
              <w:lang w:bidi="ar-SA"/>
            </w:rPr>
            <w:drawing>
              <wp:inline distT="0" distB="0" distL="0" distR="0" wp14:anchorId="2FFA385B" wp14:editId="2D50C4B7">
                <wp:extent cx="1200150" cy="523875"/>
                <wp:effectExtent l="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D3FB472" w14:textId="77777777" w:rsidR="00BE6911" w:rsidRDefault="00BE6911" w:rsidP="002D07F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BE6911" w14:paraId="306B6011" w14:textId="77777777" w:rsidTr="002D07FE">
      <w:trPr>
        <w:trHeight w:val="539"/>
      </w:trPr>
      <w:tc>
        <w:tcPr>
          <w:tcW w:w="488" w:type="pct"/>
        </w:tcPr>
        <w:p w14:paraId="328EB724" w14:textId="33DE5427" w:rsidR="00BE6911" w:rsidRDefault="00BE6911"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6407CC">
            <w:rPr>
              <w:noProof/>
              <w:color w:val="404040"/>
            </w:rPr>
            <w:t>82</w:t>
          </w:r>
          <w:r>
            <w:rPr>
              <w:color w:val="404040"/>
            </w:rPr>
            <w:fldChar w:fldCharType="end"/>
          </w:r>
          <w:r>
            <w:rPr>
              <w:color w:val="404040"/>
            </w:rPr>
            <w:t xml:space="preserve"> </w:t>
          </w:r>
        </w:p>
      </w:tc>
      <w:tc>
        <w:tcPr>
          <w:tcW w:w="3278" w:type="pct"/>
          <w:tcBorders>
            <w:top w:val="single" w:sz="12" w:space="0" w:color="7F7F7F"/>
            <w:bottom w:val="nil"/>
            <w:right w:val="nil"/>
          </w:tcBorders>
        </w:tcPr>
        <w:p w14:paraId="2814A64A" w14:textId="77777777" w:rsidR="00BE6911" w:rsidRDefault="00BE6911" w:rsidP="008C0A79">
          <w:pPr>
            <w:pStyle w:val="Footer"/>
            <w:tabs>
              <w:tab w:val="left" w:pos="7789"/>
            </w:tabs>
            <w:spacing w:after="0"/>
            <w:jc w:val="left"/>
            <w:rPr>
              <w:color w:val="17365D"/>
            </w:rPr>
          </w:pPr>
          <w:r>
            <w:rPr>
              <w:color w:val="17365D"/>
            </w:rPr>
            <w:t>Florida ITS Architecture Support and Maintenance Project</w:t>
          </w:r>
        </w:p>
        <w:p w14:paraId="3B3C1FED" w14:textId="06AEA2DB" w:rsidR="00BE6911" w:rsidRPr="007C2EAD" w:rsidRDefault="00BE6911" w:rsidP="00DC23F1">
          <w:pPr>
            <w:pStyle w:val="Footer"/>
            <w:rPr>
              <w:color w:val="595959"/>
            </w:rPr>
          </w:pPr>
          <w:r>
            <w:rPr>
              <w:color w:val="595959"/>
            </w:rPr>
            <w:t>District 5 RITSA Major Update Report</w:t>
          </w:r>
        </w:p>
      </w:tc>
      <w:tc>
        <w:tcPr>
          <w:tcW w:w="1235" w:type="pct"/>
          <w:tcBorders>
            <w:top w:val="single" w:sz="12" w:space="0" w:color="7F7F7F"/>
            <w:left w:val="nil"/>
            <w:bottom w:val="nil"/>
          </w:tcBorders>
        </w:tcPr>
        <w:p w14:paraId="0CA1A609" w14:textId="77777777" w:rsidR="00BE6911" w:rsidRPr="007C2EAD" w:rsidRDefault="00BE6911" w:rsidP="008C0A79">
          <w:pPr>
            <w:pStyle w:val="Footer"/>
            <w:jc w:val="right"/>
            <w:rPr>
              <w:noProof/>
            </w:rPr>
          </w:pPr>
          <w:r w:rsidRPr="00D932D1">
            <w:rPr>
              <w:noProof/>
              <w:lang w:bidi="ar-SA"/>
            </w:rPr>
            <w:drawing>
              <wp:inline distT="0" distB="0" distL="0" distR="0" wp14:anchorId="21262E14" wp14:editId="50C277BA">
                <wp:extent cx="1200150" cy="523875"/>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225139E1" w14:textId="77777777" w:rsidR="00BE6911" w:rsidRDefault="00BE6911" w:rsidP="002D07F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BE6911" w14:paraId="7739417E" w14:textId="77777777" w:rsidTr="002D07FE">
      <w:trPr>
        <w:trHeight w:val="539"/>
      </w:trPr>
      <w:tc>
        <w:tcPr>
          <w:tcW w:w="488" w:type="pct"/>
        </w:tcPr>
        <w:p w14:paraId="719DD6E2" w14:textId="69E72C0D" w:rsidR="00BE6911" w:rsidRDefault="00BE6911"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6407CC">
            <w:rPr>
              <w:noProof/>
              <w:color w:val="404040"/>
            </w:rPr>
            <w:t>83</w:t>
          </w:r>
          <w:r>
            <w:rPr>
              <w:color w:val="404040"/>
            </w:rPr>
            <w:fldChar w:fldCharType="end"/>
          </w:r>
          <w:r>
            <w:rPr>
              <w:color w:val="404040"/>
            </w:rPr>
            <w:t xml:space="preserve"> </w:t>
          </w:r>
        </w:p>
      </w:tc>
      <w:tc>
        <w:tcPr>
          <w:tcW w:w="3278" w:type="pct"/>
          <w:tcBorders>
            <w:top w:val="single" w:sz="12" w:space="0" w:color="7F7F7F"/>
            <w:bottom w:val="nil"/>
            <w:right w:val="nil"/>
          </w:tcBorders>
        </w:tcPr>
        <w:p w14:paraId="4F498659" w14:textId="77777777" w:rsidR="00BE6911" w:rsidRDefault="00BE6911" w:rsidP="008C0A79">
          <w:pPr>
            <w:pStyle w:val="Footer"/>
            <w:tabs>
              <w:tab w:val="left" w:pos="7789"/>
            </w:tabs>
            <w:spacing w:after="0"/>
            <w:jc w:val="left"/>
            <w:rPr>
              <w:color w:val="17365D"/>
            </w:rPr>
          </w:pPr>
          <w:r>
            <w:rPr>
              <w:color w:val="17365D"/>
            </w:rPr>
            <w:t>Florida ITS Architecture Support and Maintenance Project</w:t>
          </w:r>
        </w:p>
        <w:p w14:paraId="52B3F40D" w14:textId="0DC08E68" w:rsidR="00BE6911" w:rsidRPr="007C2EAD" w:rsidRDefault="00BE6911" w:rsidP="00DC23F1">
          <w:pPr>
            <w:pStyle w:val="Footer"/>
            <w:rPr>
              <w:color w:val="595959"/>
            </w:rPr>
          </w:pPr>
          <w:r>
            <w:rPr>
              <w:color w:val="595959"/>
            </w:rPr>
            <w:t>District 5 RITSA Major Update Report</w:t>
          </w:r>
        </w:p>
      </w:tc>
      <w:tc>
        <w:tcPr>
          <w:tcW w:w="1235" w:type="pct"/>
          <w:tcBorders>
            <w:top w:val="single" w:sz="12" w:space="0" w:color="7F7F7F"/>
            <w:left w:val="nil"/>
            <w:bottom w:val="nil"/>
          </w:tcBorders>
        </w:tcPr>
        <w:p w14:paraId="5CA669E4" w14:textId="77777777" w:rsidR="00BE6911" w:rsidRPr="007C2EAD" w:rsidRDefault="00BE6911" w:rsidP="008C0A79">
          <w:pPr>
            <w:pStyle w:val="Footer"/>
            <w:jc w:val="right"/>
            <w:rPr>
              <w:noProof/>
            </w:rPr>
          </w:pPr>
          <w:r w:rsidRPr="00D932D1">
            <w:rPr>
              <w:noProof/>
              <w:lang w:bidi="ar-SA"/>
            </w:rPr>
            <w:drawing>
              <wp:inline distT="0" distB="0" distL="0" distR="0" wp14:anchorId="0E860C5F" wp14:editId="4795446B">
                <wp:extent cx="1200150" cy="52387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6A926DAA" w14:textId="77777777" w:rsidR="00BE6911" w:rsidRDefault="00BE6911" w:rsidP="002D07F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BE6911" w14:paraId="09352E99" w14:textId="77777777" w:rsidTr="002D07FE">
      <w:trPr>
        <w:trHeight w:val="539"/>
      </w:trPr>
      <w:tc>
        <w:tcPr>
          <w:tcW w:w="488" w:type="pct"/>
        </w:tcPr>
        <w:p w14:paraId="19303502" w14:textId="07CD2AA8" w:rsidR="00BE6911" w:rsidRDefault="00BE6911"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6407CC">
            <w:rPr>
              <w:noProof/>
              <w:color w:val="404040"/>
            </w:rPr>
            <w:t>102</w:t>
          </w:r>
          <w:r>
            <w:rPr>
              <w:color w:val="404040"/>
            </w:rPr>
            <w:fldChar w:fldCharType="end"/>
          </w:r>
          <w:r>
            <w:rPr>
              <w:color w:val="404040"/>
            </w:rPr>
            <w:t xml:space="preserve"> </w:t>
          </w:r>
        </w:p>
      </w:tc>
      <w:tc>
        <w:tcPr>
          <w:tcW w:w="3278" w:type="pct"/>
          <w:tcBorders>
            <w:top w:val="single" w:sz="12" w:space="0" w:color="7F7F7F"/>
            <w:bottom w:val="nil"/>
            <w:right w:val="nil"/>
          </w:tcBorders>
        </w:tcPr>
        <w:p w14:paraId="696E45FF" w14:textId="77777777" w:rsidR="00BE6911" w:rsidRDefault="00BE6911" w:rsidP="008C0A79">
          <w:pPr>
            <w:pStyle w:val="Footer"/>
            <w:tabs>
              <w:tab w:val="left" w:pos="7789"/>
            </w:tabs>
            <w:spacing w:after="0"/>
            <w:jc w:val="left"/>
            <w:rPr>
              <w:color w:val="17365D"/>
            </w:rPr>
          </w:pPr>
          <w:r>
            <w:rPr>
              <w:color w:val="17365D"/>
            </w:rPr>
            <w:t>Florida ITS Architecture Support and Maintenance Project</w:t>
          </w:r>
        </w:p>
        <w:p w14:paraId="46803149" w14:textId="70E38BD7" w:rsidR="00BE6911" w:rsidRPr="007C2EAD" w:rsidRDefault="00BE6911" w:rsidP="00DC23F1">
          <w:pPr>
            <w:pStyle w:val="Footer"/>
            <w:rPr>
              <w:color w:val="595959"/>
            </w:rPr>
          </w:pPr>
          <w:r>
            <w:rPr>
              <w:color w:val="595959"/>
            </w:rPr>
            <w:t>District 5 RITSA Major Update Report</w:t>
          </w:r>
        </w:p>
      </w:tc>
      <w:tc>
        <w:tcPr>
          <w:tcW w:w="1235" w:type="pct"/>
          <w:tcBorders>
            <w:top w:val="single" w:sz="12" w:space="0" w:color="7F7F7F"/>
            <w:left w:val="nil"/>
            <w:bottom w:val="nil"/>
          </w:tcBorders>
        </w:tcPr>
        <w:p w14:paraId="3EEF9BB4" w14:textId="77777777" w:rsidR="00BE6911" w:rsidRPr="007C2EAD" w:rsidRDefault="00BE6911" w:rsidP="008C0A79">
          <w:pPr>
            <w:pStyle w:val="Footer"/>
            <w:jc w:val="right"/>
            <w:rPr>
              <w:noProof/>
            </w:rPr>
          </w:pPr>
          <w:r w:rsidRPr="00D932D1">
            <w:rPr>
              <w:noProof/>
              <w:lang w:bidi="ar-SA"/>
            </w:rPr>
            <w:drawing>
              <wp:inline distT="0" distB="0" distL="0" distR="0" wp14:anchorId="0F393C29" wp14:editId="21C5B036">
                <wp:extent cx="1200150" cy="52387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58494DC4" w14:textId="77777777" w:rsidR="00BE6911" w:rsidRDefault="00BE6911" w:rsidP="002D07F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BE6911" w14:paraId="66A2BFDE" w14:textId="77777777" w:rsidTr="002D07FE">
      <w:trPr>
        <w:trHeight w:val="539"/>
      </w:trPr>
      <w:tc>
        <w:tcPr>
          <w:tcW w:w="488" w:type="pct"/>
        </w:tcPr>
        <w:p w14:paraId="2CE13841" w14:textId="56D09205" w:rsidR="00BE6911" w:rsidRDefault="00BE6911"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6407CC">
            <w:rPr>
              <w:noProof/>
              <w:color w:val="404040"/>
            </w:rPr>
            <w:t>104</w:t>
          </w:r>
          <w:r>
            <w:rPr>
              <w:color w:val="404040"/>
            </w:rPr>
            <w:fldChar w:fldCharType="end"/>
          </w:r>
          <w:r>
            <w:rPr>
              <w:color w:val="404040"/>
            </w:rPr>
            <w:t xml:space="preserve"> </w:t>
          </w:r>
        </w:p>
      </w:tc>
      <w:tc>
        <w:tcPr>
          <w:tcW w:w="3278" w:type="pct"/>
          <w:tcBorders>
            <w:top w:val="single" w:sz="12" w:space="0" w:color="7F7F7F"/>
            <w:bottom w:val="nil"/>
            <w:right w:val="nil"/>
          </w:tcBorders>
        </w:tcPr>
        <w:p w14:paraId="5737D47A" w14:textId="77777777" w:rsidR="00BE6911" w:rsidRDefault="00BE6911" w:rsidP="008C0A79">
          <w:pPr>
            <w:pStyle w:val="Footer"/>
            <w:tabs>
              <w:tab w:val="left" w:pos="7789"/>
            </w:tabs>
            <w:spacing w:after="0"/>
            <w:jc w:val="left"/>
            <w:rPr>
              <w:color w:val="17365D"/>
            </w:rPr>
          </w:pPr>
          <w:r>
            <w:rPr>
              <w:color w:val="17365D"/>
            </w:rPr>
            <w:t>Florida ITS Architecture Support and Maintenance Project</w:t>
          </w:r>
        </w:p>
        <w:p w14:paraId="13DF355F" w14:textId="65853E35" w:rsidR="00BE6911" w:rsidRPr="007C2EAD" w:rsidRDefault="00BE6911" w:rsidP="00DC23F1">
          <w:pPr>
            <w:pStyle w:val="Footer"/>
            <w:rPr>
              <w:color w:val="595959"/>
            </w:rPr>
          </w:pPr>
          <w:r>
            <w:rPr>
              <w:color w:val="595959"/>
            </w:rPr>
            <w:t>District 5 RITSA Major Update Report</w:t>
          </w:r>
        </w:p>
      </w:tc>
      <w:tc>
        <w:tcPr>
          <w:tcW w:w="1235" w:type="pct"/>
          <w:tcBorders>
            <w:top w:val="single" w:sz="12" w:space="0" w:color="7F7F7F"/>
            <w:left w:val="nil"/>
            <w:bottom w:val="nil"/>
          </w:tcBorders>
        </w:tcPr>
        <w:p w14:paraId="750F4A4F" w14:textId="77777777" w:rsidR="00BE6911" w:rsidRPr="007C2EAD" w:rsidRDefault="00BE6911" w:rsidP="008C0A79">
          <w:pPr>
            <w:pStyle w:val="Footer"/>
            <w:jc w:val="right"/>
            <w:rPr>
              <w:noProof/>
            </w:rPr>
          </w:pPr>
          <w:r w:rsidRPr="00D932D1">
            <w:rPr>
              <w:noProof/>
              <w:lang w:bidi="ar-SA"/>
            </w:rPr>
            <w:drawing>
              <wp:inline distT="0" distB="0" distL="0" distR="0" wp14:anchorId="1507BD14" wp14:editId="64ED72F8">
                <wp:extent cx="1200150" cy="523875"/>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0CA79B91" w14:textId="77777777" w:rsidR="00BE6911" w:rsidRDefault="00BE6911" w:rsidP="002D07F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BE6911" w14:paraId="10E04FA2" w14:textId="77777777" w:rsidTr="002D07FE">
      <w:trPr>
        <w:trHeight w:val="539"/>
      </w:trPr>
      <w:tc>
        <w:tcPr>
          <w:tcW w:w="488" w:type="pct"/>
        </w:tcPr>
        <w:p w14:paraId="55B93E1B" w14:textId="453C710D" w:rsidR="00BE6911" w:rsidRDefault="00BE6911"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6407CC">
            <w:rPr>
              <w:noProof/>
              <w:color w:val="404040"/>
            </w:rPr>
            <w:t>106</w:t>
          </w:r>
          <w:r>
            <w:rPr>
              <w:color w:val="404040"/>
            </w:rPr>
            <w:fldChar w:fldCharType="end"/>
          </w:r>
          <w:r>
            <w:rPr>
              <w:color w:val="404040"/>
            </w:rPr>
            <w:t xml:space="preserve"> </w:t>
          </w:r>
        </w:p>
      </w:tc>
      <w:tc>
        <w:tcPr>
          <w:tcW w:w="3278" w:type="pct"/>
          <w:tcBorders>
            <w:top w:val="single" w:sz="12" w:space="0" w:color="7F7F7F"/>
            <w:bottom w:val="nil"/>
            <w:right w:val="nil"/>
          </w:tcBorders>
        </w:tcPr>
        <w:p w14:paraId="3E908101" w14:textId="77777777" w:rsidR="00BE6911" w:rsidRDefault="00BE6911" w:rsidP="008C0A79">
          <w:pPr>
            <w:pStyle w:val="Footer"/>
            <w:tabs>
              <w:tab w:val="left" w:pos="7789"/>
            </w:tabs>
            <w:spacing w:after="0"/>
            <w:jc w:val="left"/>
            <w:rPr>
              <w:color w:val="17365D"/>
            </w:rPr>
          </w:pPr>
          <w:r>
            <w:rPr>
              <w:color w:val="17365D"/>
            </w:rPr>
            <w:t>Florida ITS Architecture Support and Maintenance Project</w:t>
          </w:r>
        </w:p>
        <w:p w14:paraId="48B1CC1E" w14:textId="2A2D23B4" w:rsidR="00BE6911" w:rsidRPr="007C2EAD" w:rsidRDefault="00BE6911" w:rsidP="00DC23F1">
          <w:pPr>
            <w:pStyle w:val="Footer"/>
            <w:rPr>
              <w:color w:val="595959"/>
            </w:rPr>
          </w:pPr>
          <w:r>
            <w:rPr>
              <w:color w:val="595959"/>
            </w:rPr>
            <w:t>District 5 RITSA Major Update Report</w:t>
          </w:r>
        </w:p>
      </w:tc>
      <w:tc>
        <w:tcPr>
          <w:tcW w:w="1235" w:type="pct"/>
          <w:tcBorders>
            <w:top w:val="single" w:sz="12" w:space="0" w:color="7F7F7F"/>
            <w:left w:val="nil"/>
            <w:bottom w:val="nil"/>
          </w:tcBorders>
        </w:tcPr>
        <w:p w14:paraId="67F0830C" w14:textId="77777777" w:rsidR="00BE6911" w:rsidRPr="007C2EAD" w:rsidRDefault="00BE6911" w:rsidP="008C0A79">
          <w:pPr>
            <w:pStyle w:val="Footer"/>
            <w:jc w:val="right"/>
            <w:rPr>
              <w:noProof/>
            </w:rPr>
          </w:pPr>
          <w:r w:rsidRPr="00D932D1">
            <w:rPr>
              <w:noProof/>
              <w:lang w:bidi="ar-SA"/>
            </w:rPr>
            <w:drawing>
              <wp:inline distT="0" distB="0" distL="0" distR="0" wp14:anchorId="42CA0205" wp14:editId="5ABC577A">
                <wp:extent cx="1200150" cy="52387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085BBF64" w14:textId="77777777" w:rsidR="00BE6911" w:rsidRDefault="00BE6911" w:rsidP="002D07F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BE6911" w14:paraId="634991E5" w14:textId="77777777" w:rsidTr="002D07FE">
      <w:trPr>
        <w:trHeight w:val="539"/>
      </w:trPr>
      <w:tc>
        <w:tcPr>
          <w:tcW w:w="488" w:type="pct"/>
        </w:tcPr>
        <w:p w14:paraId="0B9138BC" w14:textId="25D97930" w:rsidR="00BE6911" w:rsidRDefault="00BE6911"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6407CC">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5D3A4363" w14:textId="77777777" w:rsidR="00BE6911" w:rsidRDefault="00BE6911" w:rsidP="008C0A79">
          <w:pPr>
            <w:pStyle w:val="Footer"/>
            <w:tabs>
              <w:tab w:val="left" w:pos="7789"/>
            </w:tabs>
            <w:spacing w:after="0"/>
            <w:jc w:val="left"/>
            <w:rPr>
              <w:color w:val="17365D"/>
            </w:rPr>
          </w:pPr>
          <w:r>
            <w:rPr>
              <w:color w:val="17365D"/>
            </w:rPr>
            <w:t>Florida ITS Architecture Support and Maintenance Project</w:t>
          </w:r>
        </w:p>
        <w:p w14:paraId="1F38048F" w14:textId="2152F609" w:rsidR="00BE6911" w:rsidRPr="007C2EAD" w:rsidRDefault="00BE6911" w:rsidP="00DC23F1">
          <w:pPr>
            <w:pStyle w:val="Footer"/>
            <w:rPr>
              <w:color w:val="595959"/>
            </w:rPr>
          </w:pPr>
          <w:r>
            <w:rPr>
              <w:color w:val="595959"/>
            </w:rPr>
            <w:t>District 5 RITSA Major Update Report</w:t>
          </w:r>
        </w:p>
      </w:tc>
      <w:tc>
        <w:tcPr>
          <w:tcW w:w="1235" w:type="pct"/>
          <w:tcBorders>
            <w:top w:val="single" w:sz="12" w:space="0" w:color="7F7F7F"/>
            <w:left w:val="nil"/>
            <w:bottom w:val="nil"/>
          </w:tcBorders>
        </w:tcPr>
        <w:p w14:paraId="4313A263" w14:textId="77777777" w:rsidR="00BE6911" w:rsidRPr="007C2EAD" w:rsidRDefault="00BE6911"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BE6911" w:rsidRDefault="00BE6911" w:rsidP="002D0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BE6911" w14:paraId="27821EE2" w14:textId="77777777" w:rsidTr="002D07FE">
      <w:trPr>
        <w:trHeight w:val="539"/>
      </w:trPr>
      <w:tc>
        <w:tcPr>
          <w:tcW w:w="488" w:type="pct"/>
        </w:tcPr>
        <w:p w14:paraId="67F71E89" w14:textId="6A78EF61" w:rsidR="00BE6911" w:rsidRDefault="00BE6911"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6407CC">
            <w:rPr>
              <w:noProof/>
              <w:color w:val="404040"/>
            </w:rPr>
            <w:t>4</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BE6911" w:rsidRDefault="00BE6911" w:rsidP="008C0A79">
          <w:pPr>
            <w:pStyle w:val="Footer"/>
            <w:tabs>
              <w:tab w:val="left" w:pos="7789"/>
            </w:tabs>
            <w:spacing w:after="0"/>
            <w:jc w:val="left"/>
            <w:rPr>
              <w:color w:val="17365D"/>
            </w:rPr>
          </w:pPr>
          <w:r>
            <w:rPr>
              <w:color w:val="17365D"/>
            </w:rPr>
            <w:t>Florida ITS Architecture Support and Maintenance Project</w:t>
          </w:r>
        </w:p>
        <w:p w14:paraId="623B1649" w14:textId="76C3DB61" w:rsidR="00BE6911" w:rsidRPr="007C2EAD" w:rsidRDefault="00BE6911" w:rsidP="00DC23F1">
          <w:pPr>
            <w:pStyle w:val="Footer"/>
            <w:rPr>
              <w:color w:val="595959"/>
            </w:rPr>
          </w:pPr>
          <w:r>
            <w:rPr>
              <w:color w:val="595959"/>
            </w:rPr>
            <w:t>District 5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0FD2DD57" w14:textId="34072E45" w:rsidR="00BE6911" w:rsidRPr="007C2EAD" w:rsidRDefault="00BE6911"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BE6911" w:rsidRDefault="00BE6911"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BE6911" w14:paraId="23F1101E" w14:textId="77777777" w:rsidTr="002D07FE">
      <w:trPr>
        <w:trHeight w:val="539"/>
      </w:trPr>
      <w:tc>
        <w:tcPr>
          <w:tcW w:w="488" w:type="pct"/>
        </w:tcPr>
        <w:p w14:paraId="7F9CFC3B" w14:textId="7EC30008" w:rsidR="00BE6911" w:rsidRDefault="00BE6911"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6407CC">
            <w:rPr>
              <w:noProof/>
              <w:color w:val="404040"/>
            </w:rPr>
            <w:t>8</w:t>
          </w:r>
          <w:r>
            <w:rPr>
              <w:color w:val="404040"/>
            </w:rPr>
            <w:fldChar w:fldCharType="end"/>
          </w:r>
          <w:r>
            <w:rPr>
              <w:color w:val="404040"/>
            </w:rPr>
            <w:t xml:space="preserve"> </w:t>
          </w:r>
        </w:p>
      </w:tc>
      <w:tc>
        <w:tcPr>
          <w:tcW w:w="3278" w:type="pct"/>
          <w:tcBorders>
            <w:top w:val="single" w:sz="12" w:space="0" w:color="7F7F7F"/>
            <w:bottom w:val="nil"/>
            <w:right w:val="nil"/>
          </w:tcBorders>
        </w:tcPr>
        <w:p w14:paraId="44856FA0" w14:textId="77777777" w:rsidR="00BE6911" w:rsidRDefault="00BE6911" w:rsidP="008C0A79">
          <w:pPr>
            <w:pStyle w:val="Footer"/>
            <w:tabs>
              <w:tab w:val="left" w:pos="7789"/>
            </w:tabs>
            <w:spacing w:after="0"/>
            <w:jc w:val="left"/>
            <w:rPr>
              <w:color w:val="17365D"/>
            </w:rPr>
          </w:pPr>
          <w:r>
            <w:rPr>
              <w:color w:val="17365D"/>
            </w:rPr>
            <w:t>Florida ITS Architecture Support and Maintenance Project</w:t>
          </w:r>
        </w:p>
        <w:p w14:paraId="4E182145" w14:textId="71D5BD7C" w:rsidR="00BE6911" w:rsidRPr="007C2EAD" w:rsidRDefault="00BE6911" w:rsidP="00DC23F1">
          <w:pPr>
            <w:pStyle w:val="Footer"/>
            <w:rPr>
              <w:color w:val="595959"/>
            </w:rPr>
          </w:pPr>
          <w:r>
            <w:rPr>
              <w:color w:val="595959"/>
            </w:rPr>
            <w:t>District 5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0EC12D3C" w14:textId="77777777" w:rsidR="00BE6911" w:rsidRPr="007C2EAD" w:rsidRDefault="00BE6911" w:rsidP="008C0A79">
          <w:pPr>
            <w:pStyle w:val="Footer"/>
            <w:jc w:val="right"/>
            <w:rPr>
              <w:noProof/>
            </w:rPr>
          </w:pPr>
          <w:r w:rsidRPr="00D932D1">
            <w:rPr>
              <w:noProof/>
              <w:lang w:bidi="ar-SA"/>
            </w:rPr>
            <w:drawing>
              <wp:inline distT="0" distB="0" distL="0" distR="0" wp14:anchorId="24598F4F" wp14:editId="1ADB8EDC">
                <wp:extent cx="1200150" cy="523875"/>
                <wp:effectExtent l="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72042703" w14:textId="77777777" w:rsidR="00BE6911" w:rsidRDefault="00BE6911" w:rsidP="002D0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BE6911" w14:paraId="0820DAB1" w14:textId="77777777" w:rsidTr="002D07FE">
      <w:trPr>
        <w:trHeight w:val="539"/>
      </w:trPr>
      <w:tc>
        <w:tcPr>
          <w:tcW w:w="488" w:type="pct"/>
        </w:tcPr>
        <w:p w14:paraId="2AF51A9F" w14:textId="598E2D97" w:rsidR="00BE6911" w:rsidRDefault="00BE6911"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6407CC">
            <w:rPr>
              <w:noProof/>
              <w:color w:val="404040"/>
            </w:rPr>
            <w:t>9</w:t>
          </w:r>
          <w:r>
            <w:rPr>
              <w:color w:val="404040"/>
            </w:rPr>
            <w:fldChar w:fldCharType="end"/>
          </w:r>
          <w:r>
            <w:rPr>
              <w:color w:val="404040"/>
            </w:rPr>
            <w:t xml:space="preserve"> </w:t>
          </w:r>
        </w:p>
      </w:tc>
      <w:tc>
        <w:tcPr>
          <w:tcW w:w="3278" w:type="pct"/>
          <w:tcBorders>
            <w:top w:val="single" w:sz="12" w:space="0" w:color="7F7F7F"/>
            <w:bottom w:val="nil"/>
            <w:right w:val="nil"/>
          </w:tcBorders>
        </w:tcPr>
        <w:p w14:paraId="180B112E" w14:textId="77777777" w:rsidR="00BE6911" w:rsidRDefault="00BE6911" w:rsidP="008C0A79">
          <w:pPr>
            <w:pStyle w:val="Footer"/>
            <w:tabs>
              <w:tab w:val="left" w:pos="7789"/>
            </w:tabs>
            <w:spacing w:after="0"/>
            <w:jc w:val="left"/>
            <w:rPr>
              <w:color w:val="17365D"/>
            </w:rPr>
          </w:pPr>
          <w:r>
            <w:rPr>
              <w:color w:val="17365D"/>
            </w:rPr>
            <w:t>Florida ITS Architecture Support and Maintenance Project</w:t>
          </w:r>
        </w:p>
        <w:p w14:paraId="7B9ED182" w14:textId="6FDE5E3D" w:rsidR="00BE6911" w:rsidRPr="007C2EAD" w:rsidRDefault="00BE6911" w:rsidP="00DC23F1">
          <w:pPr>
            <w:pStyle w:val="Footer"/>
            <w:rPr>
              <w:color w:val="595959"/>
            </w:rPr>
          </w:pPr>
          <w:r>
            <w:rPr>
              <w:color w:val="595959"/>
            </w:rPr>
            <w:t>District 5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16D86ED7" w14:textId="183A89EF" w:rsidR="00BE6911" w:rsidRPr="007C2EAD" w:rsidRDefault="00BE6911" w:rsidP="008C0A79">
          <w:pPr>
            <w:pStyle w:val="Footer"/>
            <w:jc w:val="right"/>
            <w:rPr>
              <w:noProof/>
            </w:rPr>
          </w:pPr>
          <w:r w:rsidRPr="00D932D1">
            <w:rPr>
              <w:noProof/>
              <w:lang w:bidi="ar-SA"/>
            </w:rPr>
            <w:drawing>
              <wp:inline distT="0" distB="0" distL="0" distR="0" wp14:anchorId="4FC0BB35" wp14:editId="6E46410D">
                <wp:extent cx="1200150" cy="523875"/>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6F726EB2" w14:textId="77777777" w:rsidR="00BE6911" w:rsidRDefault="00BE6911" w:rsidP="002D0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BE6911" w14:paraId="518DB80A" w14:textId="77777777" w:rsidTr="002D07FE">
      <w:trPr>
        <w:trHeight w:val="539"/>
      </w:trPr>
      <w:tc>
        <w:tcPr>
          <w:tcW w:w="488" w:type="pct"/>
        </w:tcPr>
        <w:p w14:paraId="2BA9C0A9" w14:textId="7F392134" w:rsidR="00BE6911" w:rsidRDefault="00BE6911"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6407CC">
            <w:rPr>
              <w:noProof/>
              <w:color w:val="404040"/>
            </w:rPr>
            <w:t>15</w:t>
          </w:r>
          <w:r>
            <w:rPr>
              <w:color w:val="404040"/>
            </w:rPr>
            <w:fldChar w:fldCharType="end"/>
          </w:r>
          <w:r>
            <w:rPr>
              <w:color w:val="404040"/>
            </w:rPr>
            <w:t xml:space="preserve"> </w:t>
          </w:r>
        </w:p>
      </w:tc>
      <w:tc>
        <w:tcPr>
          <w:tcW w:w="3278" w:type="pct"/>
          <w:tcBorders>
            <w:top w:val="single" w:sz="12" w:space="0" w:color="7F7F7F"/>
            <w:bottom w:val="nil"/>
            <w:right w:val="nil"/>
          </w:tcBorders>
        </w:tcPr>
        <w:p w14:paraId="2A50D961" w14:textId="77777777" w:rsidR="00BE6911" w:rsidRDefault="00BE6911" w:rsidP="008C0A79">
          <w:pPr>
            <w:pStyle w:val="Footer"/>
            <w:tabs>
              <w:tab w:val="left" w:pos="7789"/>
            </w:tabs>
            <w:spacing w:after="0"/>
            <w:jc w:val="left"/>
            <w:rPr>
              <w:color w:val="17365D"/>
            </w:rPr>
          </w:pPr>
          <w:r>
            <w:rPr>
              <w:color w:val="17365D"/>
            </w:rPr>
            <w:t>Florida ITS Architecture Support and Maintenance Project</w:t>
          </w:r>
        </w:p>
        <w:p w14:paraId="7AB02ABD" w14:textId="51DD825B" w:rsidR="00BE6911" w:rsidRPr="007C2EAD" w:rsidRDefault="00BE6911" w:rsidP="00DC23F1">
          <w:pPr>
            <w:pStyle w:val="Footer"/>
            <w:rPr>
              <w:color w:val="595959"/>
            </w:rPr>
          </w:pPr>
          <w:r>
            <w:rPr>
              <w:color w:val="595959"/>
            </w:rPr>
            <w:t>District 5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53647FF5" w14:textId="77777777" w:rsidR="00BE6911" w:rsidRPr="007C2EAD" w:rsidRDefault="00BE6911" w:rsidP="008C0A79">
          <w:pPr>
            <w:pStyle w:val="Footer"/>
            <w:jc w:val="right"/>
            <w:rPr>
              <w:noProof/>
            </w:rPr>
          </w:pPr>
          <w:r w:rsidRPr="00D932D1">
            <w:rPr>
              <w:noProof/>
              <w:lang w:bidi="ar-SA"/>
            </w:rPr>
            <w:drawing>
              <wp:inline distT="0" distB="0" distL="0" distR="0" wp14:anchorId="016C6359" wp14:editId="362C0A2D">
                <wp:extent cx="1200150" cy="52387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4DA2FE6" w14:textId="77777777" w:rsidR="00BE6911" w:rsidRDefault="00BE6911" w:rsidP="002D07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BE6911" w14:paraId="494B0A8C" w14:textId="77777777" w:rsidTr="002D07FE">
      <w:trPr>
        <w:trHeight w:val="539"/>
      </w:trPr>
      <w:tc>
        <w:tcPr>
          <w:tcW w:w="488" w:type="pct"/>
        </w:tcPr>
        <w:p w14:paraId="5F2E89A1" w14:textId="31DDDCD3" w:rsidR="00BE6911" w:rsidRDefault="00BE6911"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6407CC">
            <w:rPr>
              <w:noProof/>
              <w:color w:val="404040"/>
            </w:rPr>
            <w:t>16</w:t>
          </w:r>
          <w:r>
            <w:rPr>
              <w:color w:val="404040"/>
            </w:rPr>
            <w:fldChar w:fldCharType="end"/>
          </w:r>
          <w:r>
            <w:rPr>
              <w:color w:val="404040"/>
            </w:rPr>
            <w:t xml:space="preserve"> </w:t>
          </w:r>
        </w:p>
      </w:tc>
      <w:tc>
        <w:tcPr>
          <w:tcW w:w="3278" w:type="pct"/>
          <w:tcBorders>
            <w:top w:val="single" w:sz="12" w:space="0" w:color="7F7F7F"/>
            <w:bottom w:val="nil"/>
            <w:right w:val="nil"/>
          </w:tcBorders>
        </w:tcPr>
        <w:p w14:paraId="1762D7D5" w14:textId="77777777" w:rsidR="00BE6911" w:rsidRDefault="00BE6911" w:rsidP="008C0A79">
          <w:pPr>
            <w:pStyle w:val="Footer"/>
            <w:tabs>
              <w:tab w:val="left" w:pos="7789"/>
            </w:tabs>
            <w:spacing w:after="0"/>
            <w:jc w:val="left"/>
            <w:rPr>
              <w:color w:val="17365D"/>
            </w:rPr>
          </w:pPr>
          <w:r>
            <w:rPr>
              <w:color w:val="17365D"/>
            </w:rPr>
            <w:t>Florida ITS Architecture Support and Maintenance Project</w:t>
          </w:r>
        </w:p>
        <w:p w14:paraId="45FEC0E6" w14:textId="38B03053" w:rsidR="00BE6911" w:rsidRPr="007C2EAD" w:rsidRDefault="00BE6911" w:rsidP="00DC23F1">
          <w:pPr>
            <w:pStyle w:val="Footer"/>
            <w:rPr>
              <w:color w:val="595959"/>
            </w:rPr>
          </w:pPr>
          <w:r>
            <w:rPr>
              <w:color w:val="595959"/>
            </w:rPr>
            <w:t>District 5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593B0C13" w14:textId="77777777" w:rsidR="00BE6911" w:rsidRPr="007C2EAD" w:rsidRDefault="00BE6911" w:rsidP="008C0A79">
          <w:pPr>
            <w:pStyle w:val="Footer"/>
            <w:jc w:val="right"/>
            <w:rPr>
              <w:noProof/>
            </w:rPr>
          </w:pPr>
          <w:r w:rsidRPr="00D932D1">
            <w:rPr>
              <w:noProof/>
              <w:lang w:bidi="ar-SA"/>
            </w:rPr>
            <w:drawing>
              <wp:inline distT="0" distB="0" distL="0" distR="0" wp14:anchorId="62003C2D" wp14:editId="3E1169F5">
                <wp:extent cx="1200150" cy="523875"/>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5EE067F0" w14:textId="77777777" w:rsidR="00BE6911" w:rsidRDefault="00BE6911" w:rsidP="002D07F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BE6911" w14:paraId="26943B25" w14:textId="77777777" w:rsidTr="002D07FE">
      <w:trPr>
        <w:trHeight w:val="539"/>
      </w:trPr>
      <w:tc>
        <w:tcPr>
          <w:tcW w:w="488" w:type="pct"/>
        </w:tcPr>
        <w:p w14:paraId="11B43CE4" w14:textId="4D3E01F4" w:rsidR="00BE6911" w:rsidRDefault="00BE6911"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6407CC">
            <w:rPr>
              <w:noProof/>
              <w:color w:val="404040"/>
            </w:rPr>
            <w:t>22</w:t>
          </w:r>
          <w:r>
            <w:rPr>
              <w:color w:val="404040"/>
            </w:rPr>
            <w:fldChar w:fldCharType="end"/>
          </w:r>
          <w:r>
            <w:rPr>
              <w:color w:val="404040"/>
            </w:rPr>
            <w:t xml:space="preserve"> </w:t>
          </w:r>
        </w:p>
      </w:tc>
      <w:tc>
        <w:tcPr>
          <w:tcW w:w="3278" w:type="pct"/>
          <w:tcBorders>
            <w:top w:val="single" w:sz="12" w:space="0" w:color="7F7F7F"/>
            <w:bottom w:val="nil"/>
            <w:right w:val="nil"/>
          </w:tcBorders>
        </w:tcPr>
        <w:p w14:paraId="4A90C07B" w14:textId="77777777" w:rsidR="00BE6911" w:rsidRDefault="00BE6911" w:rsidP="008C0A79">
          <w:pPr>
            <w:pStyle w:val="Footer"/>
            <w:tabs>
              <w:tab w:val="left" w:pos="7789"/>
            </w:tabs>
            <w:spacing w:after="0"/>
            <w:jc w:val="left"/>
            <w:rPr>
              <w:color w:val="17365D"/>
            </w:rPr>
          </w:pPr>
          <w:r>
            <w:rPr>
              <w:color w:val="17365D"/>
            </w:rPr>
            <w:t>Florida ITS Architecture Support and Maintenance Project</w:t>
          </w:r>
        </w:p>
        <w:p w14:paraId="2E351DBB" w14:textId="5495D27E" w:rsidR="00BE6911" w:rsidRPr="007C2EAD" w:rsidRDefault="00BE6911" w:rsidP="00DC23F1">
          <w:pPr>
            <w:pStyle w:val="Footer"/>
            <w:rPr>
              <w:color w:val="595959"/>
            </w:rPr>
          </w:pPr>
          <w:r>
            <w:rPr>
              <w:color w:val="595959"/>
            </w:rPr>
            <w:t>District 5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46C249C1" w14:textId="77777777" w:rsidR="00BE6911" w:rsidRPr="007C2EAD" w:rsidRDefault="00BE6911" w:rsidP="008C0A79">
          <w:pPr>
            <w:pStyle w:val="Footer"/>
            <w:jc w:val="right"/>
            <w:rPr>
              <w:noProof/>
            </w:rPr>
          </w:pPr>
          <w:r w:rsidRPr="00D932D1">
            <w:rPr>
              <w:noProof/>
              <w:lang w:bidi="ar-SA"/>
            </w:rPr>
            <w:drawing>
              <wp:inline distT="0" distB="0" distL="0" distR="0" wp14:anchorId="679C4385" wp14:editId="70D73794">
                <wp:extent cx="1200150" cy="5238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FADBF9A" w14:textId="77777777" w:rsidR="00BE6911" w:rsidRDefault="00BE6911" w:rsidP="002D07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BE6911" w14:paraId="67B07489" w14:textId="77777777" w:rsidTr="002D07FE">
      <w:trPr>
        <w:trHeight w:val="539"/>
      </w:trPr>
      <w:tc>
        <w:tcPr>
          <w:tcW w:w="488" w:type="pct"/>
        </w:tcPr>
        <w:p w14:paraId="413C7B18" w14:textId="7DDFD1AB" w:rsidR="00BE6911" w:rsidRDefault="00BE6911"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6407CC">
            <w:rPr>
              <w:noProof/>
              <w:color w:val="404040"/>
            </w:rPr>
            <w:t>52</w:t>
          </w:r>
          <w:r>
            <w:rPr>
              <w:color w:val="404040"/>
            </w:rPr>
            <w:fldChar w:fldCharType="end"/>
          </w:r>
          <w:r>
            <w:rPr>
              <w:color w:val="404040"/>
            </w:rPr>
            <w:t xml:space="preserve"> </w:t>
          </w:r>
        </w:p>
      </w:tc>
      <w:tc>
        <w:tcPr>
          <w:tcW w:w="3278" w:type="pct"/>
          <w:tcBorders>
            <w:top w:val="single" w:sz="12" w:space="0" w:color="7F7F7F"/>
            <w:bottom w:val="nil"/>
            <w:right w:val="nil"/>
          </w:tcBorders>
        </w:tcPr>
        <w:p w14:paraId="484B2AD9" w14:textId="77777777" w:rsidR="00BE6911" w:rsidRDefault="00BE6911" w:rsidP="008C0A79">
          <w:pPr>
            <w:pStyle w:val="Footer"/>
            <w:tabs>
              <w:tab w:val="left" w:pos="7789"/>
            </w:tabs>
            <w:spacing w:after="0"/>
            <w:jc w:val="left"/>
            <w:rPr>
              <w:color w:val="17365D"/>
            </w:rPr>
          </w:pPr>
          <w:r>
            <w:rPr>
              <w:color w:val="17365D"/>
            </w:rPr>
            <w:t>Florida ITS Architecture Support and Maintenance Project</w:t>
          </w:r>
        </w:p>
        <w:p w14:paraId="06B7AC97" w14:textId="47BCE884" w:rsidR="00BE6911" w:rsidRPr="007C2EAD" w:rsidRDefault="00BE6911" w:rsidP="00DC23F1">
          <w:pPr>
            <w:pStyle w:val="Footer"/>
            <w:rPr>
              <w:color w:val="595959"/>
            </w:rPr>
          </w:pPr>
          <w:r>
            <w:rPr>
              <w:color w:val="595959"/>
            </w:rPr>
            <w:t>District 5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4F64C398" w14:textId="77777777" w:rsidR="00BE6911" w:rsidRPr="007C2EAD" w:rsidRDefault="00BE6911" w:rsidP="008C0A79">
          <w:pPr>
            <w:pStyle w:val="Footer"/>
            <w:jc w:val="right"/>
            <w:rPr>
              <w:noProof/>
            </w:rPr>
          </w:pPr>
          <w:r w:rsidRPr="00D932D1">
            <w:rPr>
              <w:noProof/>
              <w:lang w:bidi="ar-SA"/>
            </w:rPr>
            <w:drawing>
              <wp:inline distT="0" distB="0" distL="0" distR="0" wp14:anchorId="274972CB" wp14:editId="47C59283">
                <wp:extent cx="1200150" cy="523875"/>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77738F32" w14:textId="77777777" w:rsidR="00BE6911" w:rsidRDefault="00BE6911" w:rsidP="002D07F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BE6911" w14:paraId="7BA2F83A" w14:textId="77777777" w:rsidTr="002D07FE">
      <w:trPr>
        <w:trHeight w:val="539"/>
      </w:trPr>
      <w:tc>
        <w:tcPr>
          <w:tcW w:w="488" w:type="pct"/>
        </w:tcPr>
        <w:p w14:paraId="13229D12" w14:textId="32CEBEDB" w:rsidR="00BE6911" w:rsidRDefault="00BE6911"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6407CC">
            <w:rPr>
              <w:noProof/>
              <w:color w:val="404040"/>
            </w:rPr>
            <w:t>77</w:t>
          </w:r>
          <w:r>
            <w:rPr>
              <w:color w:val="404040"/>
            </w:rPr>
            <w:fldChar w:fldCharType="end"/>
          </w:r>
          <w:r>
            <w:rPr>
              <w:color w:val="404040"/>
            </w:rPr>
            <w:t xml:space="preserve"> </w:t>
          </w:r>
        </w:p>
      </w:tc>
      <w:tc>
        <w:tcPr>
          <w:tcW w:w="3278" w:type="pct"/>
          <w:tcBorders>
            <w:top w:val="single" w:sz="12" w:space="0" w:color="7F7F7F"/>
            <w:bottom w:val="nil"/>
            <w:right w:val="nil"/>
          </w:tcBorders>
        </w:tcPr>
        <w:p w14:paraId="31F0814C" w14:textId="77777777" w:rsidR="00BE6911" w:rsidRDefault="00BE6911" w:rsidP="008C0A79">
          <w:pPr>
            <w:pStyle w:val="Footer"/>
            <w:tabs>
              <w:tab w:val="left" w:pos="7789"/>
            </w:tabs>
            <w:spacing w:after="0"/>
            <w:jc w:val="left"/>
            <w:rPr>
              <w:color w:val="17365D"/>
            </w:rPr>
          </w:pPr>
          <w:r>
            <w:rPr>
              <w:color w:val="17365D"/>
            </w:rPr>
            <w:t>Florida ITS Architecture Support and Maintenance Project</w:t>
          </w:r>
        </w:p>
        <w:p w14:paraId="729D1E91" w14:textId="01FEEF00" w:rsidR="00BE6911" w:rsidRPr="007C2EAD" w:rsidRDefault="00BE6911" w:rsidP="00DC23F1">
          <w:pPr>
            <w:pStyle w:val="Footer"/>
            <w:rPr>
              <w:color w:val="595959"/>
            </w:rPr>
          </w:pPr>
          <w:r>
            <w:rPr>
              <w:color w:val="595959"/>
            </w:rPr>
            <w:t>District 5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10AA9857" w14:textId="77777777" w:rsidR="00BE6911" w:rsidRPr="007C2EAD" w:rsidRDefault="00BE6911" w:rsidP="008C0A79">
          <w:pPr>
            <w:pStyle w:val="Footer"/>
            <w:jc w:val="right"/>
            <w:rPr>
              <w:noProof/>
            </w:rPr>
          </w:pPr>
          <w:r w:rsidRPr="00D932D1">
            <w:rPr>
              <w:noProof/>
              <w:lang w:bidi="ar-SA"/>
            </w:rPr>
            <w:drawing>
              <wp:inline distT="0" distB="0" distL="0" distR="0" wp14:anchorId="12EFDAC6" wp14:editId="16A89588">
                <wp:extent cx="1200150" cy="5238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3619B2DF" w14:textId="77777777" w:rsidR="00BE6911" w:rsidRDefault="00BE6911"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F1EB8" w14:textId="77777777" w:rsidR="0094669C" w:rsidRDefault="0094669C">
      <w:r>
        <w:separator/>
      </w:r>
    </w:p>
  </w:footnote>
  <w:footnote w:type="continuationSeparator" w:id="0">
    <w:p w14:paraId="35E20800" w14:textId="77777777" w:rsidR="0094669C" w:rsidRDefault="0094669C">
      <w:r>
        <w:continuationSeparator/>
      </w:r>
    </w:p>
  </w:footnote>
  <w:footnote w:type="continuationNotice" w:id="1">
    <w:p w14:paraId="7AF0037C" w14:textId="77777777" w:rsidR="0094669C" w:rsidRDefault="009466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6A37" w14:textId="77777777" w:rsidR="00BE6911" w:rsidRDefault="0094669C">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BE6911" w14:paraId="1B429672" w14:textId="77777777">
      <w:trPr>
        <w:trHeight w:val="288"/>
      </w:trPr>
      <w:tc>
        <w:tcPr>
          <w:tcW w:w="8305" w:type="dxa"/>
          <w:vAlign w:val="bottom"/>
        </w:tcPr>
        <w:p w14:paraId="697038EE" w14:textId="76476081" w:rsidR="00BE6911" w:rsidRDefault="00BE6911" w:rsidP="00DC23F1">
          <w:pPr>
            <w:pStyle w:val="Header"/>
            <w:spacing w:after="0"/>
            <w:jc w:val="right"/>
            <w:rPr>
              <w:rFonts w:ascii="Cambria" w:hAnsi="Cambria"/>
              <w:b/>
              <w:sz w:val="36"/>
              <w:szCs w:val="36"/>
            </w:rPr>
          </w:pPr>
          <w:r>
            <w:rPr>
              <w:rFonts w:ascii="Cambria" w:hAnsi="Cambria"/>
              <w:b/>
              <w:sz w:val="28"/>
              <w:szCs w:val="36"/>
            </w:rPr>
            <w:t>Final District 5 RITSA Major Update Report</w:t>
          </w:r>
        </w:p>
      </w:tc>
      <w:tc>
        <w:tcPr>
          <w:tcW w:w="1285" w:type="dxa"/>
          <w:vAlign w:val="bottom"/>
        </w:tcPr>
        <w:p w14:paraId="1144E645" w14:textId="77777777" w:rsidR="00BE6911" w:rsidRDefault="00BE6911" w:rsidP="00E04196">
          <w:pPr>
            <w:pStyle w:val="Header"/>
            <w:spacing w:after="0"/>
            <w:jc w:val="left"/>
            <w:rPr>
              <w:i/>
              <w:color w:val="595959"/>
            </w:rPr>
          </w:pPr>
          <w:r>
            <w:rPr>
              <w:rFonts w:ascii="Cambria" w:hAnsi="Cambria"/>
              <w:bCs/>
              <w:i/>
              <w:color w:val="17365D"/>
              <w:szCs w:val="36"/>
            </w:rPr>
            <w:t>1.0</w:t>
          </w:r>
        </w:p>
      </w:tc>
    </w:tr>
  </w:tbl>
  <w:p w14:paraId="649261CA" w14:textId="77777777" w:rsidR="00BE6911" w:rsidRDefault="00BE69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BE6911" w14:paraId="29335EB1" w14:textId="77777777">
      <w:trPr>
        <w:trHeight w:val="288"/>
      </w:trPr>
      <w:tc>
        <w:tcPr>
          <w:tcW w:w="8305" w:type="dxa"/>
          <w:vAlign w:val="bottom"/>
        </w:tcPr>
        <w:p w14:paraId="23148112" w14:textId="4A3D537F" w:rsidR="00BE6911" w:rsidRDefault="00BE6911" w:rsidP="00DC23F1">
          <w:pPr>
            <w:pStyle w:val="Header"/>
            <w:spacing w:after="0"/>
            <w:jc w:val="right"/>
            <w:rPr>
              <w:rFonts w:ascii="Cambria" w:hAnsi="Cambria"/>
              <w:b/>
              <w:sz w:val="36"/>
              <w:szCs w:val="36"/>
            </w:rPr>
          </w:pPr>
          <w:r>
            <w:rPr>
              <w:rFonts w:ascii="Cambria" w:hAnsi="Cambria"/>
              <w:b/>
              <w:sz w:val="28"/>
              <w:szCs w:val="36"/>
            </w:rPr>
            <w:t>Final District 5 RITSA Major Update Report</w:t>
          </w:r>
        </w:p>
      </w:tc>
      <w:tc>
        <w:tcPr>
          <w:tcW w:w="1285" w:type="dxa"/>
          <w:vAlign w:val="bottom"/>
        </w:tcPr>
        <w:p w14:paraId="64A8578B" w14:textId="77777777" w:rsidR="00BE6911" w:rsidRDefault="00BE6911" w:rsidP="00E04196">
          <w:pPr>
            <w:pStyle w:val="Header"/>
            <w:spacing w:after="0"/>
            <w:jc w:val="left"/>
            <w:rPr>
              <w:i/>
              <w:color w:val="595959"/>
            </w:rPr>
          </w:pPr>
          <w:r>
            <w:rPr>
              <w:rFonts w:ascii="Cambria" w:hAnsi="Cambria"/>
              <w:bCs/>
              <w:i/>
              <w:color w:val="17365D"/>
              <w:szCs w:val="36"/>
            </w:rPr>
            <w:t>1.0</w:t>
          </w:r>
        </w:p>
      </w:tc>
    </w:tr>
  </w:tbl>
  <w:p w14:paraId="32C4750F" w14:textId="77777777" w:rsidR="00BE6911" w:rsidRDefault="00BE69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BE6911" w14:paraId="4A2EEC35" w14:textId="77777777">
      <w:trPr>
        <w:trHeight w:val="288"/>
      </w:trPr>
      <w:tc>
        <w:tcPr>
          <w:tcW w:w="8305" w:type="dxa"/>
          <w:vAlign w:val="bottom"/>
        </w:tcPr>
        <w:p w14:paraId="74F45C9E" w14:textId="6159A70F" w:rsidR="00BE6911" w:rsidRDefault="00BE6911" w:rsidP="00DC23F1">
          <w:pPr>
            <w:pStyle w:val="Header"/>
            <w:spacing w:after="0"/>
            <w:jc w:val="right"/>
            <w:rPr>
              <w:rFonts w:ascii="Cambria" w:hAnsi="Cambria"/>
              <w:b/>
              <w:sz w:val="36"/>
              <w:szCs w:val="36"/>
            </w:rPr>
          </w:pPr>
          <w:r>
            <w:rPr>
              <w:rFonts w:ascii="Cambria" w:hAnsi="Cambria"/>
              <w:b/>
              <w:sz w:val="28"/>
              <w:szCs w:val="36"/>
            </w:rPr>
            <w:t>Final District 5 RITSA Major Update Report</w:t>
          </w:r>
        </w:p>
      </w:tc>
      <w:tc>
        <w:tcPr>
          <w:tcW w:w="1285" w:type="dxa"/>
          <w:vAlign w:val="bottom"/>
        </w:tcPr>
        <w:p w14:paraId="5D9221FE" w14:textId="77777777" w:rsidR="00BE6911" w:rsidRDefault="00BE6911" w:rsidP="00E04196">
          <w:pPr>
            <w:pStyle w:val="Header"/>
            <w:spacing w:after="0"/>
            <w:jc w:val="left"/>
            <w:rPr>
              <w:i/>
              <w:color w:val="595959"/>
            </w:rPr>
          </w:pPr>
          <w:r>
            <w:rPr>
              <w:rFonts w:ascii="Cambria" w:hAnsi="Cambria"/>
              <w:bCs/>
              <w:i/>
              <w:color w:val="17365D"/>
              <w:szCs w:val="36"/>
            </w:rPr>
            <w:t>1.0</w:t>
          </w:r>
        </w:p>
      </w:tc>
    </w:tr>
  </w:tbl>
  <w:p w14:paraId="05288C6B" w14:textId="77777777" w:rsidR="00BE6911" w:rsidRDefault="00BE69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BE6911" w14:paraId="149A32DD" w14:textId="77777777">
      <w:trPr>
        <w:trHeight w:val="288"/>
      </w:trPr>
      <w:tc>
        <w:tcPr>
          <w:tcW w:w="8305" w:type="dxa"/>
          <w:vAlign w:val="bottom"/>
        </w:tcPr>
        <w:p w14:paraId="1B78F7B6" w14:textId="4F2519EB" w:rsidR="00BE6911" w:rsidRDefault="00BE6911" w:rsidP="00DC23F1">
          <w:pPr>
            <w:pStyle w:val="Header"/>
            <w:spacing w:after="0"/>
            <w:jc w:val="right"/>
            <w:rPr>
              <w:rFonts w:ascii="Cambria" w:hAnsi="Cambria"/>
              <w:b/>
              <w:sz w:val="36"/>
              <w:szCs w:val="36"/>
            </w:rPr>
          </w:pPr>
          <w:r>
            <w:rPr>
              <w:rFonts w:ascii="Cambria" w:hAnsi="Cambria"/>
              <w:b/>
              <w:sz w:val="28"/>
              <w:szCs w:val="36"/>
            </w:rPr>
            <w:t>Final District 5 RITSA Major Update Report</w:t>
          </w:r>
        </w:p>
      </w:tc>
      <w:tc>
        <w:tcPr>
          <w:tcW w:w="1285" w:type="dxa"/>
          <w:vAlign w:val="bottom"/>
        </w:tcPr>
        <w:p w14:paraId="0AC3CCF3" w14:textId="77777777" w:rsidR="00BE6911" w:rsidRDefault="00BE6911" w:rsidP="00E04196">
          <w:pPr>
            <w:pStyle w:val="Header"/>
            <w:spacing w:after="0"/>
            <w:jc w:val="left"/>
            <w:rPr>
              <w:i/>
              <w:color w:val="595959"/>
            </w:rPr>
          </w:pPr>
          <w:r>
            <w:rPr>
              <w:rFonts w:ascii="Cambria" w:hAnsi="Cambria"/>
              <w:bCs/>
              <w:i/>
              <w:color w:val="17365D"/>
              <w:szCs w:val="36"/>
            </w:rPr>
            <w:t>1.0</w:t>
          </w:r>
        </w:p>
      </w:tc>
    </w:tr>
  </w:tbl>
  <w:p w14:paraId="7A9DFEAE" w14:textId="77777777" w:rsidR="00BE6911" w:rsidRDefault="00BE69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BE6911" w14:paraId="3DB90B84" w14:textId="77777777">
      <w:trPr>
        <w:trHeight w:val="288"/>
      </w:trPr>
      <w:tc>
        <w:tcPr>
          <w:tcW w:w="8305" w:type="dxa"/>
          <w:vAlign w:val="bottom"/>
        </w:tcPr>
        <w:p w14:paraId="27029562" w14:textId="59F6E687" w:rsidR="00BE6911" w:rsidRDefault="006407CC" w:rsidP="00DC23F1">
          <w:pPr>
            <w:pStyle w:val="Header"/>
            <w:spacing w:after="0"/>
            <w:jc w:val="right"/>
            <w:rPr>
              <w:rFonts w:ascii="Cambria" w:hAnsi="Cambria"/>
              <w:b/>
              <w:sz w:val="36"/>
              <w:szCs w:val="36"/>
            </w:rPr>
          </w:pPr>
          <w:r>
            <w:rPr>
              <w:rFonts w:ascii="Cambria" w:hAnsi="Cambria"/>
              <w:b/>
              <w:sz w:val="28"/>
              <w:szCs w:val="36"/>
            </w:rPr>
            <w:t>Final</w:t>
          </w:r>
          <w:r w:rsidR="00BE6911">
            <w:rPr>
              <w:rFonts w:ascii="Cambria" w:hAnsi="Cambria"/>
              <w:b/>
              <w:sz w:val="28"/>
              <w:szCs w:val="36"/>
            </w:rPr>
            <w:t xml:space="preserve"> District 5 RITSA Major Update Report</w:t>
          </w:r>
        </w:p>
      </w:tc>
      <w:tc>
        <w:tcPr>
          <w:tcW w:w="1285" w:type="dxa"/>
          <w:vAlign w:val="bottom"/>
        </w:tcPr>
        <w:p w14:paraId="2929A559" w14:textId="77777777" w:rsidR="00BE6911" w:rsidRDefault="00BE6911" w:rsidP="00E04196">
          <w:pPr>
            <w:pStyle w:val="Header"/>
            <w:spacing w:after="0"/>
            <w:jc w:val="left"/>
            <w:rPr>
              <w:i/>
              <w:color w:val="595959"/>
            </w:rPr>
          </w:pPr>
          <w:r>
            <w:rPr>
              <w:rFonts w:ascii="Cambria" w:hAnsi="Cambria"/>
              <w:bCs/>
              <w:i/>
              <w:color w:val="17365D"/>
              <w:szCs w:val="36"/>
            </w:rPr>
            <w:t>1.0</w:t>
          </w:r>
        </w:p>
      </w:tc>
    </w:tr>
  </w:tbl>
  <w:p w14:paraId="7EFBAC07" w14:textId="77777777" w:rsidR="00BE6911" w:rsidRDefault="00BE69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BE6911" w14:paraId="4EADEBA7" w14:textId="77777777">
      <w:trPr>
        <w:trHeight w:val="288"/>
      </w:trPr>
      <w:tc>
        <w:tcPr>
          <w:tcW w:w="8305" w:type="dxa"/>
          <w:vAlign w:val="bottom"/>
        </w:tcPr>
        <w:p w14:paraId="4A0B0C8F" w14:textId="26C644A8" w:rsidR="00BE6911" w:rsidRDefault="006407CC" w:rsidP="00DC23F1">
          <w:pPr>
            <w:pStyle w:val="Header"/>
            <w:spacing w:after="0"/>
            <w:jc w:val="right"/>
            <w:rPr>
              <w:rFonts w:ascii="Cambria" w:hAnsi="Cambria"/>
              <w:b/>
              <w:sz w:val="36"/>
              <w:szCs w:val="36"/>
            </w:rPr>
          </w:pPr>
          <w:r>
            <w:rPr>
              <w:rFonts w:ascii="Cambria" w:hAnsi="Cambria"/>
              <w:b/>
              <w:sz w:val="28"/>
              <w:szCs w:val="36"/>
            </w:rPr>
            <w:t>Final</w:t>
          </w:r>
          <w:r w:rsidR="00BE6911">
            <w:rPr>
              <w:rFonts w:ascii="Cambria" w:hAnsi="Cambria"/>
              <w:b/>
              <w:sz w:val="28"/>
              <w:szCs w:val="36"/>
            </w:rPr>
            <w:t xml:space="preserve"> District 5 RITSA Major Update Report</w:t>
          </w:r>
        </w:p>
      </w:tc>
      <w:tc>
        <w:tcPr>
          <w:tcW w:w="1285" w:type="dxa"/>
          <w:vAlign w:val="bottom"/>
        </w:tcPr>
        <w:p w14:paraId="24EDB7B9" w14:textId="77777777" w:rsidR="00BE6911" w:rsidRDefault="00BE6911" w:rsidP="00E04196">
          <w:pPr>
            <w:pStyle w:val="Header"/>
            <w:spacing w:after="0"/>
            <w:jc w:val="left"/>
            <w:rPr>
              <w:i/>
              <w:color w:val="595959"/>
            </w:rPr>
          </w:pPr>
          <w:r>
            <w:rPr>
              <w:rFonts w:ascii="Cambria" w:hAnsi="Cambria"/>
              <w:bCs/>
              <w:i/>
              <w:color w:val="17365D"/>
              <w:szCs w:val="36"/>
            </w:rPr>
            <w:t>1.0</w:t>
          </w:r>
        </w:p>
      </w:tc>
    </w:tr>
  </w:tbl>
  <w:p w14:paraId="01364F65" w14:textId="77777777" w:rsidR="00BE6911" w:rsidRDefault="00BE691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BE6911" w14:paraId="3FF4F8A1" w14:textId="77777777">
      <w:trPr>
        <w:trHeight w:val="288"/>
      </w:trPr>
      <w:tc>
        <w:tcPr>
          <w:tcW w:w="8305" w:type="dxa"/>
          <w:vAlign w:val="bottom"/>
        </w:tcPr>
        <w:p w14:paraId="537C1F1A" w14:textId="544C84DA" w:rsidR="00BE6911" w:rsidRDefault="006407CC" w:rsidP="00DC23F1">
          <w:pPr>
            <w:pStyle w:val="Header"/>
            <w:spacing w:after="0"/>
            <w:jc w:val="right"/>
            <w:rPr>
              <w:rFonts w:ascii="Cambria" w:hAnsi="Cambria"/>
              <w:b/>
              <w:sz w:val="36"/>
              <w:szCs w:val="36"/>
            </w:rPr>
          </w:pPr>
          <w:r>
            <w:rPr>
              <w:rFonts w:ascii="Cambria" w:hAnsi="Cambria"/>
              <w:b/>
              <w:sz w:val="28"/>
              <w:szCs w:val="36"/>
            </w:rPr>
            <w:t>Final</w:t>
          </w:r>
          <w:r w:rsidR="00BE6911">
            <w:rPr>
              <w:rFonts w:ascii="Cambria" w:hAnsi="Cambria"/>
              <w:b/>
              <w:sz w:val="28"/>
              <w:szCs w:val="36"/>
            </w:rPr>
            <w:t xml:space="preserve"> District 5 RITSA Major Update Report</w:t>
          </w:r>
        </w:p>
      </w:tc>
      <w:tc>
        <w:tcPr>
          <w:tcW w:w="1285" w:type="dxa"/>
          <w:vAlign w:val="bottom"/>
        </w:tcPr>
        <w:p w14:paraId="5BC216E3" w14:textId="77777777" w:rsidR="00BE6911" w:rsidRDefault="00BE6911" w:rsidP="00E04196">
          <w:pPr>
            <w:pStyle w:val="Header"/>
            <w:spacing w:after="0"/>
            <w:jc w:val="left"/>
            <w:rPr>
              <w:i/>
              <w:color w:val="595959"/>
            </w:rPr>
          </w:pPr>
          <w:r>
            <w:rPr>
              <w:rFonts w:ascii="Cambria" w:hAnsi="Cambria"/>
              <w:bCs/>
              <w:i/>
              <w:color w:val="17365D"/>
              <w:szCs w:val="36"/>
            </w:rPr>
            <w:t>1.0</w:t>
          </w:r>
        </w:p>
      </w:tc>
    </w:tr>
  </w:tbl>
  <w:p w14:paraId="33F2FD20" w14:textId="77777777" w:rsidR="00BE6911" w:rsidRDefault="00BE691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BE6911" w14:paraId="32E54E76" w14:textId="77777777">
      <w:trPr>
        <w:trHeight w:val="288"/>
      </w:trPr>
      <w:tc>
        <w:tcPr>
          <w:tcW w:w="8305" w:type="dxa"/>
          <w:vAlign w:val="bottom"/>
        </w:tcPr>
        <w:p w14:paraId="7B747B33" w14:textId="4E4CBCFD" w:rsidR="00BE6911" w:rsidRDefault="006407CC" w:rsidP="00DC23F1">
          <w:pPr>
            <w:pStyle w:val="Header"/>
            <w:spacing w:after="0"/>
            <w:jc w:val="right"/>
            <w:rPr>
              <w:rFonts w:ascii="Cambria" w:hAnsi="Cambria"/>
              <w:b/>
              <w:sz w:val="36"/>
              <w:szCs w:val="36"/>
            </w:rPr>
          </w:pPr>
          <w:r>
            <w:rPr>
              <w:rFonts w:ascii="Cambria" w:hAnsi="Cambria"/>
              <w:b/>
              <w:sz w:val="28"/>
              <w:szCs w:val="36"/>
            </w:rPr>
            <w:t>Final</w:t>
          </w:r>
          <w:r w:rsidR="00BE6911">
            <w:rPr>
              <w:rFonts w:ascii="Cambria" w:hAnsi="Cambria"/>
              <w:b/>
              <w:sz w:val="28"/>
              <w:szCs w:val="36"/>
            </w:rPr>
            <w:t xml:space="preserve"> District 5 RITSA Major Update Report</w:t>
          </w:r>
        </w:p>
      </w:tc>
      <w:tc>
        <w:tcPr>
          <w:tcW w:w="1285" w:type="dxa"/>
          <w:vAlign w:val="bottom"/>
        </w:tcPr>
        <w:p w14:paraId="3EA74A97" w14:textId="77777777" w:rsidR="00BE6911" w:rsidRDefault="00BE6911" w:rsidP="00E04196">
          <w:pPr>
            <w:pStyle w:val="Header"/>
            <w:spacing w:after="0"/>
            <w:jc w:val="left"/>
            <w:rPr>
              <w:i/>
              <w:color w:val="595959"/>
            </w:rPr>
          </w:pPr>
          <w:r>
            <w:rPr>
              <w:rFonts w:ascii="Cambria" w:hAnsi="Cambria"/>
              <w:bCs/>
              <w:i/>
              <w:color w:val="17365D"/>
              <w:szCs w:val="36"/>
            </w:rPr>
            <w:t>1.0</w:t>
          </w:r>
        </w:p>
      </w:tc>
    </w:tr>
  </w:tbl>
  <w:p w14:paraId="21FFC2E9" w14:textId="77777777" w:rsidR="00BE6911" w:rsidRDefault="00BE691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BE6911" w14:paraId="6EF34AB9" w14:textId="77777777">
      <w:trPr>
        <w:trHeight w:val="288"/>
      </w:trPr>
      <w:tc>
        <w:tcPr>
          <w:tcW w:w="8305" w:type="dxa"/>
          <w:vAlign w:val="bottom"/>
        </w:tcPr>
        <w:p w14:paraId="71A2983F" w14:textId="240B9DC8" w:rsidR="00BE6911" w:rsidRDefault="006407CC" w:rsidP="00DC23F1">
          <w:pPr>
            <w:pStyle w:val="Header"/>
            <w:spacing w:after="0"/>
            <w:jc w:val="right"/>
            <w:rPr>
              <w:rFonts w:ascii="Cambria" w:hAnsi="Cambria"/>
              <w:b/>
              <w:sz w:val="36"/>
              <w:szCs w:val="36"/>
            </w:rPr>
          </w:pPr>
          <w:r>
            <w:rPr>
              <w:rFonts w:ascii="Cambria" w:hAnsi="Cambria"/>
              <w:b/>
              <w:sz w:val="28"/>
              <w:szCs w:val="36"/>
            </w:rPr>
            <w:t>Final</w:t>
          </w:r>
          <w:r w:rsidR="00BE6911">
            <w:rPr>
              <w:rFonts w:ascii="Cambria" w:hAnsi="Cambria"/>
              <w:b/>
              <w:sz w:val="28"/>
              <w:szCs w:val="36"/>
            </w:rPr>
            <w:t xml:space="preserve"> District 5 RITSA Major Update Report</w:t>
          </w:r>
        </w:p>
      </w:tc>
      <w:tc>
        <w:tcPr>
          <w:tcW w:w="1285" w:type="dxa"/>
          <w:vAlign w:val="bottom"/>
        </w:tcPr>
        <w:p w14:paraId="05B7959D" w14:textId="77777777" w:rsidR="00BE6911" w:rsidRDefault="00BE6911" w:rsidP="00E04196">
          <w:pPr>
            <w:pStyle w:val="Header"/>
            <w:spacing w:after="0"/>
            <w:jc w:val="left"/>
            <w:rPr>
              <w:i/>
              <w:color w:val="595959"/>
            </w:rPr>
          </w:pPr>
          <w:r>
            <w:rPr>
              <w:rFonts w:ascii="Cambria" w:hAnsi="Cambria"/>
              <w:bCs/>
              <w:i/>
              <w:color w:val="17365D"/>
              <w:szCs w:val="36"/>
            </w:rPr>
            <w:t>1.0</w:t>
          </w:r>
        </w:p>
      </w:tc>
    </w:tr>
  </w:tbl>
  <w:p w14:paraId="06869F3C" w14:textId="77777777" w:rsidR="00BE6911" w:rsidRDefault="00BE6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BE6911" w14:paraId="5222C8D4" w14:textId="77777777">
      <w:trPr>
        <w:trHeight w:val="288"/>
      </w:trPr>
      <w:tc>
        <w:tcPr>
          <w:tcW w:w="8305" w:type="dxa"/>
          <w:vAlign w:val="bottom"/>
        </w:tcPr>
        <w:p w14:paraId="3E69B45F" w14:textId="71AA4274" w:rsidR="00BE6911" w:rsidRDefault="00BE6911">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BE6911" w:rsidRDefault="00BE6911">
          <w:pPr>
            <w:pStyle w:val="Header"/>
            <w:jc w:val="left"/>
            <w:rPr>
              <w:i/>
              <w:color w:val="595959"/>
            </w:rPr>
          </w:pPr>
          <w:r>
            <w:rPr>
              <w:rFonts w:ascii="Cambria" w:hAnsi="Cambria"/>
              <w:bCs/>
              <w:i/>
              <w:color w:val="17365D"/>
              <w:szCs w:val="36"/>
            </w:rPr>
            <w:t>1.1</w:t>
          </w:r>
        </w:p>
      </w:tc>
    </w:tr>
  </w:tbl>
  <w:p w14:paraId="1B7F57A4" w14:textId="2BC45C92" w:rsidR="00BE6911" w:rsidRDefault="0094669C">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2"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A041" w14:textId="77777777" w:rsidR="00BE6911" w:rsidRDefault="0094669C">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BE6911" w14:paraId="5CE3A6BB" w14:textId="77777777">
      <w:trPr>
        <w:trHeight w:val="288"/>
      </w:trPr>
      <w:tc>
        <w:tcPr>
          <w:tcW w:w="8305" w:type="dxa"/>
          <w:vAlign w:val="bottom"/>
        </w:tcPr>
        <w:p w14:paraId="5736AF05" w14:textId="3E235D3B" w:rsidR="00BE6911" w:rsidRDefault="00BE6911" w:rsidP="00DC23F1">
          <w:pPr>
            <w:pStyle w:val="Header"/>
            <w:spacing w:after="0"/>
            <w:jc w:val="right"/>
            <w:rPr>
              <w:rFonts w:ascii="Cambria" w:hAnsi="Cambria"/>
              <w:b/>
              <w:sz w:val="36"/>
              <w:szCs w:val="36"/>
            </w:rPr>
          </w:pPr>
          <w:r>
            <w:rPr>
              <w:rFonts w:ascii="Cambria" w:hAnsi="Cambria"/>
              <w:b/>
              <w:sz w:val="28"/>
              <w:szCs w:val="36"/>
            </w:rPr>
            <w:t>Final District 5 RITSA Major Update Report</w:t>
          </w:r>
        </w:p>
      </w:tc>
      <w:tc>
        <w:tcPr>
          <w:tcW w:w="1285" w:type="dxa"/>
          <w:vAlign w:val="bottom"/>
        </w:tcPr>
        <w:p w14:paraId="67E525AF" w14:textId="77777777" w:rsidR="00BE6911" w:rsidRDefault="00BE6911" w:rsidP="00E04196">
          <w:pPr>
            <w:pStyle w:val="Header"/>
            <w:spacing w:after="0"/>
            <w:jc w:val="left"/>
            <w:rPr>
              <w:i/>
              <w:color w:val="595959"/>
            </w:rPr>
          </w:pPr>
          <w:r>
            <w:rPr>
              <w:rFonts w:ascii="Cambria" w:hAnsi="Cambria"/>
              <w:bCs/>
              <w:i/>
              <w:color w:val="17365D"/>
              <w:szCs w:val="36"/>
            </w:rPr>
            <w:t>1.0</w:t>
          </w:r>
        </w:p>
      </w:tc>
    </w:tr>
  </w:tbl>
  <w:p w14:paraId="24802CF3" w14:textId="77777777" w:rsidR="00BE6911" w:rsidRDefault="00BE69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5"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618"/>
      <w:gridCol w:w="1433"/>
    </w:tblGrid>
    <w:tr w:rsidR="00BE6911" w14:paraId="18C1EC80" w14:textId="77777777" w:rsidTr="00E04196">
      <w:trPr>
        <w:trHeight w:val="288"/>
      </w:trPr>
      <w:tc>
        <w:tcPr>
          <w:tcW w:w="11617" w:type="dxa"/>
          <w:vAlign w:val="bottom"/>
        </w:tcPr>
        <w:p w14:paraId="6C548319" w14:textId="236E018F" w:rsidR="00BE6911" w:rsidRDefault="00BE6911" w:rsidP="00DC23F1">
          <w:pPr>
            <w:pStyle w:val="Header"/>
            <w:spacing w:after="0"/>
            <w:jc w:val="right"/>
            <w:rPr>
              <w:rFonts w:ascii="Cambria" w:hAnsi="Cambria"/>
              <w:b/>
              <w:sz w:val="36"/>
              <w:szCs w:val="36"/>
            </w:rPr>
          </w:pPr>
          <w:r>
            <w:rPr>
              <w:rFonts w:ascii="Cambria" w:hAnsi="Cambria"/>
              <w:b/>
              <w:sz w:val="28"/>
              <w:szCs w:val="36"/>
            </w:rPr>
            <w:t>Final District 5 RITSA Major Update Report</w:t>
          </w:r>
        </w:p>
      </w:tc>
      <w:tc>
        <w:tcPr>
          <w:tcW w:w="1433" w:type="dxa"/>
          <w:vAlign w:val="bottom"/>
        </w:tcPr>
        <w:p w14:paraId="01363CAA" w14:textId="77777777" w:rsidR="00BE6911" w:rsidRDefault="00BE6911" w:rsidP="00E04196">
          <w:pPr>
            <w:pStyle w:val="Header"/>
            <w:spacing w:after="0"/>
            <w:jc w:val="left"/>
            <w:rPr>
              <w:i/>
              <w:color w:val="595959"/>
            </w:rPr>
          </w:pPr>
          <w:r>
            <w:rPr>
              <w:rFonts w:ascii="Cambria" w:hAnsi="Cambria"/>
              <w:bCs/>
              <w:i/>
              <w:color w:val="17365D"/>
              <w:szCs w:val="36"/>
            </w:rPr>
            <w:t>1.0</w:t>
          </w:r>
        </w:p>
      </w:tc>
    </w:tr>
  </w:tbl>
  <w:p w14:paraId="629A9A74" w14:textId="77777777" w:rsidR="00BE6911" w:rsidRDefault="00BE69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BE6911" w14:paraId="00B184A2" w14:textId="77777777">
      <w:trPr>
        <w:trHeight w:val="288"/>
      </w:trPr>
      <w:tc>
        <w:tcPr>
          <w:tcW w:w="8305" w:type="dxa"/>
          <w:vAlign w:val="bottom"/>
        </w:tcPr>
        <w:p w14:paraId="73727520" w14:textId="7B53BB92" w:rsidR="00BE6911" w:rsidRDefault="00BE6911" w:rsidP="00DC23F1">
          <w:pPr>
            <w:pStyle w:val="Header"/>
            <w:spacing w:after="0"/>
            <w:jc w:val="right"/>
            <w:rPr>
              <w:rFonts w:ascii="Cambria" w:hAnsi="Cambria"/>
              <w:b/>
              <w:sz w:val="36"/>
              <w:szCs w:val="36"/>
            </w:rPr>
          </w:pPr>
          <w:r>
            <w:rPr>
              <w:rFonts w:ascii="Cambria" w:hAnsi="Cambria"/>
              <w:b/>
              <w:sz w:val="28"/>
              <w:szCs w:val="36"/>
            </w:rPr>
            <w:t>Final District 5 RITSA Major Update Report</w:t>
          </w:r>
        </w:p>
      </w:tc>
      <w:tc>
        <w:tcPr>
          <w:tcW w:w="1285" w:type="dxa"/>
          <w:vAlign w:val="bottom"/>
        </w:tcPr>
        <w:p w14:paraId="09042FFC" w14:textId="77777777" w:rsidR="00BE6911" w:rsidRDefault="00BE6911" w:rsidP="00E04196">
          <w:pPr>
            <w:pStyle w:val="Header"/>
            <w:spacing w:after="0"/>
            <w:jc w:val="left"/>
            <w:rPr>
              <w:i/>
              <w:color w:val="595959"/>
            </w:rPr>
          </w:pPr>
          <w:r>
            <w:rPr>
              <w:rFonts w:ascii="Cambria" w:hAnsi="Cambria"/>
              <w:bCs/>
              <w:i/>
              <w:color w:val="17365D"/>
              <w:szCs w:val="36"/>
            </w:rPr>
            <w:t>1.0</w:t>
          </w:r>
        </w:p>
      </w:tc>
    </w:tr>
  </w:tbl>
  <w:p w14:paraId="3539E32A" w14:textId="77777777" w:rsidR="00BE6911" w:rsidRDefault="00BE69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BE6911" w14:paraId="0D8AE9C6" w14:textId="77777777">
      <w:trPr>
        <w:trHeight w:val="288"/>
      </w:trPr>
      <w:tc>
        <w:tcPr>
          <w:tcW w:w="8305" w:type="dxa"/>
          <w:vAlign w:val="bottom"/>
        </w:tcPr>
        <w:p w14:paraId="7788F4D1" w14:textId="51DEE3E2" w:rsidR="00BE6911" w:rsidRDefault="00BE6911" w:rsidP="00DC23F1">
          <w:pPr>
            <w:pStyle w:val="Header"/>
            <w:spacing w:after="0"/>
            <w:jc w:val="right"/>
            <w:rPr>
              <w:rFonts w:ascii="Cambria" w:hAnsi="Cambria"/>
              <w:b/>
              <w:sz w:val="36"/>
              <w:szCs w:val="36"/>
            </w:rPr>
          </w:pPr>
          <w:r>
            <w:rPr>
              <w:rFonts w:ascii="Cambria" w:hAnsi="Cambria"/>
              <w:b/>
              <w:sz w:val="28"/>
              <w:szCs w:val="36"/>
            </w:rPr>
            <w:t>Final District 5 RITSA Major Update Report</w:t>
          </w:r>
        </w:p>
      </w:tc>
      <w:tc>
        <w:tcPr>
          <w:tcW w:w="1285" w:type="dxa"/>
          <w:vAlign w:val="bottom"/>
        </w:tcPr>
        <w:p w14:paraId="5C24DEF9" w14:textId="77777777" w:rsidR="00BE6911" w:rsidRDefault="00BE6911" w:rsidP="00E04196">
          <w:pPr>
            <w:pStyle w:val="Header"/>
            <w:spacing w:after="0"/>
            <w:jc w:val="left"/>
            <w:rPr>
              <w:i/>
              <w:color w:val="595959"/>
            </w:rPr>
          </w:pPr>
          <w:r>
            <w:rPr>
              <w:rFonts w:ascii="Cambria" w:hAnsi="Cambria"/>
              <w:bCs/>
              <w:i/>
              <w:color w:val="17365D"/>
              <w:szCs w:val="36"/>
            </w:rPr>
            <w:t>1.0</w:t>
          </w:r>
        </w:p>
      </w:tc>
    </w:tr>
  </w:tbl>
  <w:p w14:paraId="25371950" w14:textId="77777777" w:rsidR="00BE6911" w:rsidRDefault="00BE69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BE6911" w14:paraId="5F33FEC3" w14:textId="77777777">
      <w:trPr>
        <w:trHeight w:val="288"/>
      </w:trPr>
      <w:tc>
        <w:tcPr>
          <w:tcW w:w="8305" w:type="dxa"/>
          <w:vAlign w:val="bottom"/>
        </w:tcPr>
        <w:p w14:paraId="1E0AD19E" w14:textId="517F6684" w:rsidR="00BE6911" w:rsidRDefault="00BE6911" w:rsidP="00DC23F1">
          <w:pPr>
            <w:pStyle w:val="Header"/>
            <w:spacing w:after="0"/>
            <w:jc w:val="right"/>
            <w:rPr>
              <w:rFonts w:ascii="Cambria" w:hAnsi="Cambria"/>
              <w:b/>
              <w:sz w:val="36"/>
              <w:szCs w:val="36"/>
            </w:rPr>
          </w:pPr>
          <w:r>
            <w:rPr>
              <w:rFonts w:ascii="Cambria" w:hAnsi="Cambria"/>
              <w:b/>
              <w:sz w:val="28"/>
              <w:szCs w:val="36"/>
            </w:rPr>
            <w:t>Final District 5 RITSA Major Update Report</w:t>
          </w:r>
        </w:p>
      </w:tc>
      <w:tc>
        <w:tcPr>
          <w:tcW w:w="1285" w:type="dxa"/>
          <w:vAlign w:val="bottom"/>
        </w:tcPr>
        <w:p w14:paraId="20184C4E" w14:textId="77777777" w:rsidR="00BE6911" w:rsidRDefault="00BE6911" w:rsidP="00E04196">
          <w:pPr>
            <w:pStyle w:val="Header"/>
            <w:spacing w:after="0"/>
            <w:jc w:val="left"/>
            <w:rPr>
              <w:i/>
              <w:color w:val="595959"/>
            </w:rPr>
          </w:pPr>
          <w:r>
            <w:rPr>
              <w:rFonts w:ascii="Cambria" w:hAnsi="Cambria"/>
              <w:bCs/>
              <w:i/>
              <w:color w:val="17365D"/>
              <w:szCs w:val="36"/>
            </w:rPr>
            <w:t>1.0</w:t>
          </w:r>
        </w:p>
      </w:tc>
    </w:tr>
  </w:tbl>
  <w:p w14:paraId="68C1620B" w14:textId="77777777" w:rsidR="00BE6911" w:rsidRDefault="00BE69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BE6911" w14:paraId="6805FEC1" w14:textId="77777777">
      <w:trPr>
        <w:trHeight w:val="288"/>
      </w:trPr>
      <w:tc>
        <w:tcPr>
          <w:tcW w:w="8305" w:type="dxa"/>
          <w:vAlign w:val="bottom"/>
        </w:tcPr>
        <w:p w14:paraId="4C88EBE1" w14:textId="69923EA3" w:rsidR="00BE6911" w:rsidRDefault="00BE6911" w:rsidP="00DC23F1">
          <w:pPr>
            <w:pStyle w:val="Header"/>
            <w:spacing w:after="0"/>
            <w:jc w:val="right"/>
            <w:rPr>
              <w:rFonts w:ascii="Cambria" w:hAnsi="Cambria"/>
              <w:b/>
              <w:sz w:val="36"/>
              <w:szCs w:val="36"/>
            </w:rPr>
          </w:pPr>
          <w:r>
            <w:rPr>
              <w:rFonts w:ascii="Cambria" w:hAnsi="Cambria"/>
              <w:b/>
              <w:sz w:val="28"/>
              <w:szCs w:val="36"/>
            </w:rPr>
            <w:t>Final District 5 RITSA Major Update Report</w:t>
          </w:r>
        </w:p>
      </w:tc>
      <w:tc>
        <w:tcPr>
          <w:tcW w:w="1285" w:type="dxa"/>
          <w:vAlign w:val="bottom"/>
        </w:tcPr>
        <w:p w14:paraId="3BCDFA3E" w14:textId="77777777" w:rsidR="00BE6911" w:rsidRDefault="00BE6911" w:rsidP="00E04196">
          <w:pPr>
            <w:pStyle w:val="Header"/>
            <w:spacing w:after="0"/>
            <w:jc w:val="left"/>
            <w:rPr>
              <w:i/>
              <w:color w:val="595959"/>
            </w:rPr>
          </w:pPr>
          <w:r>
            <w:rPr>
              <w:rFonts w:ascii="Cambria" w:hAnsi="Cambria"/>
              <w:bCs/>
              <w:i/>
              <w:color w:val="17365D"/>
              <w:szCs w:val="36"/>
            </w:rPr>
            <w:t>1.0</w:t>
          </w:r>
        </w:p>
      </w:tc>
    </w:tr>
  </w:tbl>
  <w:p w14:paraId="490B10F9" w14:textId="77777777" w:rsidR="00BE6911" w:rsidRDefault="00BE6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1B6F"/>
    <w:multiLevelType w:val="hybridMultilevel"/>
    <w:tmpl w:val="6E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43917"/>
    <w:multiLevelType w:val="hybridMultilevel"/>
    <w:tmpl w:val="D2A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631EE"/>
    <w:multiLevelType w:val="hybridMultilevel"/>
    <w:tmpl w:val="5F3A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6C9A29FE"/>
    <w:multiLevelType w:val="hybridMultilevel"/>
    <w:tmpl w:val="402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248D2"/>
    <w:multiLevelType w:val="hybridMultilevel"/>
    <w:tmpl w:val="BF0A6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3B577E"/>
    <w:multiLevelType w:val="hybridMultilevel"/>
    <w:tmpl w:val="71EC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A21B8"/>
    <w:multiLevelType w:val="hybridMultilevel"/>
    <w:tmpl w:val="858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1"/>
  </w:num>
  <w:num w:numId="6">
    <w:abstractNumId w:val="5"/>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73" style="mso-position-horizontal:center;mso-position-horizontal-relative:page;mso-position-vertical-relative:page" stroke="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7A"/>
    <w:rsid w:val="00003675"/>
    <w:rsid w:val="0000504C"/>
    <w:rsid w:val="00006526"/>
    <w:rsid w:val="00006545"/>
    <w:rsid w:val="00006A37"/>
    <w:rsid w:val="00013046"/>
    <w:rsid w:val="0001376B"/>
    <w:rsid w:val="00015180"/>
    <w:rsid w:val="000158C7"/>
    <w:rsid w:val="00015BA4"/>
    <w:rsid w:val="00017D77"/>
    <w:rsid w:val="000209A4"/>
    <w:rsid w:val="00021C0F"/>
    <w:rsid w:val="00023C7C"/>
    <w:rsid w:val="0002416D"/>
    <w:rsid w:val="00024551"/>
    <w:rsid w:val="000247A6"/>
    <w:rsid w:val="00024EE5"/>
    <w:rsid w:val="00026C13"/>
    <w:rsid w:val="0003148F"/>
    <w:rsid w:val="0003183E"/>
    <w:rsid w:val="000323CC"/>
    <w:rsid w:val="00033C30"/>
    <w:rsid w:val="00033E96"/>
    <w:rsid w:val="00034587"/>
    <w:rsid w:val="00036B5F"/>
    <w:rsid w:val="00037C28"/>
    <w:rsid w:val="00041D3E"/>
    <w:rsid w:val="000421A6"/>
    <w:rsid w:val="00043382"/>
    <w:rsid w:val="0004597C"/>
    <w:rsid w:val="00046B2A"/>
    <w:rsid w:val="00050817"/>
    <w:rsid w:val="00051187"/>
    <w:rsid w:val="00052F5A"/>
    <w:rsid w:val="0005303B"/>
    <w:rsid w:val="00053B75"/>
    <w:rsid w:val="00055A73"/>
    <w:rsid w:val="00056141"/>
    <w:rsid w:val="00056685"/>
    <w:rsid w:val="00063330"/>
    <w:rsid w:val="00064377"/>
    <w:rsid w:val="00065A93"/>
    <w:rsid w:val="00065DA7"/>
    <w:rsid w:val="00066D6A"/>
    <w:rsid w:val="00071423"/>
    <w:rsid w:val="00071A79"/>
    <w:rsid w:val="000744D2"/>
    <w:rsid w:val="000753D9"/>
    <w:rsid w:val="00075938"/>
    <w:rsid w:val="00075C2E"/>
    <w:rsid w:val="0008204B"/>
    <w:rsid w:val="000833CA"/>
    <w:rsid w:val="00084AF0"/>
    <w:rsid w:val="00084DF6"/>
    <w:rsid w:val="00084E65"/>
    <w:rsid w:val="00087006"/>
    <w:rsid w:val="000900E9"/>
    <w:rsid w:val="00090C8E"/>
    <w:rsid w:val="00092D79"/>
    <w:rsid w:val="00095ED8"/>
    <w:rsid w:val="00096941"/>
    <w:rsid w:val="00096986"/>
    <w:rsid w:val="00096A3C"/>
    <w:rsid w:val="00096CF2"/>
    <w:rsid w:val="00096E21"/>
    <w:rsid w:val="000A0058"/>
    <w:rsid w:val="000A12C3"/>
    <w:rsid w:val="000A14F0"/>
    <w:rsid w:val="000A1A52"/>
    <w:rsid w:val="000A55D1"/>
    <w:rsid w:val="000A64D1"/>
    <w:rsid w:val="000B1891"/>
    <w:rsid w:val="000B24A5"/>
    <w:rsid w:val="000B70E5"/>
    <w:rsid w:val="000B7271"/>
    <w:rsid w:val="000B77C5"/>
    <w:rsid w:val="000C23DE"/>
    <w:rsid w:val="000C325F"/>
    <w:rsid w:val="000C397D"/>
    <w:rsid w:val="000C5E70"/>
    <w:rsid w:val="000C63B3"/>
    <w:rsid w:val="000D2255"/>
    <w:rsid w:val="000D3FFC"/>
    <w:rsid w:val="000D48FC"/>
    <w:rsid w:val="000D7189"/>
    <w:rsid w:val="000E08D1"/>
    <w:rsid w:val="000E0D2C"/>
    <w:rsid w:val="000E1559"/>
    <w:rsid w:val="000E2877"/>
    <w:rsid w:val="000E2B33"/>
    <w:rsid w:val="000E32DF"/>
    <w:rsid w:val="000E5586"/>
    <w:rsid w:val="000F183E"/>
    <w:rsid w:val="000F1C59"/>
    <w:rsid w:val="000F2455"/>
    <w:rsid w:val="000F2C94"/>
    <w:rsid w:val="000F3F9F"/>
    <w:rsid w:val="000F7E8F"/>
    <w:rsid w:val="00101743"/>
    <w:rsid w:val="0010223D"/>
    <w:rsid w:val="00102789"/>
    <w:rsid w:val="001030AA"/>
    <w:rsid w:val="00105B7A"/>
    <w:rsid w:val="00106C79"/>
    <w:rsid w:val="00107227"/>
    <w:rsid w:val="0010756A"/>
    <w:rsid w:val="001078F6"/>
    <w:rsid w:val="00107971"/>
    <w:rsid w:val="00107A7B"/>
    <w:rsid w:val="0011235D"/>
    <w:rsid w:val="00112417"/>
    <w:rsid w:val="001170E5"/>
    <w:rsid w:val="00120610"/>
    <w:rsid w:val="00121936"/>
    <w:rsid w:val="00121F57"/>
    <w:rsid w:val="00122271"/>
    <w:rsid w:val="00123065"/>
    <w:rsid w:val="00123C25"/>
    <w:rsid w:val="001241C7"/>
    <w:rsid w:val="001277C7"/>
    <w:rsid w:val="001316C0"/>
    <w:rsid w:val="001325DE"/>
    <w:rsid w:val="0013537B"/>
    <w:rsid w:val="0013560D"/>
    <w:rsid w:val="00135DFE"/>
    <w:rsid w:val="001360D8"/>
    <w:rsid w:val="00136282"/>
    <w:rsid w:val="00136456"/>
    <w:rsid w:val="0013679E"/>
    <w:rsid w:val="00140BFC"/>
    <w:rsid w:val="001410C9"/>
    <w:rsid w:val="001411A7"/>
    <w:rsid w:val="00141430"/>
    <w:rsid w:val="00141E10"/>
    <w:rsid w:val="00142072"/>
    <w:rsid w:val="00142B28"/>
    <w:rsid w:val="00144ADF"/>
    <w:rsid w:val="001462DF"/>
    <w:rsid w:val="001475B7"/>
    <w:rsid w:val="00147C48"/>
    <w:rsid w:val="00150A60"/>
    <w:rsid w:val="001519A3"/>
    <w:rsid w:val="00151FFB"/>
    <w:rsid w:val="00152119"/>
    <w:rsid w:val="00155398"/>
    <w:rsid w:val="0015637F"/>
    <w:rsid w:val="00156BB5"/>
    <w:rsid w:val="0016231E"/>
    <w:rsid w:val="0016415E"/>
    <w:rsid w:val="00164337"/>
    <w:rsid w:val="00166D9D"/>
    <w:rsid w:val="0017050F"/>
    <w:rsid w:val="00171D6C"/>
    <w:rsid w:val="00171E24"/>
    <w:rsid w:val="00172F7E"/>
    <w:rsid w:val="00174315"/>
    <w:rsid w:val="0017627B"/>
    <w:rsid w:val="00180C33"/>
    <w:rsid w:val="0018246C"/>
    <w:rsid w:val="00182C72"/>
    <w:rsid w:val="00184D5C"/>
    <w:rsid w:val="001871E0"/>
    <w:rsid w:val="001901C0"/>
    <w:rsid w:val="00192612"/>
    <w:rsid w:val="00192C2B"/>
    <w:rsid w:val="001933A3"/>
    <w:rsid w:val="001934E8"/>
    <w:rsid w:val="00193C5C"/>
    <w:rsid w:val="00194690"/>
    <w:rsid w:val="001946AC"/>
    <w:rsid w:val="00195567"/>
    <w:rsid w:val="001978C3"/>
    <w:rsid w:val="00197B53"/>
    <w:rsid w:val="001A012D"/>
    <w:rsid w:val="001A0FB6"/>
    <w:rsid w:val="001A10C3"/>
    <w:rsid w:val="001A10CA"/>
    <w:rsid w:val="001A3AD7"/>
    <w:rsid w:val="001A3FAA"/>
    <w:rsid w:val="001A4B90"/>
    <w:rsid w:val="001A518F"/>
    <w:rsid w:val="001A7B81"/>
    <w:rsid w:val="001A7FAE"/>
    <w:rsid w:val="001B0507"/>
    <w:rsid w:val="001B21F9"/>
    <w:rsid w:val="001B2CB5"/>
    <w:rsid w:val="001B7940"/>
    <w:rsid w:val="001C0E00"/>
    <w:rsid w:val="001C1AD0"/>
    <w:rsid w:val="001C2404"/>
    <w:rsid w:val="001C27AF"/>
    <w:rsid w:val="001C29B7"/>
    <w:rsid w:val="001C4CCF"/>
    <w:rsid w:val="001C5020"/>
    <w:rsid w:val="001C59B2"/>
    <w:rsid w:val="001C5AD1"/>
    <w:rsid w:val="001C5FDB"/>
    <w:rsid w:val="001C6F16"/>
    <w:rsid w:val="001D0C03"/>
    <w:rsid w:val="001D42FE"/>
    <w:rsid w:val="001D772D"/>
    <w:rsid w:val="001E14F9"/>
    <w:rsid w:val="001E15AC"/>
    <w:rsid w:val="001E29A5"/>
    <w:rsid w:val="001E6431"/>
    <w:rsid w:val="001F36F9"/>
    <w:rsid w:val="001F5313"/>
    <w:rsid w:val="001F5457"/>
    <w:rsid w:val="001F55B3"/>
    <w:rsid w:val="001F5BAA"/>
    <w:rsid w:val="001F65AA"/>
    <w:rsid w:val="001F7430"/>
    <w:rsid w:val="001F75D7"/>
    <w:rsid w:val="001F7644"/>
    <w:rsid w:val="001F7E1D"/>
    <w:rsid w:val="0020028C"/>
    <w:rsid w:val="00201A83"/>
    <w:rsid w:val="002047AF"/>
    <w:rsid w:val="00205178"/>
    <w:rsid w:val="00205399"/>
    <w:rsid w:val="00206585"/>
    <w:rsid w:val="0021082D"/>
    <w:rsid w:val="0021361D"/>
    <w:rsid w:val="00213BA5"/>
    <w:rsid w:val="00213C8D"/>
    <w:rsid w:val="0021530B"/>
    <w:rsid w:val="00216677"/>
    <w:rsid w:val="002168CA"/>
    <w:rsid w:val="0021698F"/>
    <w:rsid w:val="00217BD6"/>
    <w:rsid w:val="00217E9A"/>
    <w:rsid w:val="002219A5"/>
    <w:rsid w:val="00223AA0"/>
    <w:rsid w:val="00224867"/>
    <w:rsid w:val="00225CF0"/>
    <w:rsid w:val="00227F20"/>
    <w:rsid w:val="00230F99"/>
    <w:rsid w:val="00231C3A"/>
    <w:rsid w:val="0023292F"/>
    <w:rsid w:val="00234564"/>
    <w:rsid w:val="002370D9"/>
    <w:rsid w:val="00240673"/>
    <w:rsid w:val="00245A52"/>
    <w:rsid w:val="00247D86"/>
    <w:rsid w:val="00253FFB"/>
    <w:rsid w:val="00254187"/>
    <w:rsid w:val="00254983"/>
    <w:rsid w:val="00256697"/>
    <w:rsid w:val="00257FC9"/>
    <w:rsid w:val="002602A0"/>
    <w:rsid w:val="002629ED"/>
    <w:rsid w:val="0026354B"/>
    <w:rsid w:val="002651A4"/>
    <w:rsid w:val="00265AB0"/>
    <w:rsid w:val="0026617A"/>
    <w:rsid w:val="00266D3C"/>
    <w:rsid w:val="00270DC5"/>
    <w:rsid w:val="00271BA8"/>
    <w:rsid w:val="00273B53"/>
    <w:rsid w:val="00274D32"/>
    <w:rsid w:val="002750ED"/>
    <w:rsid w:val="00275ED4"/>
    <w:rsid w:val="0027610F"/>
    <w:rsid w:val="00276828"/>
    <w:rsid w:val="0027760D"/>
    <w:rsid w:val="002818CC"/>
    <w:rsid w:val="00282580"/>
    <w:rsid w:val="00282EEF"/>
    <w:rsid w:val="002831EC"/>
    <w:rsid w:val="00284EB7"/>
    <w:rsid w:val="0028578F"/>
    <w:rsid w:val="00285E6F"/>
    <w:rsid w:val="002876B1"/>
    <w:rsid w:val="0029366E"/>
    <w:rsid w:val="0029791B"/>
    <w:rsid w:val="002A1120"/>
    <w:rsid w:val="002A218F"/>
    <w:rsid w:val="002A361C"/>
    <w:rsid w:val="002A3B21"/>
    <w:rsid w:val="002A58B1"/>
    <w:rsid w:val="002B1BC9"/>
    <w:rsid w:val="002B5D63"/>
    <w:rsid w:val="002B654D"/>
    <w:rsid w:val="002B689F"/>
    <w:rsid w:val="002B71C4"/>
    <w:rsid w:val="002C0AFC"/>
    <w:rsid w:val="002C3511"/>
    <w:rsid w:val="002C540C"/>
    <w:rsid w:val="002C5CF9"/>
    <w:rsid w:val="002D07FE"/>
    <w:rsid w:val="002D3FCD"/>
    <w:rsid w:val="002E267C"/>
    <w:rsid w:val="002E3B3B"/>
    <w:rsid w:val="002E47D8"/>
    <w:rsid w:val="002F01DC"/>
    <w:rsid w:val="002F0D3D"/>
    <w:rsid w:val="002F16F4"/>
    <w:rsid w:val="002F6627"/>
    <w:rsid w:val="002F695B"/>
    <w:rsid w:val="00300FA2"/>
    <w:rsid w:val="00301BEF"/>
    <w:rsid w:val="0030317D"/>
    <w:rsid w:val="00306456"/>
    <w:rsid w:val="00306911"/>
    <w:rsid w:val="00306BD8"/>
    <w:rsid w:val="00310C33"/>
    <w:rsid w:val="003116A8"/>
    <w:rsid w:val="00313929"/>
    <w:rsid w:val="00316308"/>
    <w:rsid w:val="00317181"/>
    <w:rsid w:val="00320469"/>
    <w:rsid w:val="00322320"/>
    <w:rsid w:val="00322565"/>
    <w:rsid w:val="003243BB"/>
    <w:rsid w:val="003244A2"/>
    <w:rsid w:val="00325916"/>
    <w:rsid w:val="00326DF2"/>
    <w:rsid w:val="00327698"/>
    <w:rsid w:val="003310AB"/>
    <w:rsid w:val="003315A4"/>
    <w:rsid w:val="00331E5F"/>
    <w:rsid w:val="00332298"/>
    <w:rsid w:val="00333B7A"/>
    <w:rsid w:val="00334932"/>
    <w:rsid w:val="003402C0"/>
    <w:rsid w:val="003417E6"/>
    <w:rsid w:val="00342829"/>
    <w:rsid w:val="00343343"/>
    <w:rsid w:val="0034492C"/>
    <w:rsid w:val="00345875"/>
    <w:rsid w:val="003476AB"/>
    <w:rsid w:val="003500F0"/>
    <w:rsid w:val="00351D26"/>
    <w:rsid w:val="0035210E"/>
    <w:rsid w:val="00352656"/>
    <w:rsid w:val="003527CC"/>
    <w:rsid w:val="00352D21"/>
    <w:rsid w:val="00352F1B"/>
    <w:rsid w:val="00353294"/>
    <w:rsid w:val="00354C5B"/>
    <w:rsid w:val="003567E0"/>
    <w:rsid w:val="0035690C"/>
    <w:rsid w:val="0036056F"/>
    <w:rsid w:val="00360D5D"/>
    <w:rsid w:val="00361689"/>
    <w:rsid w:val="00362562"/>
    <w:rsid w:val="0036545E"/>
    <w:rsid w:val="00365F8A"/>
    <w:rsid w:val="00366924"/>
    <w:rsid w:val="003669E7"/>
    <w:rsid w:val="00367E28"/>
    <w:rsid w:val="003705E0"/>
    <w:rsid w:val="00374021"/>
    <w:rsid w:val="00374207"/>
    <w:rsid w:val="003742F0"/>
    <w:rsid w:val="0037533A"/>
    <w:rsid w:val="003775EA"/>
    <w:rsid w:val="003859F8"/>
    <w:rsid w:val="0038710C"/>
    <w:rsid w:val="00387B99"/>
    <w:rsid w:val="003949F5"/>
    <w:rsid w:val="00397585"/>
    <w:rsid w:val="003A3DF7"/>
    <w:rsid w:val="003A439C"/>
    <w:rsid w:val="003A566C"/>
    <w:rsid w:val="003B1889"/>
    <w:rsid w:val="003B1C44"/>
    <w:rsid w:val="003B2DB6"/>
    <w:rsid w:val="003B639B"/>
    <w:rsid w:val="003B6C37"/>
    <w:rsid w:val="003B78E9"/>
    <w:rsid w:val="003B7D75"/>
    <w:rsid w:val="003C1F11"/>
    <w:rsid w:val="003C5B72"/>
    <w:rsid w:val="003C6D36"/>
    <w:rsid w:val="003C7516"/>
    <w:rsid w:val="003D0FDB"/>
    <w:rsid w:val="003D1034"/>
    <w:rsid w:val="003D4E19"/>
    <w:rsid w:val="003D5B2E"/>
    <w:rsid w:val="003D6514"/>
    <w:rsid w:val="003D79AC"/>
    <w:rsid w:val="003E0372"/>
    <w:rsid w:val="003E4C71"/>
    <w:rsid w:val="003E5CA0"/>
    <w:rsid w:val="003E6737"/>
    <w:rsid w:val="003F0B73"/>
    <w:rsid w:val="003F0D76"/>
    <w:rsid w:val="003F1E29"/>
    <w:rsid w:val="003F3E87"/>
    <w:rsid w:val="00403E6F"/>
    <w:rsid w:val="00404045"/>
    <w:rsid w:val="00404C6D"/>
    <w:rsid w:val="004067A4"/>
    <w:rsid w:val="004076D7"/>
    <w:rsid w:val="0041046F"/>
    <w:rsid w:val="004114CD"/>
    <w:rsid w:val="00414967"/>
    <w:rsid w:val="004159E2"/>
    <w:rsid w:val="00415DE3"/>
    <w:rsid w:val="0041605C"/>
    <w:rsid w:val="00417577"/>
    <w:rsid w:val="004176CA"/>
    <w:rsid w:val="00424B53"/>
    <w:rsid w:val="00424F27"/>
    <w:rsid w:val="00425B77"/>
    <w:rsid w:val="00426296"/>
    <w:rsid w:val="004268EA"/>
    <w:rsid w:val="00426CC2"/>
    <w:rsid w:val="00427B83"/>
    <w:rsid w:val="004303BA"/>
    <w:rsid w:val="00432942"/>
    <w:rsid w:val="004338A5"/>
    <w:rsid w:val="00433E2D"/>
    <w:rsid w:val="004358E5"/>
    <w:rsid w:val="0043661A"/>
    <w:rsid w:val="004368FD"/>
    <w:rsid w:val="0044056B"/>
    <w:rsid w:val="0044220B"/>
    <w:rsid w:val="004432DD"/>
    <w:rsid w:val="00443822"/>
    <w:rsid w:val="004441BF"/>
    <w:rsid w:val="00444955"/>
    <w:rsid w:val="004452B4"/>
    <w:rsid w:val="00446535"/>
    <w:rsid w:val="00450B31"/>
    <w:rsid w:val="004511AC"/>
    <w:rsid w:val="00451F20"/>
    <w:rsid w:val="00455A6B"/>
    <w:rsid w:val="00455EA2"/>
    <w:rsid w:val="0045641E"/>
    <w:rsid w:val="00462A82"/>
    <w:rsid w:val="004631E6"/>
    <w:rsid w:val="00464D31"/>
    <w:rsid w:val="004672C9"/>
    <w:rsid w:val="00471E22"/>
    <w:rsid w:val="004731DC"/>
    <w:rsid w:val="0047774B"/>
    <w:rsid w:val="0048055F"/>
    <w:rsid w:val="0048255D"/>
    <w:rsid w:val="004825BF"/>
    <w:rsid w:val="004835A8"/>
    <w:rsid w:val="00486004"/>
    <w:rsid w:val="00490D3D"/>
    <w:rsid w:val="00491807"/>
    <w:rsid w:val="00491D5B"/>
    <w:rsid w:val="0049286F"/>
    <w:rsid w:val="00494D84"/>
    <w:rsid w:val="00495CE2"/>
    <w:rsid w:val="00496025"/>
    <w:rsid w:val="00497426"/>
    <w:rsid w:val="00497CB9"/>
    <w:rsid w:val="004A2CDA"/>
    <w:rsid w:val="004A45C8"/>
    <w:rsid w:val="004A51AC"/>
    <w:rsid w:val="004B12F5"/>
    <w:rsid w:val="004B2D2A"/>
    <w:rsid w:val="004B3A22"/>
    <w:rsid w:val="004B4F00"/>
    <w:rsid w:val="004B646D"/>
    <w:rsid w:val="004C0857"/>
    <w:rsid w:val="004C32E1"/>
    <w:rsid w:val="004C4C77"/>
    <w:rsid w:val="004C744F"/>
    <w:rsid w:val="004D144A"/>
    <w:rsid w:val="004D1564"/>
    <w:rsid w:val="004D20AE"/>
    <w:rsid w:val="004D5452"/>
    <w:rsid w:val="004D5E60"/>
    <w:rsid w:val="004D6EC0"/>
    <w:rsid w:val="004E1A04"/>
    <w:rsid w:val="004E2660"/>
    <w:rsid w:val="004E393F"/>
    <w:rsid w:val="004E3F97"/>
    <w:rsid w:val="004E4596"/>
    <w:rsid w:val="004F069A"/>
    <w:rsid w:val="004F4F11"/>
    <w:rsid w:val="004F5F0D"/>
    <w:rsid w:val="004F6171"/>
    <w:rsid w:val="004F7527"/>
    <w:rsid w:val="004F7C5E"/>
    <w:rsid w:val="005007E0"/>
    <w:rsid w:val="005009B2"/>
    <w:rsid w:val="005026C8"/>
    <w:rsid w:val="00502B0B"/>
    <w:rsid w:val="0050381D"/>
    <w:rsid w:val="00504E83"/>
    <w:rsid w:val="00504EBC"/>
    <w:rsid w:val="00504F63"/>
    <w:rsid w:val="00506E7D"/>
    <w:rsid w:val="00507196"/>
    <w:rsid w:val="0051069D"/>
    <w:rsid w:val="00512951"/>
    <w:rsid w:val="005135F5"/>
    <w:rsid w:val="005135F6"/>
    <w:rsid w:val="005143BE"/>
    <w:rsid w:val="005149D7"/>
    <w:rsid w:val="005150DC"/>
    <w:rsid w:val="00516F6F"/>
    <w:rsid w:val="005218C4"/>
    <w:rsid w:val="005219D7"/>
    <w:rsid w:val="00523F93"/>
    <w:rsid w:val="0052578B"/>
    <w:rsid w:val="0052653F"/>
    <w:rsid w:val="00526B77"/>
    <w:rsid w:val="00530FBE"/>
    <w:rsid w:val="00531894"/>
    <w:rsid w:val="00533A2D"/>
    <w:rsid w:val="00534922"/>
    <w:rsid w:val="00534C8B"/>
    <w:rsid w:val="00536F6E"/>
    <w:rsid w:val="0053782E"/>
    <w:rsid w:val="00537D23"/>
    <w:rsid w:val="00541BF3"/>
    <w:rsid w:val="00541C49"/>
    <w:rsid w:val="00544896"/>
    <w:rsid w:val="005454F6"/>
    <w:rsid w:val="00546A80"/>
    <w:rsid w:val="00546AAF"/>
    <w:rsid w:val="005475D2"/>
    <w:rsid w:val="00547FB2"/>
    <w:rsid w:val="00550CE9"/>
    <w:rsid w:val="00550D0E"/>
    <w:rsid w:val="0055304D"/>
    <w:rsid w:val="0055379F"/>
    <w:rsid w:val="0055394A"/>
    <w:rsid w:val="0055747A"/>
    <w:rsid w:val="00560C82"/>
    <w:rsid w:val="00561A23"/>
    <w:rsid w:val="00562226"/>
    <w:rsid w:val="005634B0"/>
    <w:rsid w:val="005650C5"/>
    <w:rsid w:val="00566983"/>
    <w:rsid w:val="00570785"/>
    <w:rsid w:val="00572547"/>
    <w:rsid w:val="00572E33"/>
    <w:rsid w:val="00575D23"/>
    <w:rsid w:val="00577EC2"/>
    <w:rsid w:val="00581AA6"/>
    <w:rsid w:val="00582DE0"/>
    <w:rsid w:val="00583264"/>
    <w:rsid w:val="00583C88"/>
    <w:rsid w:val="005851DC"/>
    <w:rsid w:val="00585775"/>
    <w:rsid w:val="0058715C"/>
    <w:rsid w:val="0059128B"/>
    <w:rsid w:val="00591821"/>
    <w:rsid w:val="00592059"/>
    <w:rsid w:val="00592183"/>
    <w:rsid w:val="0059591F"/>
    <w:rsid w:val="005A08E1"/>
    <w:rsid w:val="005A258B"/>
    <w:rsid w:val="005A2F26"/>
    <w:rsid w:val="005A4695"/>
    <w:rsid w:val="005A7D16"/>
    <w:rsid w:val="005B11A6"/>
    <w:rsid w:val="005B2CAD"/>
    <w:rsid w:val="005B4F19"/>
    <w:rsid w:val="005B553E"/>
    <w:rsid w:val="005B6736"/>
    <w:rsid w:val="005B7F7A"/>
    <w:rsid w:val="005C086D"/>
    <w:rsid w:val="005C1B03"/>
    <w:rsid w:val="005C2417"/>
    <w:rsid w:val="005C3196"/>
    <w:rsid w:val="005C3E04"/>
    <w:rsid w:val="005C543E"/>
    <w:rsid w:val="005C5832"/>
    <w:rsid w:val="005C5D4F"/>
    <w:rsid w:val="005D04E1"/>
    <w:rsid w:val="005D050B"/>
    <w:rsid w:val="005D0DAF"/>
    <w:rsid w:val="005D32FB"/>
    <w:rsid w:val="005D7625"/>
    <w:rsid w:val="005E1AC6"/>
    <w:rsid w:val="005E248D"/>
    <w:rsid w:val="005E4DB7"/>
    <w:rsid w:val="005E6976"/>
    <w:rsid w:val="005E760C"/>
    <w:rsid w:val="005F0516"/>
    <w:rsid w:val="005F1B04"/>
    <w:rsid w:val="00602144"/>
    <w:rsid w:val="00603BE0"/>
    <w:rsid w:val="00606CE5"/>
    <w:rsid w:val="006100BC"/>
    <w:rsid w:val="0061093E"/>
    <w:rsid w:val="00610B19"/>
    <w:rsid w:val="00613E8E"/>
    <w:rsid w:val="00616CB2"/>
    <w:rsid w:val="006200F0"/>
    <w:rsid w:val="00622674"/>
    <w:rsid w:val="00622E27"/>
    <w:rsid w:val="00624B4E"/>
    <w:rsid w:val="00624BD8"/>
    <w:rsid w:val="00626D1C"/>
    <w:rsid w:val="00633FA1"/>
    <w:rsid w:val="006341FA"/>
    <w:rsid w:val="0063420D"/>
    <w:rsid w:val="006351E1"/>
    <w:rsid w:val="006407CC"/>
    <w:rsid w:val="00643284"/>
    <w:rsid w:val="00645079"/>
    <w:rsid w:val="00645CD7"/>
    <w:rsid w:val="00647944"/>
    <w:rsid w:val="0065215E"/>
    <w:rsid w:val="00664611"/>
    <w:rsid w:val="00664DC5"/>
    <w:rsid w:val="00666259"/>
    <w:rsid w:val="006674FA"/>
    <w:rsid w:val="00667EB7"/>
    <w:rsid w:val="006714B4"/>
    <w:rsid w:val="00673613"/>
    <w:rsid w:val="00674312"/>
    <w:rsid w:val="00675480"/>
    <w:rsid w:val="006754AA"/>
    <w:rsid w:val="00676740"/>
    <w:rsid w:val="00681E7C"/>
    <w:rsid w:val="00681FED"/>
    <w:rsid w:val="006837A4"/>
    <w:rsid w:val="006854F9"/>
    <w:rsid w:val="00686B1F"/>
    <w:rsid w:val="00686EED"/>
    <w:rsid w:val="00687554"/>
    <w:rsid w:val="006925DB"/>
    <w:rsid w:val="00692FB7"/>
    <w:rsid w:val="0069682B"/>
    <w:rsid w:val="00697C8C"/>
    <w:rsid w:val="006A0287"/>
    <w:rsid w:val="006A3851"/>
    <w:rsid w:val="006A6BE7"/>
    <w:rsid w:val="006A7879"/>
    <w:rsid w:val="006A7A30"/>
    <w:rsid w:val="006B32C8"/>
    <w:rsid w:val="006B32F3"/>
    <w:rsid w:val="006B4324"/>
    <w:rsid w:val="006B6578"/>
    <w:rsid w:val="006B7C0F"/>
    <w:rsid w:val="006C03CE"/>
    <w:rsid w:val="006C0829"/>
    <w:rsid w:val="006C1E13"/>
    <w:rsid w:val="006C31F7"/>
    <w:rsid w:val="006C66E1"/>
    <w:rsid w:val="006C75E8"/>
    <w:rsid w:val="006C7E71"/>
    <w:rsid w:val="006D1E4F"/>
    <w:rsid w:val="006D394E"/>
    <w:rsid w:val="006D43B5"/>
    <w:rsid w:val="006D43DA"/>
    <w:rsid w:val="006D51D9"/>
    <w:rsid w:val="006D5373"/>
    <w:rsid w:val="006D5B79"/>
    <w:rsid w:val="006D6E47"/>
    <w:rsid w:val="006E2C1C"/>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2340"/>
    <w:rsid w:val="00704213"/>
    <w:rsid w:val="0071171E"/>
    <w:rsid w:val="00712120"/>
    <w:rsid w:val="007139AB"/>
    <w:rsid w:val="00714552"/>
    <w:rsid w:val="0071542D"/>
    <w:rsid w:val="00720158"/>
    <w:rsid w:val="00720CEB"/>
    <w:rsid w:val="00722F23"/>
    <w:rsid w:val="00723818"/>
    <w:rsid w:val="00724553"/>
    <w:rsid w:val="007249DF"/>
    <w:rsid w:val="0072648F"/>
    <w:rsid w:val="00727B4F"/>
    <w:rsid w:val="00733770"/>
    <w:rsid w:val="00734633"/>
    <w:rsid w:val="00734828"/>
    <w:rsid w:val="00734FB9"/>
    <w:rsid w:val="00736641"/>
    <w:rsid w:val="00740F57"/>
    <w:rsid w:val="007414D4"/>
    <w:rsid w:val="0074172F"/>
    <w:rsid w:val="007437CD"/>
    <w:rsid w:val="00746C6D"/>
    <w:rsid w:val="00750983"/>
    <w:rsid w:val="00751275"/>
    <w:rsid w:val="0075230C"/>
    <w:rsid w:val="007540FA"/>
    <w:rsid w:val="0075485C"/>
    <w:rsid w:val="007553F2"/>
    <w:rsid w:val="00760553"/>
    <w:rsid w:val="00766008"/>
    <w:rsid w:val="007660E9"/>
    <w:rsid w:val="00770CC0"/>
    <w:rsid w:val="00770ECE"/>
    <w:rsid w:val="00771230"/>
    <w:rsid w:val="00774D13"/>
    <w:rsid w:val="00775B76"/>
    <w:rsid w:val="00777BD6"/>
    <w:rsid w:val="007811F3"/>
    <w:rsid w:val="007816CC"/>
    <w:rsid w:val="00786841"/>
    <w:rsid w:val="00786A65"/>
    <w:rsid w:val="00790996"/>
    <w:rsid w:val="007935AC"/>
    <w:rsid w:val="007A18C0"/>
    <w:rsid w:val="007A2392"/>
    <w:rsid w:val="007A2653"/>
    <w:rsid w:val="007A2E65"/>
    <w:rsid w:val="007A53CD"/>
    <w:rsid w:val="007A55B6"/>
    <w:rsid w:val="007A65E1"/>
    <w:rsid w:val="007A7F89"/>
    <w:rsid w:val="007B37F6"/>
    <w:rsid w:val="007B6C84"/>
    <w:rsid w:val="007C17C2"/>
    <w:rsid w:val="007C2EAD"/>
    <w:rsid w:val="007C4636"/>
    <w:rsid w:val="007C6465"/>
    <w:rsid w:val="007C7AA3"/>
    <w:rsid w:val="007D3851"/>
    <w:rsid w:val="007D573E"/>
    <w:rsid w:val="007D67F5"/>
    <w:rsid w:val="007E2DB9"/>
    <w:rsid w:val="007E38E4"/>
    <w:rsid w:val="007E570E"/>
    <w:rsid w:val="007E5A66"/>
    <w:rsid w:val="007E5BAD"/>
    <w:rsid w:val="007E780B"/>
    <w:rsid w:val="007F0506"/>
    <w:rsid w:val="007F0A4C"/>
    <w:rsid w:val="007F185F"/>
    <w:rsid w:val="007F1DFD"/>
    <w:rsid w:val="007F47C3"/>
    <w:rsid w:val="007F4B51"/>
    <w:rsid w:val="007F5792"/>
    <w:rsid w:val="0080044F"/>
    <w:rsid w:val="00800964"/>
    <w:rsid w:val="00800EA8"/>
    <w:rsid w:val="00802574"/>
    <w:rsid w:val="008033D2"/>
    <w:rsid w:val="00803E7D"/>
    <w:rsid w:val="00805384"/>
    <w:rsid w:val="0080696D"/>
    <w:rsid w:val="00810A0D"/>
    <w:rsid w:val="008117FC"/>
    <w:rsid w:val="008141F4"/>
    <w:rsid w:val="00814E9C"/>
    <w:rsid w:val="00815198"/>
    <w:rsid w:val="00815E13"/>
    <w:rsid w:val="00816EA7"/>
    <w:rsid w:val="0081703E"/>
    <w:rsid w:val="0082153E"/>
    <w:rsid w:val="008300B0"/>
    <w:rsid w:val="0083050F"/>
    <w:rsid w:val="00831C76"/>
    <w:rsid w:val="00832A4D"/>
    <w:rsid w:val="0083585D"/>
    <w:rsid w:val="00835DBE"/>
    <w:rsid w:val="00836B02"/>
    <w:rsid w:val="008422EF"/>
    <w:rsid w:val="008426A6"/>
    <w:rsid w:val="00842A36"/>
    <w:rsid w:val="00843766"/>
    <w:rsid w:val="00847115"/>
    <w:rsid w:val="00847F7D"/>
    <w:rsid w:val="00852E3E"/>
    <w:rsid w:val="00852F49"/>
    <w:rsid w:val="00855863"/>
    <w:rsid w:val="00857D28"/>
    <w:rsid w:val="008638C7"/>
    <w:rsid w:val="008639BF"/>
    <w:rsid w:val="008642B7"/>
    <w:rsid w:val="00870D80"/>
    <w:rsid w:val="008716AF"/>
    <w:rsid w:val="0087346B"/>
    <w:rsid w:val="00874301"/>
    <w:rsid w:val="0087438E"/>
    <w:rsid w:val="00876608"/>
    <w:rsid w:val="008770A7"/>
    <w:rsid w:val="00883F41"/>
    <w:rsid w:val="00885F10"/>
    <w:rsid w:val="00890EEF"/>
    <w:rsid w:val="00897CD1"/>
    <w:rsid w:val="008A2191"/>
    <w:rsid w:val="008A4669"/>
    <w:rsid w:val="008B0319"/>
    <w:rsid w:val="008B03F4"/>
    <w:rsid w:val="008B2FCB"/>
    <w:rsid w:val="008B46F3"/>
    <w:rsid w:val="008B5DD6"/>
    <w:rsid w:val="008B6733"/>
    <w:rsid w:val="008B736A"/>
    <w:rsid w:val="008B7993"/>
    <w:rsid w:val="008B7BC8"/>
    <w:rsid w:val="008C0A79"/>
    <w:rsid w:val="008C0C9F"/>
    <w:rsid w:val="008C5ABD"/>
    <w:rsid w:val="008C72E3"/>
    <w:rsid w:val="008C7C48"/>
    <w:rsid w:val="008D1491"/>
    <w:rsid w:val="008D1862"/>
    <w:rsid w:val="008D2088"/>
    <w:rsid w:val="008D4752"/>
    <w:rsid w:val="008D5EDE"/>
    <w:rsid w:val="008D7964"/>
    <w:rsid w:val="008D7EF2"/>
    <w:rsid w:val="008E01B6"/>
    <w:rsid w:val="008E0975"/>
    <w:rsid w:val="008E1005"/>
    <w:rsid w:val="008E2791"/>
    <w:rsid w:val="008E421C"/>
    <w:rsid w:val="008E505A"/>
    <w:rsid w:val="008E5D93"/>
    <w:rsid w:val="008E6B08"/>
    <w:rsid w:val="008F03DC"/>
    <w:rsid w:val="008F0BCA"/>
    <w:rsid w:val="008F18E3"/>
    <w:rsid w:val="008F22BE"/>
    <w:rsid w:val="008F2EDD"/>
    <w:rsid w:val="008F37DA"/>
    <w:rsid w:val="00901FC5"/>
    <w:rsid w:val="0090201A"/>
    <w:rsid w:val="00904BF8"/>
    <w:rsid w:val="0090587A"/>
    <w:rsid w:val="009060A1"/>
    <w:rsid w:val="00911054"/>
    <w:rsid w:val="009110AF"/>
    <w:rsid w:val="00912E10"/>
    <w:rsid w:val="00913B0E"/>
    <w:rsid w:val="00913E1D"/>
    <w:rsid w:val="00916DF0"/>
    <w:rsid w:val="00920832"/>
    <w:rsid w:val="00921696"/>
    <w:rsid w:val="009234F2"/>
    <w:rsid w:val="009238E9"/>
    <w:rsid w:val="00923FBC"/>
    <w:rsid w:val="00924B2D"/>
    <w:rsid w:val="00925DF4"/>
    <w:rsid w:val="00926E1D"/>
    <w:rsid w:val="009322B8"/>
    <w:rsid w:val="00932786"/>
    <w:rsid w:val="0093348B"/>
    <w:rsid w:val="00934D74"/>
    <w:rsid w:val="00934F5E"/>
    <w:rsid w:val="009351BC"/>
    <w:rsid w:val="0093568C"/>
    <w:rsid w:val="00935D3B"/>
    <w:rsid w:val="00936D35"/>
    <w:rsid w:val="00937926"/>
    <w:rsid w:val="00937A23"/>
    <w:rsid w:val="009401F0"/>
    <w:rsid w:val="00940941"/>
    <w:rsid w:val="00943B97"/>
    <w:rsid w:val="00945D02"/>
    <w:rsid w:val="0094669C"/>
    <w:rsid w:val="0094707C"/>
    <w:rsid w:val="00950808"/>
    <w:rsid w:val="00950D08"/>
    <w:rsid w:val="009533FA"/>
    <w:rsid w:val="00953768"/>
    <w:rsid w:val="009539B8"/>
    <w:rsid w:val="009556F9"/>
    <w:rsid w:val="00956E6A"/>
    <w:rsid w:val="00957874"/>
    <w:rsid w:val="00960128"/>
    <w:rsid w:val="00960F3C"/>
    <w:rsid w:val="00963AEA"/>
    <w:rsid w:val="00964973"/>
    <w:rsid w:val="009706FD"/>
    <w:rsid w:val="0097229E"/>
    <w:rsid w:val="0097234C"/>
    <w:rsid w:val="009748FB"/>
    <w:rsid w:val="00975AC8"/>
    <w:rsid w:val="009764EA"/>
    <w:rsid w:val="00977543"/>
    <w:rsid w:val="00980865"/>
    <w:rsid w:val="00980F58"/>
    <w:rsid w:val="009815C7"/>
    <w:rsid w:val="00982389"/>
    <w:rsid w:val="00983922"/>
    <w:rsid w:val="00983D3C"/>
    <w:rsid w:val="009869D9"/>
    <w:rsid w:val="00986B72"/>
    <w:rsid w:val="00993259"/>
    <w:rsid w:val="00995616"/>
    <w:rsid w:val="00996514"/>
    <w:rsid w:val="009966C5"/>
    <w:rsid w:val="009A33A5"/>
    <w:rsid w:val="009A62DE"/>
    <w:rsid w:val="009B00B3"/>
    <w:rsid w:val="009B0191"/>
    <w:rsid w:val="009B37AB"/>
    <w:rsid w:val="009B3A45"/>
    <w:rsid w:val="009B7C98"/>
    <w:rsid w:val="009B7F0A"/>
    <w:rsid w:val="009C03B5"/>
    <w:rsid w:val="009C30BA"/>
    <w:rsid w:val="009C5CAD"/>
    <w:rsid w:val="009D2CE5"/>
    <w:rsid w:val="009D31AF"/>
    <w:rsid w:val="009D4019"/>
    <w:rsid w:val="009D5022"/>
    <w:rsid w:val="009E29DF"/>
    <w:rsid w:val="009E3363"/>
    <w:rsid w:val="009E3D90"/>
    <w:rsid w:val="009E4BFA"/>
    <w:rsid w:val="009E5B1A"/>
    <w:rsid w:val="009E73A4"/>
    <w:rsid w:val="009F09EA"/>
    <w:rsid w:val="009F1C0C"/>
    <w:rsid w:val="009F2B61"/>
    <w:rsid w:val="009F2D77"/>
    <w:rsid w:val="009F5EBC"/>
    <w:rsid w:val="009F60DE"/>
    <w:rsid w:val="00A00A90"/>
    <w:rsid w:val="00A03E2E"/>
    <w:rsid w:val="00A04632"/>
    <w:rsid w:val="00A05507"/>
    <w:rsid w:val="00A05EBD"/>
    <w:rsid w:val="00A066C0"/>
    <w:rsid w:val="00A0699E"/>
    <w:rsid w:val="00A06D72"/>
    <w:rsid w:val="00A07502"/>
    <w:rsid w:val="00A105C3"/>
    <w:rsid w:val="00A107E2"/>
    <w:rsid w:val="00A108B4"/>
    <w:rsid w:val="00A11EF8"/>
    <w:rsid w:val="00A144BB"/>
    <w:rsid w:val="00A14768"/>
    <w:rsid w:val="00A14E77"/>
    <w:rsid w:val="00A15962"/>
    <w:rsid w:val="00A15CC5"/>
    <w:rsid w:val="00A15EC9"/>
    <w:rsid w:val="00A21C4C"/>
    <w:rsid w:val="00A2297F"/>
    <w:rsid w:val="00A23CED"/>
    <w:rsid w:val="00A24C68"/>
    <w:rsid w:val="00A25235"/>
    <w:rsid w:val="00A257DD"/>
    <w:rsid w:val="00A25854"/>
    <w:rsid w:val="00A30845"/>
    <w:rsid w:val="00A30B95"/>
    <w:rsid w:val="00A30F98"/>
    <w:rsid w:val="00A31186"/>
    <w:rsid w:val="00A34AEB"/>
    <w:rsid w:val="00A35612"/>
    <w:rsid w:val="00A35BC3"/>
    <w:rsid w:val="00A36AEC"/>
    <w:rsid w:val="00A40ACD"/>
    <w:rsid w:val="00A41491"/>
    <w:rsid w:val="00A427E0"/>
    <w:rsid w:val="00A42B9E"/>
    <w:rsid w:val="00A450D9"/>
    <w:rsid w:val="00A45C83"/>
    <w:rsid w:val="00A4757A"/>
    <w:rsid w:val="00A47692"/>
    <w:rsid w:val="00A51771"/>
    <w:rsid w:val="00A527ED"/>
    <w:rsid w:val="00A556FD"/>
    <w:rsid w:val="00A56FFE"/>
    <w:rsid w:val="00A57CDB"/>
    <w:rsid w:val="00A616DF"/>
    <w:rsid w:val="00A63210"/>
    <w:rsid w:val="00A63B74"/>
    <w:rsid w:val="00A643FC"/>
    <w:rsid w:val="00A66107"/>
    <w:rsid w:val="00A6659F"/>
    <w:rsid w:val="00A670DE"/>
    <w:rsid w:val="00A70646"/>
    <w:rsid w:val="00A70901"/>
    <w:rsid w:val="00A71B24"/>
    <w:rsid w:val="00A7257F"/>
    <w:rsid w:val="00A7343F"/>
    <w:rsid w:val="00A7621C"/>
    <w:rsid w:val="00A764C9"/>
    <w:rsid w:val="00A80313"/>
    <w:rsid w:val="00A80B7E"/>
    <w:rsid w:val="00A80EAD"/>
    <w:rsid w:val="00A81491"/>
    <w:rsid w:val="00A83CBB"/>
    <w:rsid w:val="00A848A6"/>
    <w:rsid w:val="00A86860"/>
    <w:rsid w:val="00A9399C"/>
    <w:rsid w:val="00A9579B"/>
    <w:rsid w:val="00A96ABB"/>
    <w:rsid w:val="00A976BF"/>
    <w:rsid w:val="00A97BAD"/>
    <w:rsid w:val="00AA0C1D"/>
    <w:rsid w:val="00AA21C7"/>
    <w:rsid w:val="00AA3C3B"/>
    <w:rsid w:val="00AA59C2"/>
    <w:rsid w:val="00AA5EE7"/>
    <w:rsid w:val="00AA6EBB"/>
    <w:rsid w:val="00AB1A5A"/>
    <w:rsid w:val="00AB3D18"/>
    <w:rsid w:val="00AB47CE"/>
    <w:rsid w:val="00AC1BDD"/>
    <w:rsid w:val="00AC1DC6"/>
    <w:rsid w:val="00AC282D"/>
    <w:rsid w:val="00AC3B91"/>
    <w:rsid w:val="00AC50B5"/>
    <w:rsid w:val="00AC5361"/>
    <w:rsid w:val="00AC6D0E"/>
    <w:rsid w:val="00AD27E9"/>
    <w:rsid w:val="00AD39BE"/>
    <w:rsid w:val="00AD6E56"/>
    <w:rsid w:val="00AE0D07"/>
    <w:rsid w:val="00AE0D72"/>
    <w:rsid w:val="00AE183D"/>
    <w:rsid w:val="00AE1EC4"/>
    <w:rsid w:val="00AE2BDA"/>
    <w:rsid w:val="00AE3885"/>
    <w:rsid w:val="00AE676C"/>
    <w:rsid w:val="00AF046F"/>
    <w:rsid w:val="00AF4B40"/>
    <w:rsid w:val="00AF632E"/>
    <w:rsid w:val="00AF6E46"/>
    <w:rsid w:val="00AF769A"/>
    <w:rsid w:val="00B02560"/>
    <w:rsid w:val="00B0432F"/>
    <w:rsid w:val="00B06A61"/>
    <w:rsid w:val="00B12BCE"/>
    <w:rsid w:val="00B13641"/>
    <w:rsid w:val="00B13E8B"/>
    <w:rsid w:val="00B162C0"/>
    <w:rsid w:val="00B2067F"/>
    <w:rsid w:val="00B2173E"/>
    <w:rsid w:val="00B21D0D"/>
    <w:rsid w:val="00B22C73"/>
    <w:rsid w:val="00B25798"/>
    <w:rsid w:val="00B257C9"/>
    <w:rsid w:val="00B267E2"/>
    <w:rsid w:val="00B269A9"/>
    <w:rsid w:val="00B2727D"/>
    <w:rsid w:val="00B277EE"/>
    <w:rsid w:val="00B30D7D"/>
    <w:rsid w:val="00B32333"/>
    <w:rsid w:val="00B34A23"/>
    <w:rsid w:val="00B36D5D"/>
    <w:rsid w:val="00B36EA3"/>
    <w:rsid w:val="00B372E9"/>
    <w:rsid w:val="00B4100A"/>
    <w:rsid w:val="00B4123C"/>
    <w:rsid w:val="00B430C7"/>
    <w:rsid w:val="00B45EAE"/>
    <w:rsid w:val="00B4655B"/>
    <w:rsid w:val="00B4659B"/>
    <w:rsid w:val="00B531A6"/>
    <w:rsid w:val="00B605BD"/>
    <w:rsid w:val="00B62B4B"/>
    <w:rsid w:val="00B63B5B"/>
    <w:rsid w:val="00B70B12"/>
    <w:rsid w:val="00B720B2"/>
    <w:rsid w:val="00B74262"/>
    <w:rsid w:val="00B75A3E"/>
    <w:rsid w:val="00B80F9A"/>
    <w:rsid w:val="00B81C29"/>
    <w:rsid w:val="00B85BAA"/>
    <w:rsid w:val="00B90C71"/>
    <w:rsid w:val="00B9331F"/>
    <w:rsid w:val="00B934AD"/>
    <w:rsid w:val="00B9599B"/>
    <w:rsid w:val="00B97A93"/>
    <w:rsid w:val="00B97E7D"/>
    <w:rsid w:val="00BA6D4B"/>
    <w:rsid w:val="00BA6E6E"/>
    <w:rsid w:val="00BA72A6"/>
    <w:rsid w:val="00BB0634"/>
    <w:rsid w:val="00BB1D60"/>
    <w:rsid w:val="00BB1DC8"/>
    <w:rsid w:val="00BB1E14"/>
    <w:rsid w:val="00BB24AD"/>
    <w:rsid w:val="00BB304C"/>
    <w:rsid w:val="00BB7874"/>
    <w:rsid w:val="00BC0429"/>
    <w:rsid w:val="00BC1E17"/>
    <w:rsid w:val="00BC24CA"/>
    <w:rsid w:val="00BC2576"/>
    <w:rsid w:val="00BC26D8"/>
    <w:rsid w:val="00BC3764"/>
    <w:rsid w:val="00BC53EE"/>
    <w:rsid w:val="00BC5654"/>
    <w:rsid w:val="00BC76DB"/>
    <w:rsid w:val="00BD112F"/>
    <w:rsid w:val="00BD2905"/>
    <w:rsid w:val="00BD4D27"/>
    <w:rsid w:val="00BD5B17"/>
    <w:rsid w:val="00BD7966"/>
    <w:rsid w:val="00BE0530"/>
    <w:rsid w:val="00BE1314"/>
    <w:rsid w:val="00BE1EEA"/>
    <w:rsid w:val="00BE527F"/>
    <w:rsid w:val="00BE6911"/>
    <w:rsid w:val="00BE7A43"/>
    <w:rsid w:val="00BF1787"/>
    <w:rsid w:val="00BF1C8D"/>
    <w:rsid w:val="00BF3570"/>
    <w:rsid w:val="00BF44A7"/>
    <w:rsid w:val="00BF668B"/>
    <w:rsid w:val="00BF79E2"/>
    <w:rsid w:val="00C00FBC"/>
    <w:rsid w:val="00C03BAD"/>
    <w:rsid w:val="00C03D14"/>
    <w:rsid w:val="00C04375"/>
    <w:rsid w:val="00C053A1"/>
    <w:rsid w:val="00C110FE"/>
    <w:rsid w:val="00C11395"/>
    <w:rsid w:val="00C13327"/>
    <w:rsid w:val="00C13C2A"/>
    <w:rsid w:val="00C15924"/>
    <w:rsid w:val="00C20413"/>
    <w:rsid w:val="00C204DC"/>
    <w:rsid w:val="00C21691"/>
    <w:rsid w:val="00C238F3"/>
    <w:rsid w:val="00C27C80"/>
    <w:rsid w:val="00C339F8"/>
    <w:rsid w:val="00C356CC"/>
    <w:rsid w:val="00C3629E"/>
    <w:rsid w:val="00C367B8"/>
    <w:rsid w:val="00C42BA0"/>
    <w:rsid w:val="00C42DF1"/>
    <w:rsid w:val="00C42E26"/>
    <w:rsid w:val="00C45ADD"/>
    <w:rsid w:val="00C46255"/>
    <w:rsid w:val="00C50481"/>
    <w:rsid w:val="00C52B16"/>
    <w:rsid w:val="00C53948"/>
    <w:rsid w:val="00C53D77"/>
    <w:rsid w:val="00C5424C"/>
    <w:rsid w:val="00C60665"/>
    <w:rsid w:val="00C62C50"/>
    <w:rsid w:val="00C64D2E"/>
    <w:rsid w:val="00C656C5"/>
    <w:rsid w:val="00C66356"/>
    <w:rsid w:val="00C70AB1"/>
    <w:rsid w:val="00C74174"/>
    <w:rsid w:val="00C753EC"/>
    <w:rsid w:val="00C75CB5"/>
    <w:rsid w:val="00C77F43"/>
    <w:rsid w:val="00C80CE6"/>
    <w:rsid w:val="00C81389"/>
    <w:rsid w:val="00C82D77"/>
    <w:rsid w:val="00C843CE"/>
    <w:rsid w:val="00C84FE2"/>
    <w:rsid w:val="00C90E38"/>
    <w:rsid w:val="00C94F15"/>
    <w:rsid w:val="00CA0E80"/>
    <w:rsid w:val="00CA6DAD"/>
    <w:rsid w:val="00CA7188"/>
    <w:rsid w:val="00CB0C71"/>
    <w:rsid w:val="00CB0EFC"/>
    <w:rsid w:val="00CB1969"/>
    <w:rsid w:val="00CB7F6C"/>
    <w:rsid w:val="00CC02AD"/>
    <w:rsid w:val="00CC033B"/>
    <w:rsid w:val="00CC20D1"/>
    <w:rsid w:val="00CC2D04"/>
    <w:rsid w:val="00CC560F"/>
    <w:rsid w:val="00CC671F"/>
    <w:rsid w:val="00CC6F93"/>
    <w:rsid w:val="00CC766C"/>
    <w:rsid w:val="00CD1742"/>
    <w:rsid w:val="00CD225C"/>
    <w:rsid w:val="00CD2687"/>
    <w:rsid w:val="00CD2E9A"/>
    <w:rsid w:val="00CD332B"/>
    <w:rsid w:val="00CD39CA"/>
    <w:rsid w:val="00CD6272"/>
    <w:rsid w:val="00CD695A"/>
    <w:rsid w:val="00CD77AD"/>
    <w:rsid w:val="00CD78C1"/>
    <w:rsid w:val="00CE170E"/>
    <w:rsid w:val="00CE3822"/>
    <w:rsid w:val="00CE63F3"/>
    <w:rsid w:val="00CE68A8"/>
    <w:rsid w:val="00CE7B14"/>
    <w:rsid w:val="00CF036D"/>
    <w:rsid w:val="00CF073D"/>
    <w:rsid w:val="00CF09EB"/>
    <w:rsid w:val="00CF1859"/>
    <w:rsid w:val="00CF3331"/>
    <w:rsid w:val="00CF373F"/>
    <w:rsid w:val="00CF659C"/>
    <w:rsid w:val="00CF6E8E"/>
    <w:rsid w:val="00CF7AE1"/>
    <w:rsid w:val="00D00A0F"/>
    <w:rsid w:val="00D0101E"/>
    <w:rsid w:val="00D03BFD"/>
    <w:rsid w:val="00D06E1E"/>
    <w:rsid w:val="00D120C9"/>
    <w:rsid w:val="00D131EA"/>
    <w:rsid w:val="00D14EED"/>
    <w:rsid w:val="00D1515E"/>
    <w:rsid w:val="00D16899"/>
    <w:rsid w:val="00D208B5"/>
    <w:rsid w:val="00D20E80"/>
    <w:rsid w:val="00D219C3"/>
    <w:rsid w:val="00D21FF0"/>
    <w:rsid w:val="00D228C6"/>
    <w:rsid w:val="00D23BBC"/>
    <w:rsid w:val="00D252BD"/>
    <w:rsid w:val="00D25F0F"/>
    <w:rsid w:val="00D26523"/>
    <w:rsid w:val="00D343E1"/>
    <w:rsid w:val="00D3460E"/>
    <w:rsid w:val="00D34E78"/>
    <w:rsid w:val="00D35FA9"/>
    <w:rsid w:val="00D36636"/>
    <w:rsid w:val="00D37329"/>
    <w:rsid w:val="00D406B8"/>
    <w:rsid w:val="00D40F4E"/>
    <w:rsid w:val="00D41879"/>
    <w:rsid w:val="00D41D24"/>
    <w:rsid w:val="00D41F20"/>
    <w:rsid w:val="00D42C3D"/>
    <w:rsid w:val="00D43C52"/>
    <w:rsid w:val="00D44384"/>
    <w:rsid w:val="00D44619"/>
    <w:rsid w:val="00D45118"/>
    <w:rsid w:val="00D501B0"/>
    <w:rsid w:val="00D52483"/>
    <w:rsid w:val="00D54C88"/>
    <w:rsid w:val="00D552E9"/>
    <w:rsid w:val="00D61FCC"/>
    <w:rsid w:val="00D720A7"/>
    <w:rsid w:val="00D72B7E"/>
    <w:rsid w:val="00D73BD8"/>
    <w:rsid w:val="00D74034"/>
    <w:rsid w:val="00D75426"/>
    <w:rsid w:val="00D761C9"/>
    <w:rsid w:val="00D76CCB"/>
    <w:rsid w:val="00D76F77"/>
    <w:rsid w:val="00D77283"/>
    <w:rsid w:val="00D80E5E"/>
    <w:rsid w:val="00D81C0D"/>
    <w:rsid w:val="00D865B4"/>
    <w:rsid w:val="00D935BF"/>
    <w:rsid w:val="00D95334"/>
    <w:rsid w:val="00D9632F"/>
    <w:rsid w:val="00DA0847"/>
    <w:rsid w:val="00DA122C"/>
    <w:rsid w:val="00DA4786"/>
    <w:rsid w:val="00DA47EB"/>
    <w:rsid w:val="00DA622C"/>
    <w:rsid w:val="00DA6B33"/>
    <w:rsid w:val="00DA74BF"/>
    <w:rsid w:val="00DA76F0"/>
    <w:rsid w:val="00DB04A8"/>
    <w:rsid w:val="00DB1325"/>
    <w:rsid w:val="00DB4607"/>
    <w:rsid w:val="00DB5608"/>
    <w:rsid w:val="00DB6AC9"/>
    <w:rsid w:val="00DB790A"/>
    <w:rsid w:val="00DC23F1"/>
    <w:rsid w:val="00DC2C50"/>
    <w:rsid w:val="00DC3713"/>
    <w:rsid w:val="00DC40D4"/>
    <w:rsid w:val="00DC41A6"/>
    <w:rsid w:val="00DC56D6"/>
    <w:rsid w:val="00DC619F"/>
    <w:rsid w:val="00DC71DE"/>
    <w:rsid w:val="00DC7EA6"/>
    <w:rsid w:val="00DD0747"/>
    <w:rsid w:val="00DD3301"/>
    <w:rsid w:val="00DD3CFC"/>
    <w:rsid w:val="00DD45B0"/>
    <w:rsid w:val="00DD7ACB"/>
    <w:rsid w:val="00DE01C3"/>
    <w:rsid w:val="00DE02FD"/>
    <w:rsid w:val="00DE2248"/>
    <w:rsid w:val="00DE2B35"/>
    <w:rsid w:val="00DE3C18"/>
    <w:rsid w:val="00DE63FA"/>
    <w:rsid w:val="00DF1740"/>
    <w:rsid w:val="00DF484D"/>
    <w:rsid w:val="00DF5FDF"/>
    <w:rsid w:val="00DF63AC"/>
    <w:rsid w:val="00DF6760"/>
    <w:rsid w:val="00DF6862"/>
    <w:rsid w:val="00E00D7E"/>
    <w:rsid w:val="00E027E7"/>
    <w:rsid w:val="00E04196"/>
    <w:rsid w:val="00E0534E"/>
    <w:rsid w:val="00E06118"/>
    <w:rsid w:val="00E06121"/>
    <w:rsid w:val="00E07EE7"/>
    <w:rsid w:val="00E1005B"/>
    <w:rsid w:val="00E10A81"/>
    <w:rsid w:val="00E14905"/>
    <w:rsid w:val="00E206DE"/>
    <w:rsid w:val="00E21AEC"/>
    <w:rsid w:val="00E22043"/>
    <w:rsid w:val="00E23835"/>
    <w:rsid w:val="00E24240"/>
    <w:rsid w:val="00E278E0"/>
    <w:rsid w:val="00E311B4"/>
    <w:rsid w:val="00E318A7"/>
    <w:rsid w:val="00E32AB9"/>
    <w:rsid w:val="00E350D9"/>
    <w:rsid w:val="00E36C09"/>
    <w:rsid w:val="00E431C8"/>
    <w:rsid w:val="00E522BC"/>
    <w:rsid w:val="00E5423F"/>
    <w:rsid w:val="00E54BC8"/>
    <w:rsid w:val="00E54CFE"/>
    <w:rsid w:val="00E5714E"/>
    <w:rsid w:val="00E60A04"/>
    <w:rsid w:val="00E60B6E"/>
    <w:rsid w:val="00E613F5"/>
    <w:rsid w:val="00E621F8"/>
    <w:rsid w:val="00E63D01"/>
    <w:rsid w:val="00E667B7"/>
    <w:rsid w:val="00E6793F"/>
    <w:rsid w:val="00E72767"/>
    <w:rsid w:val="00E74836"/>
    <w:rsid w:val="00E820A1"/>
    <w:rsid w:val="00E83A77"/>
    <w:rsid w:val="00E83D6C"/>
    <w:rsid w:val="00E8643D"/>
    <w:rsid w:val="00E86FE1"/>
    <w:rsid w:val="00E908DA"/>
    <w:rsid w:val="00E91270"/>
    <w:rsid w:val="00E91572"/>
    <w:rsid w:val="00E9199E"/>
    <w:rsid w:val="00E924EF"/>
    <w:rsid w:val="00E930F9"/>
    <w:rsid w:val="00E9312A"/>
    <w:rsid w:val="00E943EC"/>
    <w:rsid w:val="00E94AA0"/>
    <w:rsid w:val="00E960F1"/>
    <w:rsid w:val="00E97B4C"/>
    <w:rsid w:val="00EA0C71"/>
    <w:rsid w:val="00EA2E11"/>
    <w:rsid w:val="00EA2E48"/>
    <w:rsid w:val="00EA3BA5"/>
    <w:rsid w:val="00EA445C"/>
    <w:rsid w:val="00EA47B3"/>
    <w:rsid w:val="00EA49CD"/>
    <w:rsid w:val="00EA7658"/>
    <w:rsid w:val="00EA7DD1"/>
    <w:rsid w:val="00EB4025"/>
    <w:rsid w:val="00EB573B"/>
    <w:rsid w:val="00EB6275"/>
    <w:rsid w:val="00EB6DD8"/>
    <w:rsid w:val="00EB7FFD"/>
    <w:rsid w:val="00EC1008"/>
    <w:rsid w:val="00EC1011"/>
    <w:rsid w:val="00EC169E"/>
    <w:rsid w:val="00EC4F5F"/>
    <w:rsid w:val="00EC5F87"/>
    <w:rsid w:val="00EC619F"/>
    <w:rsid w:val="00EC6CED"/>
    <w:rsid w:val="00EC6D4F"/>
    <w:rsid w:val="00EC7DBB"/>
    <w:rsid w:val="00EC7DF0"/>
    <w:rsid w:val="00ED0484"/>
    <w:rsid w:val="00ED0B65"/>
    <w:rsid w:val="00ED1362"/>
    <w:rsid w:val="00ED2C90"/>
    <w:rsid w:val="00ED2DE0"/>
    <w:rsid w:val="00ED475D"/>
    <w:rsid w:val="00ED5DF8"/>
    <w:rsid w:val="00ED5F0C"/>
    <w:rsid w:val="00EE1104"/>
    <w:rsid w:val="00EE209D"/>
    <w:rsid w:val="00EE2158"/>
    <w:rsid w:val="00EE37BB"/>
    <w:rsid w:val="00EE3830"/>
    <w:rsid w:val="00EE58B9"/>
    <w:rsid w:val="00EE5ED1"/>
    <w:rsid w:val="00EF0EB3"/>
    <w:rsid w:val="00EF1C10"/>
    <w:rsid w:val="00EF4E6F"/>
    <w:rsid w:val="00EF67DF"/>
    <w:rsid w:val="00EF7DCE"/>
    <w:rsid w:val="00F00933"/>
    <w:rsid w:val="00F03B54"/>
    <w:rsid w:val="00F04AF7"/>
    <w:rsid w:val="00F04DD8"/>
    <w:rsid w:val="00F05408"/>
    <w:rsid w:val="00F06044"/>
    <w:rsid w:val="00F1297C"/>
    <w:rsid w:val="00F13E10"/>
    <w:rsid w:val="00F1500D"/>
    <w:rsid w:val="00F15559"/>
    <w:rsid w:val="00F15936"/>
    <w:rsid w:val="00F16C5C"/>
    <w:rsid w:val="00F1776B"/>
    <w:rsid w:val="00F201ED"/>
    <w:rsid w:val="00F203BD"/>
    <w:rsid w:val="00F2291E"/>
    <w:rsid w:val="00F236E0"/>
    <w:rsid w:val="00F246C4"/>
    <w:rsid w:val="00F255E3"/>
    <w:rsid w:val="00F260F2"/>
    <w:rsid w:val="00F3178F"/>
    <w:rsid w:val="00F31E90"/>
    <w:rsid w:val="00F3422D"/>
    <w:rsid w:val="00F34B09"/>
    <w:rsid w:val="00F34BB3"/>
    <w:rsid w:val="00F36C90"/>
    <w:rsid w:val="00F37ACB"/>
    <w:rsid w:val="00F42F59"/>
    <w:rsid w:val="00F42F62"/>
    <w:rsid w:val="00F4387C"/>
    <w:rsid w:val="00F44C47"/>
    <w:rsid w:val="00F464EB"/>
    <w:rsid w:val="00F51743"/>
    <w:rsid w:val="00F55B9D"/>
    <w:rsid w:val="00F56063"/>
    <w:rsid w:val="00F61535"/>
    <w:rsid w:val="00F64017"/>
    <w:rsid w:val="00F650CB"/>
    <w:rsid w:val="00F65BD6"/>
    <w:rsid w:val="00F6637E"/>
    <w:rsid w:val="00F72D88"/>
    <w:rsid w:val="00F743AD"/>
    <w:rsid w:val="00F757F2"/>
    <w:rsid w:val="00F773BF"/>
    <w:rsid w:val="00F82175"/>
    <w:rsid w:val="00F837E2"/>
    <w:rsid w:val="00F838E9"/>
    <w:rsid w:val="00F8748A"/>
    <w:rsid w:val="00F87F8B"/>
    <w:rsid w:val="00F91E04"/>
    <w:rsid w:val="00F92610"/>
    <w:rsid w:val="00F927C1"/>
    <w:rsid w:val="00F93934"/>
    <w:rsid w:val="00F94200"/>
    <w:rsid w:val="00F96F1F"/>
    <w:rsid w:val="00FA028E"/>
    <w:rsid w:val="00FA1EFD"/>
    <w:rsid w:val="00FA32AF"/>
    <w:rsid w:val="00FA696D"/>
    <w:rsid w:val="00FB2494"/>
    <w:rsid w:val="00FB3AC8"/>
    <w:rsid w:val="00FB4B63"/>
    <w:rsid w:val="00FB6305"/>
    <w:rsid w:val="00FB637F"/>
    <w:rsid w:val="00FB64CA"/>
    <w:rsid w:val="00FC3E76"/>
    <w:rsid w:val="00FC62D0"/>
    <w:rsid w:val="00FC66C6"/>
    <w:rsid w:val="00FD0DF3"/>
    <w:rsid w:val="00FD2ED2"/>
    <w:rsid w:val="00FD30FD"/>
    <w:rsid w:val="00FD3977"/>
    <w:rsid w:val="00FD5068"/>
    <w:rsid w:val="00FD5439"/>
    <w:rsid w:val="00FD5496"/>
    <w:rsid w:val="00FD72CC"/>
    <w:rsid w:val="00FD78D5"/>
    <w:rsid w:val="00FE3E34"/>
    <w:rsid w:val="00FE429A"/>
    <w:rsid w:val="00FF029D"/>
    <w:rsid w:val="00FF3423"/>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style="mso-position-horizontal:center;mso-position-horizontal-relative:page;mso-position-vertical-relative:page" stroke="f">
      <v:stroke on="f"/>
    </o:shapedefaults>
    <o:shapelayout v:ext="edit">
      <o:idmap v:ext="edit" data="1"/>
    </o:shapelayout>
  </w:shapeDefaults>
  <w:decimalSymbol w:val="."/>
  <w:listSeparator w:val=","/>
  <w14:docId w14:val="18D34578"/>
  <w15:chartTrackingRefBased/>
  <w15:docId w15:val="{FD6B7043-A6A5-4CE8-A92E-73F32D9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pPr>
      <w:spacing w:before="2400" w:after="120"/>
      <w:contextualSpacing/>
      <w:jc w:val="right"/>
    </w:pPr>
    <w:rPr>
      <w:color w:val="404040"/>
      <w:sz w:val="5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rsid w:val="009F1C0C"/>
    <w:rPr>
      <w:rFonts w:ascii="Arial" w:hAnsi="Arial" w:cs="Arial"/>
    </w:rPr>
  </w:style>
  <w:style w:type="character" w:customStyle="1" w:styleId="UnresolvedMention">
    <w:name w:val="Unresolved Mention"/>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styleId="NormalWeb">
    <w:name w:val="Normal (Web)"/>
    <w:basedOn w:val="Normal"/>
    <w:uiPriority w:val="99"/>
    <w:semiHidden/>
    <w:unhideWhenUsed/>
    <w:rsid w:val="001C1AD0"/>
    <w:pPr>
      <w:spacing w:after="0"/>
      <w:jc w:val="left"/>
    </w:pPr>
    <w:rPr>
      <w:rFonts w:ascii="Times New Roman" w:eastAsiaTheme="minorHAnsi" w:hAnsi="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6.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5.xm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3.emf"/></Relationships>
</file>

<file path=word/_rels/footer11.xml.rels><?xml version="1.0" encoding="UTF-8" standalone="yes"?>
<Relationships xmlns="http://schemas.openxmlformats.org/package/2006/relationships"><Relationship Id="rId1" Type="http://schemas.openxmlformats.org/officeDocument/2006/relationships/image" Target="media/image3.emf"/></Relationships>
</file>

<file path=word/_rels/footer12.xml.rels><?xml version="1.0" encoding="UTF-8" standalone="yes"?>
<Relationships xmlns="http://schemas.openxmlformats.org/package/2006/relationships"><Relationship Id="rId1" Type="http://schemas.openxmlformats.org/officeDocument/2006/relationships/image" Target="media/image3.emf"/></Relationships>
</file>

<file path=word/_rels/footer13.xml.rels><?xml version="1.0" encoding="UTF-8" standalone="yes"?>
<Relationships xmlns="http://schemas.openxmlformats.org/package/2006/relationships"><Relationship Id="rId1" Type="http://schemas.openxmlformats.org/officeDocument/2006/relationships/image" Target="media/image3.emf"/></Relationships>
</file>

<file path=word/_rels/footer14.xml.rels><?xml version="1.0" encoding="UTF-8" standalone="yes"?>
<Relationships xmlns="http://schemas.openxmlformats.org/package/2006/relationships"><Relationship Id="rId1" Type="http://schemas.openxmlformats.org/officeDocument/2006/relationships/image" Target="media/image3.emf"/></Relationships>
</file>

<file path=word/_rels/footer15.xml.rels><?xml version="1.0" encoding="UTF-8" standalone="yes"?>
<Relationships xmlns="http://schemas.openxmlformats.org/package/2006/relationships"><Relationship Id="rId1" Type="http://schemas.openxmlformats.org/officeDocument/2006/relationships/image" Target="media/image3.emf"/></Relationships>
</file>

<file path=word/_rels/footer16.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footer7.xml.rels><?xml version="1.0" encoding="UTF-8" standalone="yes"?>
<Relationships xmlns="http://schemas.openxmlformats.org/package/2006/relationships"><Relationship Id="rId1" Type="http://schemas.openxmlformats.org/officeDocument/2006/relationships/image" Target="media/image3.emf"/></Relationships>
</file>

<file path=word/_rels/footer8.xml.rels><?xml version="1.0" encoding="UTF-8" standalone="yes"?>
<Relationships xmlns="http://schemas.openxmlformats.org/package/2006/relationships"><Relationship Id="rId1" Type="http://schemas.openxmlformats.org/officeDocument/2006/relationships/image" Target="media/image3.emf"/></Relationships>
</file>

<file path=word/_rels/footer9.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7CB9-C645-41C9-A713-6EE64EEE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Iteris_Report_Template.dot</Template>
  <TotalTime>2</TotalTime>
  <Pages>107</Pages>
  <Words>24757</Words>
  <Characters>141120</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165546</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3</cp:revision>
  <cp:lastPrinted>2020-03-26T19:49:00Z</cp:lastPrinted>
  <dcterms:created xsi:type="dcterms:W3CDTF">2020-12-04T22:36:00Z</dcterms:created>
  <dcterms:modified xsi:type="dcterms:W3CDTF">2020-12-04T22:44:00Z</dcterms:modified>
</cp:coreProperties>
</file>